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4.xml" ContentType="application/vnd.openxmlformats-officedocument.wordprocessingml.head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5.xml" ContentType="application/vnd.openxmlformats-officedocument.wordprocessingml.head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81" w:rsidRDefault="00D74581" w:rsidP="00647335">
      <w:pPr>
        <w:jc w:val="center"/>
        <w:rPr>
          <w:rFonts w:ascii="Verdana" w:hAnsi="Verdana" w:cs="Times-Roman"/>
          <w:b/>
          <w:sz w:val="20"/>
          <w:szCs w:val="20"/>
        </w:rPr>
      </w:pPr>
    </w:p>
    <w:p w:rsidR="00647335" w:rsidRPr="00A56E8A" w:rsidRDefault="00647335" w:rsidP="00647335">
      <w:pPr>
        <w:jc w:val="center"/>
        <w:rPr>
          <w:sz w:val="20"/>
          <w:szCs w:val="20"/>
        </w:rPr>
      </w:pPr>
      <w:r w:rsidRPr="00A56E8A">
        <w:rPr>
          <w:rFonts w:ascii="Verdana" w:hAnsi="Verdana" w:cs="Times-Roman"/>
          <w:b/>
          <w:sz w:val="20"/>
          <w:szCs w:val="20"/>
        </w:rPr>
        <w:t xml:space="preserve">INSTRUÇÃO NORMATIVA Nº </w:t>
      </w:r>
      <w:r>
        <w:rPr>
          <w:rFonts w:ascii="Verdana" w:hAnsi="Verdana" w:cs="Times-Roman"/>
          <w:b/>
          <w:sz w:val="20"/>
          <w:szCs w:val="20"/>
        </w:rPr>
        <w:t>04</w:t>
      </w:r>
      <w:r w:rsidRPr="00A56E8A">
        <w:rPr>
          <w:rFonts w:ascii="Verdana" w:hAnsi="Verdana" w:cs="Times-Roman"/>
          <w:b/>
          <w:sz w:val="20"/>
          <w:szCs w:val="20"/>
        </w:rPr>
        <w:t xml:space="preserve">, de </w:t>
      </w:r>
      <w:r>
        <w:rPr>
          <w:rFonts w:ascii="Verdana" w:hAnsi="Verdana" w:cs="Times-Roman"/>
          <w:b/>
          <w:sz w:val="20"/>
          <w:szCs w:val="20"/>
        </w:rPr>
        <w:t>16</w:t>
      </w:r>
      <w:r w:rsidRPr="00A56E8A">
        <w:rPr>
          <w:rFonts w:ascii="Verdana" w:hAnsi="Verdana" w:cs="Times-Roman"/>
          <w:b/>
          <w:sz w:val="20"/>
          <w:szCs w:val="20"/>
        </w:rPr>
        <w:t xml:space="preserve"> de </w:t>
      </w:r>
      <w:r>
        <w:rPr>
          <w:rFonts w:ascii="Verdana" w:hAnsi="Verdana" w:cs="Times-Roman"/>
          <w:b/>
          <w:sz w:val="20"/>
          <w:szCs w:val="20"/>
        </w:rPr>
        <w:t>Setembro</w:t>
      </w:r>
      <w:r w:rsidRPr="00A56E8A">
        <w:rPr>
          <w:rFonts w:ascii="Verdana" w:hAnsi="Verdana" w:cs="Times-Roman"/>
          <w:b/>
          <w:sz w:val="20"/>
          <w:szCs w:val="20"/>
        </w:rPr>
        <w:t xml:space="preserve"> de 2019.</w:t>
      </w:r>
    </w:p>
    <w:p w:rsidR="00647335" w:rsidRPr="00A56E8A" w:rsidRDefault="00647335" w:rsidP="00647335">
      <w:pPr>
        <w:autoSpaceDE w:val="0"/>
        <w:autoSpaceDN w:val="0"/>
        <w:adjustRightInd w:val="0"/>
        <w:spacing w:before="120" w:after="120" w:line="360" w:lineRule="auto"/>
        <w:jc w:val="both"/>
        <w:rPr>
          <w:rFonts w:ascii="Verdana" w:hAnsi="Verdana" w:cs="Times-Roman"/>
          <w:sz w:val="20"/>
          <w:szCs w:val="20"/>
        </w:rPr>
      </w:pPr>
    </w:p>
    <w:p w:rsidR="00647335" w:rsidRPr="00A56E8A" w:rsidRDefault="00647335" w:rsidP="00647335">
      <w:pPr>
        <w:autoSpaceDE w:val="0"/>
        <w:autoSpaceDN w:val="0"/>
        <w:adjustRightInd w:val="0"/>
        <w:spacing w:after="120" w:line="360" w:lineRule="exact"/>
        <w:ind w:left="1701"/>
        <w:jc w:val="both"/>
        <w:rPr>
          <w:rFonts w:ascii="Verdana" w:hAnsi="Verdana" w:cs="Helvetica"/>
          <w:b/>
          <w:sz w:val="20"/>
          <w:szCs w:val="20"/>
        </w:rPr>
      </w:pPr>
      <w:r w:rsidRPr="00A56E8A">
        <w:rPr>
          <w:rFonts w:ascii="Verdana" w:hAnsi="Verdana" w:cs="Helvetica"/>
          <w:b/>
          <w:sz w:val="20"/>
          <w:szCs w:val="20"/>
        </w:rPr>
        <w:t xml:space="preserve">Dispõe sobre o </w:t>
      </w:r>
      <w:r>
        <w:rPr>
          <w:rFonts w:ascii="Verdana" w:hAnsi="Verdana" w:cs="Helvetica"/>
          <w:b/>
          <w:sz w:val="20"/>
          <w:szCs w:val="20"/>
        </w:rPr>
        <w:t xml:space="preserve">Manual </w:t>
      </w:r>
      <w:r w:rsidRPr="00A56E8A">
        <w:rPr>
          <w:rFonts w:ascii="Verdana" w:hAnsi="Verdana" w:cs="Helvetica"/>
          <w:b/>
          <w:sz w:val="20"/>
          <w:szCs w:val="20"/>
        </w:rPr>
        <w:t>de Auditoria Interna</w:t>
      </w:r>
      <w:r>
        <w:rPr>
          <w:rFonts w:ascii="Verdana" w:hAnsi="Verdana" w:cs="Helvetica"/>
          <w:b/>
          <w:sz w:val="20"/>
          <w:szCs w:val="20"/>
        </w:rPr>
        <w:t xml:space="preserve"> </w:t>
      </w:r>
      <w:r w:rsidRPr="00A56E8A">
        <w:rPr>
          <w:rFonts w:ascii="Verdana" w:hAnsi="Verdana" w:cs="Helvetica"/>
          <w:b/>
          <w:sz w:val="20"/>
          <w:szCs w:val="20"/>
        </w:rPr>
        <w:t>no Município de Registro.</w:t>
      </w:r>
    </w:p>
    <w:p w:rsidR="00647335" w:rsidRDefault="00647335" w:rsidP="00647335">
      <w:pPr>
        <w:autoSpaceDE w:val="0"/>
        <w:autoSpaceDN w:val="0"/>
        <w:adjustRightInd w:val="0"/>
        <w:spacing w:before="120" w:after="120" w:line="360" w:lineRule="auto"/>
        <w:ind w:left="2835"/>
        <w:rPr>
          <w:rFonts w:ascii="Verdana" w:hAnsi="Verdana" w:cs="Times-Roman"/>
          <w:b/>
          <w:sz w:val="20"/>
          <w:szCs w:val="20"/>
        </w:rPr>
      </w:pPr>
    </w:p>
    <w:p w:rsidR="00647335" w:rsidRPr="00777F0F" w:rsidRDefault="00647335" w:rsidP="00647335">
      <w:pPr>
        <w:autoSpaceDE w:val="0"/>
        <w:autoSpaceDN w:val="0"/>
        <w:adjustRightInd w:val="0"/>
        <w:spacing w:before="120" w:after="120" w:line="360" w:lineRule="auto"/>
        <w:ind w:left="2835"/>
        <w:rPr>
          <w:rFonts w:ascii="Verdana" w:hAnsi="Verdana" w:cs="Times-Roman"/>
          <w:b/>
          <w:sz w:val="20"/>
          <w:szCs w:val="20"/>
        </w:rPr>
      </w:pPr>
    </w:p>
    <w:p w:rsidR="00647335" w:rsidRDefault="00647335" w:rsidP="00647335">
      <w:pPr>
        <w:pStyle w:val="Default"/>
        <w:spacing w:before="120" w:after="120" w:line="360" w:lineRule="auto"/>
        <w:jc w:val="both"/>
        <w:rPr>
          <w:rFonts w:ascii="Verdana" w:hAnsi="Verdana" w:cs="Times-Roman"/>
          <w:color w:val="auto"/>
          <w:sz w:val="20"/>
          <w:szCs w:val="20"/>
        </w:rPr>
      </w:pPr>
      <w:r>
        <w:rPr>
          <w:rFonts w:ascii="Verdana" w:hAnsi="Verdana" w:cs="Times-Roman"/>
          <w:b/>
          <w:color w:val="auto"/>
          <w:sz w:val="20"/>
          <w:szCs w:val="20"/>
        </w:rPr>
        <w:t xml:space="preserve">A </w:t>
      </w:r>
      <w:r w:rsidRPr="00A56E8A">
        <w:rPr>
          <w:rFonts w:ascii="Verdana" w:hAnsi="Verdana" w:cs="Times-Roman"/>
          <w:b/>
          <w:color w:val="auto"/>
          <w:sz w:val="20"/>
          <w:szCs w:val="20"/>
        </w:rPr>
        <w:t>CONTROLADORIA-GERAL DO EXECUTIVO MUNICIPAL - CGM</w:t>
      </w:r>
      <w:r w:rsidRPr="00A56E8A">
        <w:rPr>
          <w:rFonts w:ascii="Verdana" w:hAnsi="Verdana" w:cs="Times-Roman"/>
          <w:color w:val="auto"/>
          <w:sz w:val="20"/>
          <w:szCs w:val="20"/>
        </w:rPr>
        <w:t xml:space="preserve">, no uso das atribuições que lhes conferem no Decreto Municipal </w:t>
      </w:r>
      <w:r w:rsidRPr="00A56E8A">
        <w:rPr>
          <w:rFonts w:ascii="Verdana" w:hAnsi="Verdana"/>
          <w:color w:val="auto"/>
          <w:sz w:val="20"/>
          <w:szCs w:val="20"/>
        </w:rPr>
        <w:t>n.º 1.825, de 16 de outubro 2013</w:t>
      </w:r>
      <w:r w:rsidRPr="00A56E8A">
        <w:rPr>
          <w:rFonts w:ascii="Verdana" w:hAnsi="Verdana" w:cs="Times-Roman"/>
          <w:color w:val="auto"/>
          <w:sz w:val="20"/>
          <w:szCs w:val="20"/>
        </w:rPr>
        <w:t>, resolve:</w:t>
      </w:r>
    </w:p>
    <w:p w:rsidR="00647335" w:rsidRPr="00A56E8A" w:rsidRDefault="00647335" w:rsidP="00647335">
      <w:pPr>
        <w:pStyle w:val="Default"/>
        <w:spacing w:before="120" w:after="120" w:line="360" w:lineRule="auto"/>
        <w:jc w:val="both"/>
        <w:rPr>
          <w:rFonts w:ascii="Verdana" w:hAnsi="Verdana"/>
          <w:color w:val="auto"/>
          <w:sz w:val="20"/>
          <w:szCs w:val="20"/>
        </w:rPr>
      </w:pPr>
    </w:p>
    <w:p w:rsidR="00647335" w:rsidRDefault="00647335" w:rsidP="00647335">
      <w:pPr>
        <w:autoSpaceDE w:val="0"/>
        <w:autoSpaceDN w:val="0"/>
        <w:adjustRightInd w:val="0"/>
        <w:spacing w:after="120" w:line="360" w:lineRule="exact"/>
        <w:jc w:val="both"/>
        <w:rPr>
          <w:rFonts w:ascii="Verdana" w:hAnsi="Verdana" w:cs="Helvetica"/>
          <w:sz w:val="20"/>
          <w:szCs w:val="20"/>
        </w:rPr>
      </w:pPr>
      <w:r w:rsidRPr="00A56E8A">
        <w:rPr>
          <w:rFonts w:ascii="Verdana" w:hAnsi="Verdana"/>
          <w:b/>
          <w:sz w:val="20"/>
          <w:szCs w:val="20"/>
        </w:rPr>
        <w:t>Art. 1º.</w:t>
      </w:r>
      <w:r w:rsidRPr="00A56E8A">
        <w:rPr>
          <w:rFonts w:ascii="Verdana" w:hAnsi="Verdana"/>
          <w:sz w:val="20"/>
          <w:szCs w:val="20"/>
        </w:rPr>
        <w:t xml:space="preserve"> Aprovar esta Instrução Normativa, que regulamenta </w:t>
      </w:r>
      <w:r>
        <w:rPr>
          <w:rFonts w:ascii="Verdana" w:hAnsi="Verdana"/>
          <w:sz w:val="20"/>
          <w:szCs w:val="20"/>
        </w:rPr>
        <w:t xml:space="preserve">manual de </w:t>
      </w:r>
      <w:r w:rsidRPr="00A56E8A">
        <w:rPr>
          <w:rFonts w:ascii="Verdana" w:hAnsi="Verdana" w:cs="Helvetica"/>
          <w:sz w:val="20"/>
          <w:szCs w:val="20"/>
        </w:rPr>
        <w:t>Auditoria Interna no Município de Registro.</w:t>
      </w:r>
    </w:p>
    <w:p w:rsidR="00647335" w:rsidRPr="00A56E8A" w:rsidRDefault="00647335" w:rsidP="00647335">
      <w:pPr>
        <w:autoSpaceDE w:val="0"/>
        <w:autoSpaceDN w:val="0"/>
        <w:adjustRightInd w:val="0"/>
        <w:spacing w:after="120" w:line="360" w:lineRule="exact"/>
        <w:jc w:val="both"/>
        <w:rPr>
          <w:rFonts w:ascii="Verdana" w:hAnsi="Verdana" w:cs="Helvetica"/>
          <w:sz w:val="20"/>
          <w:szCs w:val="20"/>
        </w:rPr>
      </w:pPr>
    </w:p>
    <w:p w:rsidR="00647335" w:rsidRDefault="00647335" w:rsidP="00647335">
      <w:pPr>
        <w:pStyle w:val="Default"/>
        <w:spacing w:before="200" w:after="200" w:line="360" w:lineRule="exact"/>
        <w:jc w:val="both"/>
        <w:rPr>
          <w:rFonts w:ascii="Verdana" w:hAnsi="Verdana"/>
          <w:sz w:val="20"/>
          <w:szCs w:val="20"/>
        </w:rPr>
      </w:pPr>
      <w:r w:rsidRPr="00A56E8A">
        <w:rPr>
          <w:rFonts w:ascii="Verdana" w:hAnsi="Verdana"/>
          <w:b/>
          <w:sz w:val="20"/>
          <w:szCs w:val="20"/>
        </w:rPr>
        <w:t>Art. 2º.</w:t>
      </w:r>
      <w:r w:rsidRPr="00A56E8A">
        <w:rPr>
          <w:rFonts w:ascii="Verdana" w:hAnsi="Verdana"/>
          <w:sz w:val="20"/>
          <w:szCs w:val="20"/>
        </w:rPr>
        <w:t xml:space="preserve"> As disposições desta Instrução Normativa devem ser observadas pelos servidores vinculados a Controladoria-Geral do executivo municipal e demais agentes que integram o Sistema de Controle Interno do Poder Executivo Municipal, instituído pelo art. 74 da Constituição Federal e disciplinado pela Lei nº 1.368, de 09 de outubro de 2013. </w:t>
      </w:r>
    </w:p>
    <w:p w:rsidR="00647335" w:rsidRPr="00A56E8A" w:rsidRDefault="00647335" w:rsidP="00647335">
      <w:pPr>
        <w:pStyle w:val="Default"/>
        <w:spacing w:before="200" w:after="200" w:line="360" w:lineRule="exact"/>
        <w:jc w:val="both"/>
        <w:rPr>
          <w:rFonts w:ascii="Verdana" w:hAnsi="Verdana"/>
          <w:sz w:val="20"/>
          <w:szCs w:val="20"/>
        </w:rPr>
      </w:pPr>
    </w:p>
    <w:p w:rsidR="00647335" w:rsidRPr="00A56E8A" w:rsidRDefault="00647335" w:rsidP="00647335">
      <w:pPr>
        <w:pStyle w:val="Default"/>
        <w:spacing w:before="200" w:after="200" w:line="360" w:lineRule="exact"/>
        <w:jc w:val="both"/>
        <w:rPr>
          <w:rFonts w:ascii="Verdana" w:hAnsi="Verdana"/>
          <w:sz w:val="20"/>
          <w:szCs w:val="20"/>
        </w:rPr>
      </w:pPr>
      <w:r w:rsidRPr="00A56E8A">
        <w:rPr>
          <w:rFonts w:ascii="Verdana" w:hAnsi="Verdana"/>
          <w:b/>
          <w:sz w:val="20"/>
          <w:szCs w:val="20"/>
        </w:rPr>
        <w:t>Art. 3º.</w:t>
      </w:r>
      <w:r w:rsidRPr="00A56E8A">
        <w:rPr>
          <w:rFonts w:ascii="Verdana" w:hAnsi="Verdana"/>
          <w:sz w:val="20"/>
          <w:szCs w:val="20"/>
        </w:rPr>
        <w:t xml:space="preserve"> Esta Instrução Normativa entra em vigor na data de sua publicação. </w:t>
      </w:r>
    </w:p>
    <w:p w:rsidR="003A265B" w:rsidRDefault="003A265B" w:rsidP="003A265B">
      <w:pPr>
        <w:autoSpaceDE w:val="0"/>
        <w:autoSpaceDN w:val="0"/>
        <w:adjustRightInd w:val="0"/>
        <w:spacing w:after="120" w:line="360" w:lineRule="exact"/>
        <w:jc w:val="right"/>
        <w:rPr>
          <w:rFonts w:ascii="Verdana" w:hAnsi="Verdana" w:cs="Helvetica"/>
          <w:sz w:val="20"/>
          <w:szCs w:val="20"/>
        </w:rPr>
      </w:pPr>
    </w:p>
    <w:p w:rsidR="003A265B" w:rsidRDefault="003A265B" w:rsidP="003A265B">
      <w:pPr>
        <w:autoSpaceDE w:val="0"/>
        <w:autoSpaceDN w:val="0"/>
        <w:adjustRightInd w:val="0"/>
        <w:spacing w:after="120" w:line="360" w:lineRule="exact"/>
        <w:jc w:val="right"/>
        <w:rPr>
          <w:rFonts w:ascii="Verdana" w:hAnsi="Verdana" w:cs="Helvetica"/>
          <w:sz w:val="20"/>
          <w:szCs w:val="20"/>
        </w:rPr>
      </w:pPr>
    </w:p>
    <w:p w:rsidR="003A265B" w:rsidRDefault="003A265B" w:rsidP="003A265B">
      <w:pPr>
        <w:autoSpaceDE w:val="0"/>
        <w:autoSpaceDN w:val="0"/>
        <w:adjustRightInd w:val="0"/>
        <w:spacing w:after="120" w:line="360" w:lineRule="exact"/>
        <w:jc w:val="right"/>
        <w:rPr>
          <w:rFonts w:ascii="Verdana" w:hAnsi="Verdana" w:cs="Helvetica"/>
          <w:sz w:val="20"/>
          <w:szCs w:val="20"/>
        </w:rPr>
      </w:pPr>
    </w:p>
    <w:p w:rsidR="003A265B" w:rsidRPr="00261BF8" w:rsidRDefault="003A265B" w:rsidP="003A265B">
      <w:pPr>
        <w:autoSpaceDE w:val="0"/>
        <w:autoSpaceDN w:val="0"/>
        <w:adjustRightInd w:val="0"/>
        <w:spacing w:after="120" w:line="360" w:lineRule="exact"/>
        <w:jc w:val="right"/>
        <w:rPr>
          <w:rFonts w:ascii="Verdana" w:hAnsi="Verdana" w:cs="Helvetica"/>
          <w:sz w:val="20"/>
          <w:szCs w:val="20"/>
        </w:rPr>
      </w:pPr>
      <w:r w:rsidRPr="00261BF8">
        <w:rPr>
          <w:rFonts w:ascii="Verdana" w:hAnsi="Verdana" w:cs="Helvetica"/>
          <w:sz w:val="20"/>
          <w:szCs w:val="20"/>
        </w:rPr>
        <w:t xml:space="preserve">Registro, </w:t>
      </w:r>
      <w:r>
        <w:rPr>
          <w:rFonts w:ascii="Verdana" w:hAnsi="Verdana" w:cs="Helvetica"/>
          <w:sz w:val="20"/>
          <w:szCs w:val="20"/>
        </w:rPr>
        <w:t>16</w:t>
      </w:r>
      <w:r w:rsidRPr="00261BF8">
        <w:rPr>
          <w:rFonts w:ascii="Verdana" w:hAnsi="Verdana" w:cs="Helvetica"/>
          <w:sz w:val="20"/>
          <w:szCs w:val="20"/>
        </w:rPr>
        <w:t xml:space="preserve"> de </w:t>
      </w:r>
      <w:r>
        <w:rPr>
          <w:rFonts w:ascii="Verdana" w:hAnsi="Verdana" w:cs="Helvetica"/>
          <w:sz w:val="20"/>
          <w:szCs w:val="20"/>
        </w:rPr>
        <w:t>Setembr</w:t>
      </w:r>
      <w:r w:rsidRPr="00261BF8">
        <w:rPr>
          <w:rFonts w:ascii="Verdana" w:hAnsi="Verdana" w:cs="Helvetica"/>
          <w:sz w:val="20"/>
          <w:szCs w:val="20"/>
        </w:rPr>
        <w:t>o de 2019.</w:t>
      </w:r>
    </w:p>
    <w:p w:rsidR="003A265B" w:rsidRPr="00261BF8" w:rsidRDefault="003A265B" w:rsidP="003A265B">
      <w:pPr>
        <w:autoSpaceDE w:val="0"/>
        <w:autoSpaceDN w:val="0"/>
        <w:adjustRightInd w:val="0"/>
        <w:spacing w:after="120" w:line="360" w:lineRule="exact"/>
        <w:jc w:val="right"/>
        <w:rPr>
          <w:rFonts w:ascii="Verdana" w:hAnsi="Verdana" w:cs="Helvetica"/>
          <w:sz w:val="20"/>
          <w:szCs w:val="20"/>
        </w:rPr>
      </w:pPr>
      <w:bookmarkStart w:id="0" w:name="_GoBack"/>
      <w:bookmarkEnd w:id="0"/>
    </w:p>
    <w:p w:rsidR="003A265B" w:rsidRPr="00261BF8" w:rsidRDefault="003A265B" w:rsidP="003A265B">
      <w:pPr>
        <w:autoSpaceDE w:val="0"/>
        <w:autoSpaceDN w:val="0"/>
        <w:adjustRightInd w:val="0"/>
        <w:spacing w:after="120" w:line="360" w:lineRule="exact"/>
        <w:jc w:val="right"/>
        <w:rPr>
          <w:rFonts w:ascii="Verdana" w:hAnsi="Verdana" w:cs="Helvetica"/>
          <w:sz w:val="20"/>
          <w:szCs w:val="20"/>
        </w:rPr>
      </w:pPr>
    </w:p>
    <w:p w:rsidR="003A265B" w:rsidRPr="00261BF8" w:rsidRDefault="003A265B" w:rsidP="003A265B">
      <w:pPr>
        <w:autoSpaceDE w:val="0"/>
        <w:autoSpaceDN w:val="0"/>
        <w:adjustRightInd w:val="0"/>
        <w:spacing w:after="0" w:line="240" w:lineRule="auto"/>
        <w:jc w:val="center"/>
        <w:rPr>
          <w:rFonts w:ascii="Verdana" w:hAnsi="Verdana" w:cs="Helvetica-Bold"/>
          <w:b/>
          <w:bCs/>
          <w:sz w:val="20"/>
          <w:szCs w:val="20"/>
        </w:rPr>
      </w:pPr>
      <w:r w:rsidRPr="00261BF8">
        <w:rPr>
          <w:rFonts w:ascii="Verdana" w:hAnsi="Verdana" w:cs="Helvetica-Bold"/>
          <w:b/>
          <w:bCs/>
          <w:sz w:val="20"/>
          <w:szCs w:val="20"/>
        </w:rPr>
        <w:t>RICARDO FERREIRA HIRAIDE</w:t>
      </w:r>
    </w:p>
    <w:p w:rsidR="003A265B" w:rsidRPr="00261BF8" w:rsidRDefault="003A265B" w:rsidP="003A265B">
      <w:pPr>
        <w:spacing w:after="0" w:line="240" w:lineRule="auto"/>
        <w:jc w:val="center"/>
        <w:rPr>
          <w:rFonts w:ascii="Verdana" w:hAnsi="Verdana" w:cs="Helvetica"/>
          <w:sz w:val="20"/>
          <w:szCs w:val="20"/>
        </w:rPr>
      </w:pPr>
      <w:r w:rsidRPr="00261BF8">
        <w:rPr>
          <w:rFonts w:ascii="Verdana" w:hAnsi="Verdana" w:cs="Helvetica"/>
          <w:sz w:val="20"/>
          <w:szCs w:val="20"/>
        </w:rPr>
        <w:t>Controlador-Geral</w:t>
      </w:r>
    </w:p>
    <w:p w:rsidR="00067F43" w:rsidRDefault="00067F43">
      <w:pPr>
        <w:sectPr w:rsidR="00067F43" w:rsidSect="009F1AB5">
          <w:headerReference w:type="first" r:id="rId10"/>
          <w:pgSz w:w="11906" w:h="16838"/>
          <w:pgMar w:top="9" w:right="1134" w:bottom="851" w:left="1418" w:header="426" w:footer="709" w:gutter="0"/>
          <w:cols w:space="708"/>
          <w:titlePg/>
          <w:docGrid w:linePitch="360"/>
        </w:sectPr>
      </w:pPr>
    </w:p>
    <w:p w:rsidR="00067F43" w:rsidRDefault="00067F43"/>
    <w:p w:rsidR="007D795B" w:rsidRDefault="007D795B"/>
    <w:p w:rsidR="007D795B" w:rsidRPr="007D795B" w:rsidRDefault="007D795B">
      <w:pPr>
        <w:rPr>
          <w:rFonts w:ascii="Verdana" w:hAnsi="Verdana"/>
          <w:b/>
        </w:rPr>
        <w:sectPr w:rsidR="007D795B" w:rsidRPr="007D795B" w:rsidSect="00067F43">
          <w:type w:val="continuous"/>
          <w:pgSz w:w="11906" w:h="16838"/>
          <w:pgMar w:top="9" w:right="1134" w:bottom="851" w:left="1418" w:header="426" w:footer="709" w:gutter="0"/>
          <w:pgNumType w:start="1"/>
          <w:cols w:space="708"/>
          <w:titlePg/>
          <w:docGrid w:linePitch="360"/>
        </w:sectPr>
      </w:pPr>
      <w:r w:rsidRPr="007D795B">
        <w:rPr>
          <w:rFonts w:ascii="Verdana" w:hAnsi="Verdana"/>
          <w:b/>
        </w:rPr>
        <w:t xml:space="preserve">APROVADA PELO </w:t>
      </w:r>
      <w:r w:rsidRPr="007D795B">
        <w:rPr>
          <w:rFonts w:ascii="Verdana" w:hAnsi="Verdana"/>
          <w:b/>
        </w:rPr>
        <w:t>DECRETO Nº 2.753 DE 20 DE SETEMBRO DE 2019</w:t>
      </w:r>
    </w:p>
    <w:p w:rsidR="00647335" w:rsidRDefault="00647335"/>
    <w:sdt>
      <w:sdtPr>
        <w:id w:val="154042960"/>
        <w:docPartObj>
          <w:docPartGallery w:val="Cover Pages"/>
          <w:docPartUnique/>
        </w:docPartObj>
      </w:sdtPr>
      <w:sdtEndPr>
        <w:rPr>
          <w:rFonts w:asciiTheme="majorHAnsi" w:eastAsiaTheme="majorEastAsia" w:hAnsiTheme="majorHAnsi" w:cstheme="majorBidi"/>
          <w:color w:val="F3642C" w:themeColor="text2"/>
          <w:spacing w:val="5"/>
          <w:kern w:val="28"/>
          <w:sz w:val="96"/>
          <w:szCs w:val="56"/>
          <w14:ligatures w14:val="standardContextual"/>
          <w14:cntxtAlts/>
        </w:rPr>
      </w:sdtEndPr>
      <w:sdtContent>
        <w:p w:rsidR="00172D10" w:rsidRDefault="001C62C8">
          <w:r>
            <w:rPr>
              <w:noProof/>
              <w:lang w:eastAsia="pt-BR"/>
            </w:rPr>
            <mc:AlternateContent>
              <mc:Choice Requires="wpg">
                <w:drawing>
                  <wp:anchor distT="0" distB="0" distL="114300" distR="114300" simplePos="0" relativeHeight="251658240" behindDoc="0" locked="0" layoutInCell="1" allowOverlap="1" wp14:anchorId="5148C4B9" wp14:editId="6FAFD4FB">
                    <wp:simplePos x="0" y="0"/>
                    <wp:positionH relativeFrom="column">
                      <wp:posOffset>3434938</wp:posOffset>
                    </wp:positionH>
                    <wp:positionV relativeFrom="paragraph">
                      <wp:posOffset>-2814452</wp:posOffset>
                    </wp:positionV>
                    <wp:extent cx="4363142" cy="4778829"/>
                    <wp:effectExtent l="0" t="0" r="0" b="3175"/>
                    <wp:wrapNone/>
                    <wp:docPr id="27" name="Grupo 27" descr="Formas hexagonais"/>
                    <wp:cNvGraphicFramePr/>
                    <a:graphic xmlns:a="http://schemas.openxmlformats.org/drawingml/2006/main">
                      <a:graphicData uri="http://schemas.microsoft.com/office/word/2010/wordprocessingGroup">
                        <wpg:wgp>
                          <wpg:cNvGrpSpPr/>
                          <wpg:grpSpPr>
                            <a:xfrm>
                              <a:off x="0" y="0"/>
                              <a:ext cx="4363142" cy="4778829"/>
                              <a:chOff x="0" y="0"/>
                              <a:chExt cx="4363142" cy="4778829"/>
                            </a:xfrm>
                          </wpg:grpSpPr>
                          <pic:pic xmlns:pic="http://schemas.openxmlformats.org/drawingml/2006/picture">
                            <pic:nvPicPr>
                              <pic:cNvPr id="13" name="Elemento gráfico 13" descr="Hexágono 1"/>
                              <pic:cNvPicPr>
                                <a:picLocks noChangeAspect="1"/>
                              </pic:cNvPicPr>
                            </pic:nvPicPr>
                            <pic:blipFill>
                              <a:blip r:embed="rId1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2"/>
                                  </a:ext>
                                </a:extLst>
                              </a:blip>
                              <a:stretch>
                                <a:fillRect/>
                              </a:stretch>
                            </pic:blipFill>
                            <pic:spPr>
                              <a:xfrm>
                                <a:off x="831272" y="0"/>
                                <a:ext cx="3531870" cy="4088130"/>
                              </a:xfrm>
                              <a:prstGeom prst="rect">
                                <a:avLst/>
                              </a:prstGeom>
                            </pic:spPr>
                          </pic:pic>
                          <pic:pic xmlns:pic="http://schemas.openxmlformats.org/drawingml/2006/picture">
                            <pic:nvPicPr>
                              <pic:cNvPr id="14" name="Elemento gráfico 14" descr="Hexágono 2"/>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4"/>
                                  </a:ext>
                                </a:extLst>
                              </a:blip>
                              <a:stretch>
                                <a:fillRect/>
                              </a:stretch>
                            </pic:blipFill>
                            <pic:spPr>
                              <a:xfrm>
                                <a:off x="320633" y="1080655"/>
                                <a:ext cx="2771775" cy="3203575"/>
                              </a:xfrm>
                              <a:prstGeom prst="rect">
                                <a:avLst/>
                              </a:prstGeom>
                            </pic:spPr>
                          </pic:pic>
                          <pic:pic xmlns:pic="http://schemas.openxmlformats.org/drawingml/2006/picture">
                            <pic:nvPicPr>
                              <pic:cNvPr id="15" name="Elemento gráfico 15" descr="Hexágono 4"/>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6"/>
                                  </a:ext>
                                </a:extLst>
                              </a:blip>
                              <a:stretch>
                                <a:fillRect/>
                              </a:stretch>
                            </pic:blipFill>
                            <pic:spPr>
                              <a:xfrm>
                                <a:off x="0" y="2256312"/>
                                <a:ext cx="1583055" cy="1832610"/>
                              </a:xfrm>
                              <a:prstGeom prst="rect">
                                <a:avLst/>
                              </a:prstGeom>
                            </pic:spPr>
                          </pic:pic>
                          <pic:pic xmlns:pic="http://schemas.openxmlformats.org/drawingml/2006/picture">
                            <pic:nvPicPr>
                              <pic:cNvPr id="16" name="Elemento gráfico 16" descr="Hexágono 3"/>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8"/>
                                  </a:ext>
                                </a:extLst>
                              </a:blip>
                              <a:stretch>
                                <a:fillRect/>
                              </a:stretch>
                            </pic:blipFill>
                            <pic:spPr>
                              <a:xfrm>
                                <a:off x="2280062" y="2873829"/>
                                <a:ext cx="1647825" cy="1905000"/>
                              </a:xfrm>
                              <a:prstGeom prst="rect">
                                <a:avLst/>
                              </a:prstGeom>
                            </pic:spPr>
                          </pic:pic>
                        </wpg:wgp>
                      </a:graphicData>
                    </a:graphic>
                  </wp:anchor>
                </w:drawing>
              </mc:Choice>
              <mc:Fallback>
                <w:pict>
                  <v:group id="Grupo 27" o:spid="_x0000_s1026" alt="Descrição: Formas hexagonais" style="position:absolute;margin-left:270.45pt;margin-top:-221.6pt;width:343.55pt;height:376.3pt;z-index:251658240" coordsize="43631,47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mento gráfico 13" o:spid="_x0000_s1027" type="#_x0000_t75" alt="Hexágono 1" style="position:absolute;left:8312;width:35319;height:40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7edDDAAAA2wAAAA8AAABkcnMvZG93bnJldi54bWxET01rwkAQvRf8D8sIvRSz0UKp0VU0IGih&#10;FqMXb0N2TILZ2ZDdJum/7xYK3ubxPme5HkwtOmpdZVnBNIpBEOdWV1wouJx3k3cQziNrrC2Tgh9y&#10;sF6NnpaYaNvzibrMFyKEsEtQQel9k0jp8pIMusg2xIG72dagD7AtpG6xD+GmlrM4fpMGKw4NJTaU&#10;lpTfs2+jQL7IeXq8br/mn2l8+NjmujkWXqnn8bBZgPA0+If4373XYf4r/P0SDp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Xt50MMAAADbAAAADwAAAAAAAAAAAAAAAACf&#10;AgAAZHJzL2Rvd25yZXYueG1sUEsFBgAAAAAEAAQA9wAAAI8DAAAAAA==&#10;">
                      <v:imagedata r:id="rId19" o:title="Hexágono 1"/>
                      <v:path arrowok="t"/>
                    </v:shape>
                    <v:shape id="Elemento gráfico 14" o:spid="_x0000_s1028" type="#_x0000_t75" alt="Hexágono 2" style="position:absolute;left:3206;top:10806;width:27718;height:32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2tfrEAAAA2wAAAA8AAABkcnMvZG93bnJldi54bWxET0trwkAQvgv9D8sUetNNrdiaZhUpVfSk&#10;tVLobchOk9jsbMhuHv57VxC8zcf3nGTRm1K0VLvCsoLnUQSCOLW64EzB8Xs1fAPhPLLG0jIpOJOD&#10;xfxhkGCsbcdf1B58JkIIuxgV5N5XsZQuzcmgG9mKOHB/tjboA6wzqWvsQrgp5TiKptJgwaEhx4o+&#10;ckr/D41RcNq+rKef3Wz3u/7ZnJpmst91r5lST4/98h2Ep97fxTf3Rof5E7j+Eg6Q8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62tfrEAAAA2wAAAA8AAAAAAAAAAAAAAAAA&#10;nwIAAGRycy9kb3ducmV2LnhtbFBLBQYAAAAABAAEAPcAAACQAwAAAAA=&#10;">
                      <v:imagedata r:id="rId20" o:title="Hexágono 2"/>
                      <v:path arrowok="t"/>
                    </v:shape>
                    <v:shape id="Elemento gráfico 15" o:spid="_x0000_s1029" type="#_x0000_t75" alt="Hexágono 4" style="position:absolute;top:22563;width:15830;height:18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FoEXEAAAA2wAAAA8AAABkcnMvZG93bnJldi54bWxET0trwkAQvhf8D8sI3upGqVaiq6StBQ96&#10;8IHobcyOSTA7G7Krpv/eFYTe5uN7zmTWmFLcqHaFZQW9bgSCOLW64EzBbvv7PgLhPLLG0jIp+CMH&#10;s2nrbYKxtnde023jMxFC2MWoIPe+iqV0aU4GXddWxIE729qgD7DOpK7xHsJNKftRNJQGCw4NOVb0&#10;nVN62VyNgp9+b7kanJKvQ/JxWKznn/vrcbhXqtNukjEIT43/F7/cCx3mD+D5SzhAT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FoEXEAAAA2wAAAA8AAAAAAAAAAAAAAAAA&#10;nwIAAGRycy9kb3ducmV2LnhtbFBLBQYAAAAABAAEAPcAAACQAwAAAAA=&#10;">
                      <v:imagedata r:id="rId21" o:title="Hexágono 4"/>
                      <v:path arrowok="t"/>
                    </v:shape>
                    <v:shape id="Elemento gráfico 16" o:spid="_x0000_s1030" type="#_x0000_t75" alt="Hexágono 3" style="position:absolute;left:22800;top:28738;width:16478;height:19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6xjCAAAA2wAAAA8AAABkcnMvZG93bnJldi54bWxET01rwkAQvRf6H5YpeKubFhWJriIFQXqR&#10;2hb0NmbHJCY7G3ZHjf++Wyj0No/3OfNl71p1pRBrzwZehhko4sLbmksDX5/r5ymoKMgWW89k4E4R&#10;lovHhznm1t/4g647KVUK4ZijgUqky7WORUUO49B3xIk7+eBQEgyltgFvKdy1+jXLJtphzamhwo7e&#10;Kiqa3cUZuGzHjT7KaLqWzYG/m/d9OI/3xgye+tUMlFAv/+I/98am+RP4/SUdoB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fusYwgAAANsAAAAPAAAAAAAAAAAAAAAAAJ8C&#10;AABkcnMvZG93bnJldi54bWxQSwUGAAAAAAQABAD3AAAAjgMAAAAA&#10;">
                      <v:imagedata r:id="rId22" o:title="Hexágono 3"/>
                      <v:path arrowok="t"/>
                    </v:shape>
                  </v:group>
                </w:pict>
              </mc:Fallback>
            </mc:AlternateContent>
          </w:r>
        </w:p>
        <w:tbl>
          <w:tblPr>
            <w:tblStyle w:val="PlainTable4"/>
            <w:tblpPr w:leftFromText="180" w:rightFromText="180" w:vertAnchor="text" w:horzAnchor="margin" w:tblpXSpec="center" w:tblpY="3167"/>
            <w:tblW w:w="12256" w:type="dxa"/>
            <w:tblLook w:val="04A0" w:firstRow="1" w:lastRow="0" w:firstColumn="1" w:lastColumn="0" w:noHBand="0" w:noVBand="1"/>
          </w:tblPr>
          <w:tblGrid>
            <w:gridCol w:w="12256"/>
          </w:tblGrid>
          <w:tr w:rsidR="002A2E02" w:rsidTr="005D120C">
            <w:trPr>
              <w:cnfStyle w:val="100000000000" w:firstRow="1" w:lastRow="0" w:firstColumn="0" w:lastColumn="0" w:oddVBand="0" w:evenVBand="0" w:oddHBand="0"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2256" w:type="dxa"/>
              </w:tcPr>
              <w:p w:rsidR="002A2E02" w:rsidRDefault="005D120C" w:rsidP="005D120C">
                <w:pPr>
                  <w:jc w:val="center"/>
                  <w:rPr>
                    <w:rFonts w:asciiTheme="majorHAnsi" w:eastAsiaTheme="majorEastAsia" w:hAnsiTheme="majorHAnsi" w:cstheme="majorBidi"/>
                    <w:color w:val="F3642C" w:themeColor="text2"/>
                    <w:spacing w:val="5"/>
                    <w:kern w:val="28"/>
                    <w:sz w:val="96"/>
                    <w:szCs w:val="56"/>
                    <w14:ligatures w14:val="standardContextual"/>
                    <w14:cntxtAlts/>
                  </w:rPr>
                </w:pPr>
                <w:r>
                  <w:rPr>
                    <w:noProof/>
                    <w:lang w:eastAsia="pt-BR"/>
                  </w:rPr>
                  <mc:AlternateContent>
                    <mc:Choice Requires="wps">
                      <w:drawing>
                        <wp:anchor distT="0" distB="0" distL="114300" distR="114300" simplePos="0" relativeHeight="251660288" behindDoc="0" locked="0" layoutInCell="1" allowOverlap="1" wp14:anchorId="478A90FA" wp14:editId="29E8A0F6">
                          <wp:simplePos x="0" y="0"/>
                          <wp:positionH relativeFrom="column">
                            <wp:posOffset>2234565</wp:posOffset>
                          </wp:positionH>
                          <wp:positionV relativeFrom="paragraph">
                            <wp:posOffset>1110615</wp:posOffset>
                          </wp:positionV>
                          <wp:extent cx="3202305" cy="95250"/>
                          <wp:effectExtent l="0" t="0" r="0" b="0"/>
                          <wp:wrapNone/>
                          <wp:docPr id="18" name="Retângulo 18" title="Linha"/>
                          <wp:cNvGraphicFramePr/>
                          <a:graphic xmlns:a="http://schemas.openxmlformats.org/drawingml/2006/main">
                            <a:graphicData uri="http://schemas.microsoft.com/office/word/2010/wordprocessingShape">
                              <wps:wsp>
                                <wps:cNvSpPr/>
                                <wps:spPr>
                                  <a:xfrm>
                                    <a:off x="0" y="0"/>
                                    <a:ext cx="3202305" cy="952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8" o:spid="_x0000_s1026" alt="Título: Linha" style="position:absolute;margin-left:175.95pt;margin-top:87.45pt;width:252.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" fillcolor="#f3642c [3215]" stroked="f" strokeweight="2.25pt"/>
                      </w:pict>
                    </mc:Fallback>
                  </mc:AlternateContent>
                </w:r>
                <w:r w:rsidR="002A2E02">
                  <w:rPr>
                    <w:rFonts w:asciiTheme="majorHAnsi" w:eastAsiaTheme="majorEastAsia" w:hAnsiTheme="majorHAnsi" w:cstheme="majorBidi"/>
                    <w:noProof/>
                    <w:color w:val="F3642C" w:themeColor="text2"/>
                    <w:spacing w:val="5"/>
                    <w:kern w:val="28"/>
                    <w:sz w:val="96"/>
                    <w:szCs w:val="56"/>
                    <w:lang w:eastAsia="pt-BR"/>
                  </w:rPr>
                  <mc:AlternateContent>
                    <mc:Choice Requires="wps">
                      <w:drawing>
                        <wp:inline distT="0" distB="0" distL="0" distR="0" wp14:anchorId="5C73C48C" wp14:editId="60481E20">
                          <wp:extent cx="7513956" cy="1209675"/>
                          <wp:effectExtent l="0" t="0" r="0" b="9525"/>
                          <wp:docPr id="24" name="Caixa de texto 24"/>
                          <wp:cNvGraphicFramePr/>
                          <a:graphic xmlns:a="http://schemas.openxmlformats.org/drawingml/2006/main">
                            <a:graphicData uri="http://schemas.microsoft.com/office/word/2010/wordprocessingShape">
                              <wps:wsp>
                                <wps:cNvSpPr txBox="1"/>
                                <wps:spPr>
                                  <a:xfrm>
                                    <a:off x="0" y="0"/>
                                    <a:ext cx="7513956" cy="12096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7470F4" w:rsidRDefault="007470F4" w:rsidP="002A2E02">
                                      <w:pPr>
                                        <w:pStyle w:val="Estilo1"/>
                                        <w:rPr>
                                          <w:b/>
                                          <w:sz w:val="60"/>
                                          <w:szCs w:val="60"/>
                                        </w:rPr>
                                      </w:pPr>
                                      <w:r>
                                        <w:rPr>
                                          <w:b/>
                                          <w:sz w:val="60"/>
                                          <w:szCs w:val="60"/>
                                        </w:rPr>
                                        <w:t>MANUAL DE AUDITORIA INTERNA</w:t>
                                      </w:r>
                                    </w:p>
                                    <w:p w:rsidR="007470F4" w:rsidRDefault="007470F4" w:rsidP="005352B1">
                                      <w:pPr>
                                        <w:pStyle w:val="Estilo1"/>
                                        <w:jc w:val="left"/>
                                        <w:rPr>
                                          <w:b/>
                                          <w:sz w:val="32"/>
                                          <w:szCs w:val="32"/>
                                        </w:rPr>
                                      </w:pPr>
                                      <w:r>
                                        <w:rPr>
                                          <w:b/>
                                          <w:sz w:val="32"/>
                                          <w:szCs w:val="32"/>
                                        </w:rPr>
                                        <w:t xml:space="preserve">     </w:t>
                                      </w:r>
                                    </w:p>
                                    <w:p w:rsidR="007470F4" w:rsidRPr="005352B1" w:rsidRDefault="007470F4" w:rsidP="005352B1">
                                      <w:pPr>
                                        <w:pStyle w:val="Estilo1"/>
                                        <w:jc w:val="left"/>
                                        <w:rPr>
                                          <w:b/>
                                          <w:sz w:val="32"/>
                                          <w:szCs w:val="32"/>
                                        </w:rPr>
                                      </w:pPr>
                                      <w:r>
                                        <w:rPr>
                                          <w:b/>
                                          <w:sz w:val="32"/>
                                          <w:szCs w:val="32"/>
                                        </w:rPr>
                                        <w:t xml:space="preserve">      </w:t>
                                      </w:r>
                                      <w:r w:rsidRPr="005352B1">
                                        <w:rPr>
                                          <w:b/>
                                          <w:sz w:val="32"/>
                                          <w:szCs w:val="32"/>
                                        </w:rPr>
                                        <w:t xml:space="preserve">      1ª Edição</w:t>
                                      </w:r>
                                      <w:r>
                                        <w:rPr>
                                          <w:b/>
                                          <w:sz w:val="32"/>
                                          <w:szCs w:val="32"/>
                                        </w:rPr>
                                        <w:t xml:space="preserve"> - 2019</w:t>
                                      </w:r>
                                    </w:p>
                                    <w:p w:rsidR="007470F4" w:rsidRPr="008A25CD" w:rsidRDefault="007470F4" w:rsidP="002A2E02">
                                      <w:pPr>
                                        <w:pStyle w:val="Estilo1"/>
                                        <w:rPr>
                                          <w:b/>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Caixa de texto 24" o:spid="_x0000_s1026" type="#_x0000_t202" style="width:591.6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" filled="f" stroked="f">
                          <v:textbox>
                            <w:txbxContent>
                              <w:p w:rsidR="00986544" w:rsidRDefault="00986544" w:rsidP="002A2E02">
                                <w:pPr>
                                  <w:pStyle w:val="Estilo1"/>
                                  <w:rPr>
                                    <w:b/>
                                    <w:sz w:val="60"/>
                                    <w:szCs w:val="60"/>
                                  </w:rPr>
                                </w:pPr>
                                <w:r>
                                  <w:rPr>
                                    <w:b/>
                                    <w:sz w:val="60"/>
                                    <w:szCs w:val="60"/>
                                  </w:rPr>
                                  <w:t>MANUAL DE AUDITORIA INTERNA</w:t>
                                </w:r>
                              </w:p>
                              <w:p w:rsidR="00986544" w:rsidRDefault="00986544" w:rsidP="005352B1">
                                <w:pPr>
                                  <w:pStyle w:val="Estilo1"/>
                                  <w:jc w:val="left"/>
                                  <w:rPr>
                                    <w:b/>
                                    <w:sz w:val="32"/>
                                    <w:szCs w:val="32"/>
                                  </w:rPr>
                                </w:pPr>
                                <w:r>
                                  <w:rPr>
                                    <w:b/>
                                    <w:sz w:val="32"/>
                                    <w:szCs w:val="32"/>
                                  </w:rPr>
                                  <w:t xml:space="preserve">     </w:t>
                                </w:r>
                              </w:p>
                              <w:p w:rsidR="00986544" w:rsidRPr="005352B1" w:rsidRDefault="00986544" w:rsidP="005352B1">
                                <w:pPr>
                                  <w:pStyle w:val="Estilo1"/>
                                  <w:jc w:val="left"/>
                                  <w:rPr>
                                    <w:b/>
                                    <w:sz w:val="32"/>
                                    <w:szCs w:val="32"/>
                                  </w:rPr>
                                </w:pPr>
                                <w:r>
                                  <w:rPr>
                                    <w:b/>
                                    <w:sz w:val="32"/>
                                    <w:szCs w:val="32"/>
                                  </w:rPr>
                                  <w:t xml:space="preserve">      </w:t>
                                </w:r>
                                <w:r w:rsidRPr="005352B1">
                                  <w:rPr>
                                    <w:b/>
                                    <w:sz w:val="32"/>
                                    <w:szCs w:val="32"/>
                                  </w:rPr>
                                  <w:t xml:space="preserve">      1ª Edição</w:t>
                                </w:r>
                                <w:r>
                                  <w:rPr>
                                    <w:b/>
                                    <w:sz w:val="32"/>
                                    <w:szCs w:val="32"/>
                                  </w:rPr>
                                  <w:t xml:space="preserve"> - 2019</w:t>
                                </w:r>
                              </w:p>
                              <w:p w:rsidR="00986544" w:rsidRPr="008A25CD" w:rsidRDefault="00986544" w:rsidP="002A2E02">
                                <w:pPr>
                                  <w:pStyle w:val="Estilo1"/>
                                  <w:rPr>
                                    <w:b/>
                                    <w:sz w:val="60"/>
                                    <w:szCs w:val="60"/>
                                  </w:rPr>
                                </w:pPr>
                              </w:p>
                            </w:txbxContent>
                          </v:textbox>
                          <w10:anchorlock/>
                        </v:shape>
                      </w:pict>
                    </mc:Fallback>
                  </mc:AlternateContent>
                </w:r>
              </w:p>
            </w:tc>
          </w:tr>
          <w:tr w:rsidR="002A2E02" w:rsidTr="005D120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5D120C" w:rsidRDefault="002A2E02" w:rsidP="005D120C">
                <w:pPr>
                  <w:tabs>
                    <w:tab w:val="left" w:pos="397"/>
                    <w:tab w:val="center" w:pos="5695"/>
                  </w:tabs>
                  <w:jc w:val="center"/>
                  <w:rPr>
                    <w:rFonts w:asciiTheme="majorHAnsi" w:eastAsiaTheme="majorEastAsia" w:hAnsiTheme="majorHAnsi" w:cstheme="majorBidi"/>
                    <w:color w:val="F3642C" w:themeColor="text2"/>
                    <w:spacing w:val="5"/>
                    <w:kern w:val="28"/>
                    <w:sz w:val="24"/>
                    <w:szCs w:val="24"/>
                    <w14:ligatures w14:val="standardContextual"/>
                    <w14:cntxtAlts/>
                  </w:rPr>
                </w:pPr>
                <w:r>
                  <w:rPr>
                    <w:rFonts w:asciiTheme="majorHAnsi" w:eastAsiaTheme="majorEastAsia" w:hAnsiTheme="majorHAnsi" w:cstheme="majorBidi"/>
                    <w:noProof/>
                    <w:color w:val="F3642C" w:themeColor="text2"/>
                    <w:spacing w:val="5"/>
                    <w:kern w:val="28"/>
                    <w:sz w:val="96"/>
                    <w:szCs w:val="56"/>
                    <w:lang w:eastAsia="pt-BR"/>
                  </w:rPr>
                  <mc:AlternateContent>
                    <mc:Choice Requires="wps">
                      <w:drawing>
                        <wp:inline distT="0" distB="0" distL="0" distR="0" wp14:anchorId="49B8A7B6" wp14:editId="4C06D525">
                          <wp:extent cx="3515096" cy="818968"/>
                          <wp:effectExtent l="0" t="0" r="0" b="635"/>
                          <wp:docPr id="25" name="Caixa de texto 25"/>
                          <wp:cNvGraphicFramePr/>
                          <a:graphic xmlns:a="http://schemas.openxmlformats.org/drawingml/2006/main">
                            <a:graphicData uri="http://schemas.microsoft.com/office/word/2010/wordprocessingShape">
                              <wps:wsp>
                                <wps:cNvSpPr txBox="1"/>
                                <wps:spPr>
                                  <a:xfrm>
                                    <a:off x="0" y="0"/>
                                    <a:ext cx="3515096" cy="81896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7470F4" w:rsidRDefault="007470F4" w:rsidP="005352B1">
                                      <w:pPr>
                                        <w:pStyle w:val="Subttul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aixa de texto 25" o:spid="_x0000_s1027" type="#_x0000_t202" style="width:276.8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" filled="f" stroked="f">
                          <v:textbox>
                            <w:txbxContent>
                              <w:p w:rsidR="00986544" w:rsidRDefault="00986544" w:rsidP="005352B1">
                                <w:pPr>
                                  <w:pStyle w:val="Subttulo"/>
                                </w:pPr>
                              </w:p>
                            </w:txbxContent>
                          </v:textbox>
                          <w10:anchorlock/>
                        </v:shape>
                      </w:pict>
                    </mc:Fallback>
                  </mc:AlternateContent>
                </w:r>
              </w:p>
              <w:p w:rsidR="005D120C" w:rsidRPr="005D120C" w:rsidRDefault="005D120C" w:rsidP="005D120C">
                <w:pPr>
                  <w:tabs>
                    <w:tab w:val="left" w:pos="397"/>
                    <w:tab w:val="center" w:pos="5695"/>
                  </w:tabs>
                  <w:jc w:val="center"/>
                  <w:rPr>
                    <w:rFonts w:asciiTheme="majorHAnsi" w:eastAsiaTheme="majorEastAsia" w:hAnsiTheme="majorHAnsi" w:cstheme="majorBidi"/>
                    <w:b w:val="0"/>
                    <w:bCs w:val="0"/>
                    <w:color w:val="F3642C" w:themeColor="text2"/>
                    <w:spacing w:val="5"/>
                    <w:kern w:val="28"/>
                    <w:sz w:val="24"/>
                    <w:szCs w:val="24"/>
                    <w14:ligatures w14:val="standardContextual"/>
                    <w14:cntxtAlts/>
                  </w:rPr>
                </w:pPr>
              </w:p>
            </w:tc>
          </w:tr>
          <w:tr w:rsidR="002A2E02" w:rsidTr="005D120C">
            <w:trPr>
              <w:trHeight w:val="2283"/>
            </w:trPr>
            <w:tc>
              <w:tcPr>
                <w:cnfStyle w:val="001000000000" w:firstRow="0" w:lastRow="0" w:firstColumn="1" w:lastColumn="0" w:oddVBand="0" w:evenVBand="0" w:oddHBand="0" w:evenHBand="0" w:firstRowFirstColumn="0" w:firstRowLastColumn="0" w:lastRowFirstColumn="0" w:lastRowLastColumn="0"/>
                <w:tcW w:w="12256" w:type="dxa"/>
                <w:shd w:val="clear" w:color="auto" w:fill="3F1D5A" w:themeFill="accent1"/>
                <w:vAlign w:val="center"/>
              </w:tcPr>
              <w:p w:rsidR="002A2E02" w:rsidRPr="005D120C" w:rsidRDefault="005D120C" w:rsidP="005D120C">
                <w:pPr>
                  <w:jc w:val="center"/>
                  <w:rPr>
                    <w:rFonts w:asciiTheme="majorHAnsi" w:eastAsiaTheme="majorEastAsia" w:hAnsiTheme="majorHAnsi" w:cstheme="majorBidi"/>
                    <w:color w:val="F3642C" w:themeColor="text2"/>
                    <w:spacing w:val="5"/>
                    <w:kern w:val="28"/>
                    <w:sz w:val="20"/>
                    <w:szCs w:val="20"/>
                    <w14:ligatures w14:val="standardContextual"/>
                    <w14:cntxtAlts/>
                  </w:rPr>
                </w:pPr>
                <w:r>
                  <w:rPr>
                    <w:rFonts w:asciiTheme="majorHAnsi" w:eastAsiaTheme="majorEastAsia" w:hAnsiTheme="majorHAnsi" w:cstheme="majorBidi"/>
                    <w:noProof/>
                    <w:color w:val="F3642C" w:themeColor="text2"/>
                    <w:spacing w:val="5"/>
                    <w:kern w:val="28"/>
                    <w:sz w:val="96"/>
                    <w:szCs w:val="56"/>
                    <w:lang w:eastAsia="pt-BR"/>
                  </w:rPr>
                  <mc:AlternateContent>
                    <mc:Choice Requires="wps">
                      <w:drawing>
                        <wp:inline distT="0" distB="0" distL="0" distR="0" wp14:anchorId="3D2BD917" wp14:editId="5634095E">
                          <wp:extent cx="6495393" cy="1095153"/>
                          <wp:effectExtent l="0" t="0" r="0" b="0"/>
                          <wp:docPr id="26" name="Caixa de texto 26"/>
                          <wp:cNvGraphicFramePr/>
                          <a:graphic xmlns:a="http://schemas.openxmlformats.org/drawingml/2006/main">
                            <a:graphicData uri="http://schemas.microsoft.com/office/word/2010/wordprocessingShape">
                              <wps:wsp>
                                <wps:cNvSpPr txBox="1"/>
                                <wps:spPr>
                                  <a:xfrm>
                                    <a:off x="0" y="0"/>
                                    <a:ext cx="6495393" cy="109515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7470F4" w:rsidRDefault="007470F4" w:rsidP="005D120C">
                                      <w:pPr>
                                        <w:jc w:val="center"/>
                                        <w:rPr>
                                          <w:b/>
                                          <w:color w:val="FFFFFF" w:themeColor="background1"/>
                                          <w:sz w:val="44"/>
                                          <w:szCs w:val="44"/>
                                          <w:lang w:bidi="pt-BR"/>
                                        </w:rPr>
                                      </w:pPr>
                                      <w:r w:rsidRPr="005352B1">
                                        <w:rPr>
                                          <w:b/>
                                          <w:color w:val="FFFFFF" w:themeColor="background1"/>
                                          <w:sz w:val="44"/>
                                          <w:szCs w:val="44"/>
                                          <w:lang w:bidi="pt-BR"/>
                                        </w:rPr>
                                        <w:t xml:space="preserve">CONTROLADORIA-GERAL DO </w:t>
                                      </w:r>
                                      <w:r>
                                        <w:rPr>
                                          <w:b/>
                                          <w:color w:val="FFFFFF" w:themeColor="background1"/>
                                          <w:sz w:val="44"/>
                                          <w:szCs w:val="44"/>
                                          <w:lang w:bidi="pt-BR"/>
                                        </w:rPr>
                                        <w:t>MUNICÍPIO</w:t>
                                      </w:r>
                                    </w:p>
                                    <w:p w:rsidR="007470F4" w:rsidRPr="005352B1" w:rsidRDefault="007470F4" w:rsidP="005D120C">
                                      <w:pPr>
                                        <w:jc w:val="center"/>
                                        <w:rPr>
                                          <w:b/>
                                          <w:color w:val="FFFFFF" w:themeColor="background1"/>
                                          <w:sz w:val="44"/>
                                          <w:szCs w:val="44"/>
                                        </w:rPr>
                                      </w:pPr>
                                      <w:r w:rsidRPr="005352B1">
                                        <w:rPr>
                                          <w:b/>
                                          <w:color w:val="FFFFFF" w:themeColor="background1"/>
                                          <w:sz w:val="44"/>
                                          <w:szCs w:val="44"/>
                                          <w:lang w:bidi="pt-BR"/>
                                        </w:rPr>
                                        <w:t>EXECUTIVO</w:t>
                                      </w:r>
                                      <w:r>
                                        <w:rPr>
                                          <w:b/>
                                          <w:color w:val="FFFFFF" w:themeColor="background1"/>
                                          <w:sz w:val="44"/>
                                          <w:szCs w:val="44"/>
                                          <w:lang w:bidi="pt-BR"/>
                                        </w:rPr>
                                        <w:t xml:space="preserve">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aixa de texto 26" o:spid="_x0000_s1028" type="#_x0000_t202" style="width:511.4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" filled="f" stroked="f">
                          <v:textbox>
                            <w:txbxContent>
                              <w:p w:rsidR="00986544" w:rsidRDefault="00986544" w:rsidP="005D120C">
                                <w:pPr>
                                  <w:jc w:val="center"/>
                                  <w:rPr>
                                    <w:b/>
                                    <w:color w:val="FFFFFF" w:themeColor="background1"/>
                                    <w:sz w:val="44"/>
                                    <w:szCs w:val="44"/>
                                    <w:lang w:bidi="pt-BR"/>
                                  </w:rPr>
                                </w:pPr>
                                <w:r w:rsidRPr="005352B1">
                                  <w:rPr>
                                    <w:b/>
                                    <w:color w:val="FFFFFF" w:themeColor="background1"/>
                                    <w:sz w:val="44"/>
                                    <w:szCs w:val="44"/>
                                    <w:lang w:bidi="pt-BR"/>
                                  </w:rPr>
                                  <w:t xml:space="preserve">CONTROLADORIA-GERAL DO </w:t>
                                </w:r>
                                <w:r>
                                  <w:rPr>
                                    <w:b/>
                                    <w:color w:val="FFFFFF" w:themeColor="background1"/>
                                    <w:sz w:val="44"/>
                                    <w:szCs w:val="44"/>
                                    <w:lang w:bidi="pt-BR"/>
                                  </w:rPr>
                                  <w:t>MUNICÍPIO</w:t>
                                </w:r>
                              </w:p>
                              <w:p w:rsidR="00986544" w:rsidRPr="005352B1" w:rsidRDefault="00986544" w:rsidP="005D120C">
                                <w:pPr>
                                  <w:jc w:val="center"/>
                                  <w:rPr>
                                    <w:b/>
                                    <w:color w:val="FFFFFF" w:themeColor="background1"/>
                                    <w:sz w:val="44"/>
                                    <w:szCs w:val="44"/>
                                  </w:rPr>
                                </w:pPr>
                                <w:r w:rsidRPr="005352B1">
                                  <w:rPr>
                                    <w:b/>
                                    <w:color w:val="FFFFFF" w:themeColor="background1"/>
                                    <w:sz w:val="44"/>
                                    <w:szCs w:val="44"/>
                                    <w:lang w:bidi="pt-BR"/>
                                  </w:rPr>
                                  <w:t>EXECUTIVO</w:t>
                                </w:r>
                                <w:r>
                                  <w:rPr>
                                    <w:b/>
                                    <w:color w:val="FFFFFF" w:themeColor="background1"/>
                                    <w:sz w:val="44"/>
                                    <w:szCs w:val="44"/>
                                    <w:lang w:bidi="pt-BR"/>
                                  </w:rPr>
                                  <w:t xml:space="preserve"> MUNICIPAL</w:t>
                                </w:r>
                              </w:p>
                            </w:txbxContent>
                          </v:textbox>
                          <w10:anchorlock/>
                        </v:shape>
                      </w:pict>
                    </mc:Fallback>
                  </mc:AlternateContent>
                </w:r>
              </w:p>
            </w:tc>
          </w:tr>
          <w:tr w:rsidR="005D120C" w:rsidTr="005D120C">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2A2E02" w:rsidRDefault="002A2E02" w:rsidP="005D120C">
                <w:pPr>
                  <w:jc w:val="center"/>
                  <w:rPr>
                    <w:rFonts w:asciiTheme="majorHAnsi" w:eastAsiaTheme="majorEastAsia" w:hAnsiTheme="majorHAnsi" w:cstheme="majorBidi"/>
                    <w:color w:val="F3642C" w:themeColor="text2"/>
                    <w:spacing w:val="5"/>
                    <w:kern w:val="28"/>
                    <w:sz w:val="96"/>
                    <w:szCs w:val="56"/>
                    <w14:ligatures w14:val="standardContextual"/>
                    <w14:cntxtAlts/>
                  </w:rPr>
                </w:pPr>
              </w:p>
            </w:tc>
          </w:tr>
        </w:tbl>
        <w:p w:rsidR="00172D10" w:rsidRDefault="001C62C8">
          <w:pPr>
            <w:rPr>
              <w:rFonts w:asciiTheme="majorHAnsi" w:eastAsiaTheme="majorEastAsia" w:hAnsiTheme="majorHAnsi" w:cstheme="majorBidi"/>
              <w:color w:val="F3642C" w:themeColor="text2"/>
              <w:spacing w:val="5"/>
              <w:kern w:val="28"/>
              <w:sz w:val="96"/>
              <w:szCs w:val="56"/>
              <w14:ligatures w14:val="standardContextual"/>
              <w14:cntxtAlts/>
            </w:rPr>
          </w:pPr>
          <w:r>
            <w:rPr>
              <w:noProof/>
              <w:lang w:eastAsia="pt-BR"/>
            </w:rPr>
            <mc:AlternateContent>
              <mc:Choice Requires="wpg">
                <w:drawing>
                  <wp:anchor distT="0" distB="0" distL="114300" distR="114300" simplePos="0" relativeHeight="251666432" behindDoc="0" locked="0" layoutInCell="1" allowOverlap="1" wp14:anchorId="255835F7" wp14:editId="441AFDE7">
                    <wp:simplePos x="0" y="0"/>
                    <wp:positionH relativeFrom="column">
                      <wp:posOffset>-899556</wp:posOffset>
                    </wp:positionH>
                    <wp:positionV relativeFrom="paragraph">
                      <wp:posOffset>6266955</wp:posOffset>
                    </wp:positionV>
                    <wp:extent cx="4088749" cy="3393580"/>
                    <wp:effectExtent l="0" t="0" r="7620" b="0"/>
                    <wp:wrapNone/>
                    <wp:docPr id="28" name="Grupo 28" descr="Formas hexagonais"/>
                    <wp:cNvGraphicFramePr/>
                    <a:graphic xmlns:a="http://schemas.openxmlformats.org/drawingml/2006/main">
                      <a:graphicData uri="http://schemas.microsoft.com/office/word/2010/wordprocessingGroup">
                        <wpg:wgp>
                          <wpg:cNvGrpSpPr/>
                          <wpg:grpSpPr>
                            <a:xfrm>
                              <a:off x="0" y="0"/>
                              <a:ext cx="4088749" cy="3393580"/>
                              <a:chOff x="0" y="0"/>
                              <a:chExt cx="4088749" cy="3393580"/>
                            </a:xfrm>
                          </wpg:grpSpPr>
                          <pic:pic xmlns:pic="http://schemas.openxmlformats.org/drawingml/2006/picture">
                            <pic:nvPicPr>
                              <pic:cNvPr id="19" name="Elemento gráfico 19" descr="Hexágono 2"/>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4"/>
                                  </a:ext>
                                </a:extLst>
                              </a:blip>
                              <a:stretch>
                                <a:fillRect/>
                              </a:stretch>
                            </pic:blipFill>
                            <pic:spPr>
                              <a:xfrm>
                                <a:off x="0" y="190005"/>
                                <a:ext cx="2771775" cy="3203575"/>
                              </a:xfrm>
                              <a:prstGeom prst="rect">
                                <a:avLst/>
                              </a:prstGeom>
                            </pic:spPr>
                          </pic:pic>
                          <pic:pic xmlns:pic="http://schemas.openxmlformats.org/drawingml/2006/picture">
                            <pic:nvPicPr>
                              <pic:cNvPr id="20" name="Elemento gráfico 20" descr="Hexágono 3"/>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8"/>
                                  </a:ext>
                                </a:extLst>
                              </a:blip>
                              <a:stretch>
                                <a:fillRect/>
                              </a:stretch>
                            </pic:blipFill>
                            <pic:spPr>
                              <a:xfrm>
                                <a:off x="2137559" y="0"/>
                                <a:ext cx="1647825" cy="1905000"/>
                              </a:xfrm>
                              <a:prstGeom prst="rect">
                                <a:avLst/>
                              </a:prstGeom>
                            </pic:spPr>
                          </pic:pic>
                          <pic:pic xmlns:pic="http://schemas.openxmlformats.org/drawingml/2006/picture">
                            <pic:nvPicPr>
                              <pic:cNvPr id="21" name="Elemento gráfico 21" descr="Hexágono 4"/>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6"/>
                                  </a:ext>
                                </a:extLst>
                              </a:blip>
                              <a:stretch>
                                <a:fillRect/>
                              </a:stretch>
                            </pic:blipFill>
                            <pic:spPr>
                              <a:xfrm>
                                <a:off x="2505694" y="59377"/>
                                <a:ext cx="1583055" cy="1832610"/>
                              </a:xfrm>
                              <a:prstGeom prst="rect">
                                <a:avLst/>
                              </a:prstGeom>
                            </pic:spPr>
                          </pic:pic>
                        </wpg:wgp>
                      </a:graphicData>
                    </a:graphic>
                  </wp:anchor>
                </w:drawing>
              </mc:Choice>
              <mc:Fallback>
                <w:pict>
                  <v:group id="Grupo 28" o:spid="_x0000_s1026" alt="Descrição: Formas hexagonais" style="position:absolute;margin-left:-70.85pt;margin-top:493.45pt;width:321.95pt;height:267.2pt;z-index:251666432" coordsize="40887,33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">
                    <v:shape id="Elemento gráfico 19" o:spid="_x0000_s1027" type="#_x0000_t75" alt="Hexágono 2" style="position:absolute;top:1900;width:27717;height:32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3GmTEAAAA2wAAAA8AAABkcnMvZG93bnJldi54bWxET0trwkAQvgv+h2WE3uqmtmiNbkSkFXuy&#10;WhG8DdlpHmZnQ3Zj0n/fLRS8zcf3nOWqN5W4UeMKywqexhEI4tTqgjMFp6/3x1cQziNrrCyTgh9y&#10;sEqGgyXG2nZ8oNvRZyKEsItRQe59HUvp0pwMurGtiQP3bRuDPsAmk7rBLoSbSk6iaCoNFhwacqxp&#10;k1N6PbZGQfnxvJ2+dfP9ZXvelW378rnvZplSD6N+vQDhqfd38b97p8P8Ofz9Eg6Qy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3GmTEAAAA2wAAAA8AAAAAAAAAAAAAAAAA&#10;nwIAAGRycy9kb3ducmV2LnhtbFBLBQYAAAAABAAEAPcAAACQAwAAAAA=&#10;">
                      <v:imagedata r:id="rId20" o:title="Hexágono 2"/>
                      <v:path arrowok="t"/>
                    </v:shape>
                    <v:shape id="Elemento gráfico 20" o:spid="_x0000_s1028" type="#_x0000_t75" alt="Hexágono 3" style="position:absolute;left:21375;width:16478;height:19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lGW+AAAA2wAAAA8AAABkcnMvZG93bnJldi54bWxET8uKwjAU3Q/4D+EK7sZUEZFqFB8IzsKF&#10;1Q+4Ntem2NyUJtrq108WgsvDeS9Wna3EkxpfOlYwGiYgiHOnSy4UXM773xkIH5A1Vo5JwYs8rJa9&#10;nwWm2rV8omcWChFD2KeowIRQp1L63JBFP3Q1ceRurrEYImwKqRtsY7it5DhJptJiybHBYE1bQ/k9&#10;e1gF++smvA232V/tzW70MJNNd3RKDfrdeg4iUBe+4o/7oBWM4/r4Jf4Aufw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OlGW+AAAA2wAAAA8AAAAAAAAAAAAAAAAAnwIAAGRy&#10;cy9kb3ducmV2LnhtbFBLBQYAAAAABAAEAPcAAACKAwAAAAA=&#10;">
                      <v:imagedata r:id="rId24" o:title="Hexágono 3"/>
                      <v:path arrowok="t"/>
                    </v:shape>
                    <v:shape id="Elemento gráfico 21" o:spid="_x0000_s1029" type="#_x0000_t75" alt="Hexágono 4" style="position:absolute;left:25056;top:593;width:15831;height:18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SbPvHAAAA2wAAAA8AAABkcnMvZG93bnJldi54bWxEj81rwkAUxO8F/4flCb3VTUKrEl0l9gM8&#10;1IMfiN5es69JMPs2ZFdN/3tXKHgcZuY3zHTemVpcqHWVZQXxIAJBnFtdcaFgt/16GYNwHlljbZkU&#10;/JGD+az3NMVU2yuv6bLxhQgQdikqKL1vUildXpJBN7ANcfB+bWvQB9kWUrd4DXBTyySKhtJgxWGh&#10;xIbeS8pPm7NR8JHE36u3n2xxyF4Py/XnaH8+DvdKPfe7bALCU+cf4f/2UitIYrh/CT9Az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LSbPvHAAAA2wAAAA8AAAAAAAAAAAAA&#10;AAAAnwIAAGRycy9kb3ducmV2LnhtbFBLBQYAAAAABAAEAPcAAACTAwAAAAA=&#10;">
                      <v:imagedata r:id="rId21" o:title="Hexágono 4"/>
                      <v:path arrowok="t"/>
                    </v:shape>
                  </v:group>
                </w:pict>
              </mc:Fallback>
            </mc:AlternateContent>
          </w:r>
          <w:r w:rsidR="005D120C">
            <w:rPr>
              <w:noProof/>
              <w:lang w:eastAsia="pt-BR"/>
            </w:rPr>
            <w:drawing>
              <wp:anchor distT="0" distB="0" distL="114300" distR="114300" simplePos="0" relativeHeight="251668480" behindDoc="0" locked="0" layoutInCell="1" allowOverlap="1" wp14:anchorId="5A8B5118" wp14:editId="2DB2FF2E">
                <wp:simplePos x="0" y="0"/>
                <wp:positionH relativeFrom="column">
                  <wp:posOffset>5012056</wp:posOffset>
                </wp:positionH>
                <wp:positionV relativeFrom="paragraph">
                  <wp:posOffset>6761050</wp:posOffset>
                </wp:positionV>
                <wp:extent cx="2345690" cy="2715131"/>
                <wp:effectExtent l="0" t="0" r="0" b="9525"/>
                <wp:wrapNone/>
                <wp:docPr id="23" name="Elemento gráfico 23" descr="Hexágo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mento gráfico 13" descr="Hexágono 1"/>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2"/>
                            </a:ext>
                          </a:extLst>
                        </a:blip>
                        <a:stretch>
                          <a:fillRect/>
                        </a:stretch>
                      </pic:blipFill>
                      <pic:spPr>
                        <a:xfrm>
                          <a:off x="0" y="0"/>
                          <a:ext cx="2349483" cy="271952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olor w:val="F3642C" w:themeColor="text2"/>
              <w:spacing w:val="5"/>
              <w:kern w:val="28"/>
              <w:sz w:val="96"/>
              <w:szCs w:val="56"/>
              <w:lang w:bidi="pt-BR"/>
              <w14:ligatures w14:val="standardContextual"/>
              <w14:cntxtAlts/>
            </w:rPr>
            <w:br w:type="page"/>
          </w:r>
        </w:p>
      </w:sdtContent>
    </w:sdt>
    <w:p w:rsidR="00BD6045" w:rsidRDefault="00BD6045" w:rsidP="00CE24E4">
      <w:pPr>
        <w:autoSpaceDE w:val="0"/>
        <w:autoSpaceDN w:val="0"/>
        <w:adjustRightInd w:val="0"/>
        <w:spacing w:before="120" w:after="120" w:line="360" w:lineRule="exact"/>
        <w:jc w:val="both"/>
        <w:rPr>
          <w:rFonts w:ascii="Verdana" w:hAnsi="Verdana"/>
          <w:b/>
          <w:sz w:val="20"/>
          <w:szCs w:val="20"/>
        </w:rPr>
        <w:sectPr w:rsidR="00BD6045" w:rsidSect="00067F43">
          <w:pgSz w:w="11906" w:h="16838"/>
          <w:pgMar w:top="9" w:right="1134" w:bottom="851" w:left="1418" w:header="426" w:footer="709" w:gutter="0"/>
          <w:pgNumType w:start="1"/>
          <w:cols w:space="708"/>
          <w:docGrid w:linePitch="360"/>
        </w:sectPr>
      </w:pPr>
    </w:p>
    <w:p w:rsidR="00CE24E4" w:rsidRPr="00EE1E74" w:rsidRDefault="00CE24E4" w:rsidP="00CE24E4">
      <w:pPr>
        <w:autoSpaceDE w:val="0"/>
        <w:autoSpaceDN w:val="0"/>
        <w:adjustRightInd w:val="0"/>
        <w:spacing w:before="120" w:after="120" w:line="360" w:lineRule="exact"/>
        <w:jc w:val="both"/>
        <w:rPr>
          <w:rFonts w:ascii="Verdana" w:hAnsi="Verdana"/>
          <w:b/>
          <w:sz w:val="20"/>
          <w:szCs w:val="20"/>
        </w:rPr>
      </w:pPr>
      <w:r w:rsidRPr="00EE1E74">
        <w:rPr>
          <w:rFonts w:ascii="Verdana" w:hAnsi="Verdana"/>
          <w:b/>
          <w:sz w:val="20"/>
          <w:szCs w:val="20"/>
        </w:rPr>
        <w:t>ÍNDICE</w:t>
      </w:r>
    </w:p>
    <w:p w:rsidR="00CE24E4" w:rsidRPr="00EE1E74" w:rsidRDefault="00CE24E4" w:rsidP="00CE24E4">
      <w:pPr>
        <w:autoSpaceDE w:val="0"/>
        <w:autoSpaceDN w:val="0"/>
        <w:adjustRightInd w:val="0"/>
        <w:spacing w:before="120" w:after="120" w:line="360" w:lineRule="exact"/>
        <w:ind w:left="1134" w:hanging="567"/>
        <w:jc w:val="both"/>
        <w:rPr>
          <w:rFonts w:ascii="Verdana" w:hAnsi="Verdana"/>
          <w:b/>
          <w:sz w:val="20"/>
          <w:szCs w:val="20"/>
        </w:rPr>
      </w:pPr>
    </w:p>
    <w:p w:rsidR="00CE24E4" w:rsidRPr="00EE1E74" w:rsidRDefault="00CE24E4" w:rsidP="00CE24E4">
      <w:pPr>
        <w:pStyle w:val="PargrafodaLista"/>
        <w:numPr>
          <w:ilvl w:val="0"/>
          <w:numId w:val="1"/>
        </w:numPr>
        <w:tabs>
          <w:tab w:val="left" w:pos="426"/>
          <w:tab w:val="left" w:pos="567"/>
        </w:tabs>
        <w:autoSpaceDE w:val="0"/>
        <w:autoSpaceDN w:val="0"/>
        <w:adjustRightInd w:val="0"/>
        <w:spacing w:before="120" w:after="120" w:line="360" w:lineRule="exact"/>
        <w:ind w:left="0" w:hanging="11"/>
        <w:contextualSpacing w:val="0"/>
        <w:jc w:val="both"/>
        <w:rPr>
          <w:rFonts w:ascii="Verdana" w:hAnsi="Verdana"/>
          <w:b/>
          <w:bCs/>
          <w:sz w:val="20"/>
          <w:szCs w:val="20"/>
        </w:rPr>
      </w:pPr>
      <w:r w:rsidRPr="00EE1E74">
        <w:rPr>
          <w:rFonts w:ascii="Verdana" w:hAnsi="Verdana"/>
          <w:b/>
          <w:bCs/>
          <w:sz w:val="20"/>
          <w:szCs w:val="20"/>
        </w:rPr>
        <w:t>INTRODUÇÃO</w:t>
      </w:r>
      <w:proofErr w:type="gramStart"/>
      <w:r>
        <w:rPr>
          <w:rFonts w:ascii="Verdana" w:hAnsi="Verdana"/>
          <w:b/>
          <w:bCs/>
          <w:sz w:val="20"/>
          <w:szCs w:val="20"/>
        </w:rPr>
        <w:t>..................................................................................................</w:t>
      </w:r>
      <w:proofErr w:type="gramEnd"/>
      <w:r w:rsidR="00986544">
        <w:rPr>
          <w:rFonts w:ascii="Verdana" w:hAnsi="Verdana"/>
          <w:b/>
          <w:bCs/>
          <w:sz w:val="20"/>
          <w:szCs w:val="20"/>
        </w:rPr>
        <w:t>08</w:t>
      </w:r>
    </w:p>
    <w:p w:rsidR="00CE24E4" w:rsidRPr="00EE1E74" w:rsidRDefault="00CE24E4" w:rsidP="00CE24E4">
      <w:pPr>
        <w:pStyle w:val="PargrafodaLista"/>
        <w:numPr>
          <w:ilvl w:val="1"/>
          <w:numId w:val="1"/>
        </w:numPr>
        <w:tabs>
          <w:tab w:val="left" w:pos="567"/>
          <w:tab w:val="left" w:pos="851"/>
        </w:tabs>
        <w:autoSpaceDE w:val="0"/>
        <w:autoSpaceDN w:val="0"/>
        <w:adjustRightInd w:val="0"/>
        <w:spacing w:before="120" w:after="120" w:line="360" w:lineRule="exact"/>
        <w:ind w:left="0" w:firstLine="0"/>
        <w:contextualSpacing w:val="0"/>
        <w:jc w:val="both"/>
        <w:rPr>
          <w:rFonts w:ascii="Verdana" w:hAnsi="Verdana"/>
          <w:b/>
          <w:color w:val="000000"/>
          <w:sz w:val="20"/>
          <w:szCs w:val="20"/>
        </w:rPr>
      </w:pPr>
      <w:r>
        <w:rPr>
          <w:rFonts w:ascii="Verdana" w:hAnsi="Verdana"/>
          <w:b/>
          <w:color w:val="000000"/>
          <w:sz w:val="20"/>
          <w:szCs w:val="20"/>
        </w:rPr>
        <w:t>DA MISSÃO, VISÃO E VALORES</w:t>
      </w:r>
      <w:proofErr w:type="gramStart"/>
      <w:r>
        <w:rPr>
          <w:rFonts w:ascii="Verdana" w:hAnsi="Verdana"/>
          <w:b/>
          <w:color w:val="000000"/>
          <w:sz w:val="20"/>
          <w:szCs w:val="20"/>
        </w:rPr>
        <w:t>...................................................................</w:t>
      </w:r>
      <w:r w:rsidR="00776141">
        <w:rPr>
          <w:rFonts w:ascii="Verdana" w:hAnsi="Verdana"/>
          <w:b/>
          <w:color w:val="000000"/>
          <w:sz w:val="20"/>
          <w:szCs w:val="20"/>
        </w:rPr>
        <w:t>..</w:t>
      </w:r>
      <w:proofErr w:type="gramEnd"/>
      <w:r w:rsidR="00986544">
        <w:rPr>
          <w:rFonts w:ascii="Verdana" w:hAnsi="Verdana"/>
          <w:b/>
          <w:color w:val="000000"/>
          <w:sz w:val="20"/>
          <w:szCs w:val="20"/>
        </w:rPr>
        <w:t>09</w:t>
      </w:r>
    </w:p>
    <w:p w:rsidR="00CE24E4" w:rsidRPr="00EE1E74" w:rsidRDefault="00CE24E4" w:rsidP="00CE24E4">
      <w:pPr>
        <w:pStyle w:val="PargrafodaLista"/>
        <w:numPr>
          <w:ilvl w:val="2"/>
          <w:numId w:val="1"/>
        </w:numPr>
        <w:tabs>
          <w:tab w:val="left" w:pos="0"/>
          <w:tab w:val="left" w:pos="567"/>
          <w:tab w:val="left" w:pos="851"/>
          <w:tab w:val="left" w:pos="1134"/>
          <w:tab w:val="left" w:pos="1418"/>
          <w:tab w:val="left" w:pos="1701"/>
        </w:tabs>
        <w:autoSpaceDE w:val="0"/>
        <w:autoSpaceDN w:val="0"/>
        <w:adjustRightInd w:val="0"/>
        <w:spacing w:before="120" w:after="120" w:line="360" w:lineRule="exact"/>
        <w:ind w:left="0" w:firstLine="0"/>
        <w:contextualSpacing w:val="0"/>
        <w:jc w:val="both"/>
        <w:rPr>
          <w:rFonts w:ascii="Verdana" w:hAnsi="Verdana"/>
          <w:b/>
          <w:color w:val="000000"/>
          <w:sz w:val="20"/>
          <w:szCs w:val="20"/>
        </w:rPr>
      </w:pPr>
      <w:r w:rsidRPr="00EE1E74">
        <w:rPr>
          <w:rFonts w:ascii="Verdana" w:hAnsi="Verdana"/>
          <w:b/>
          <w:color w:val="000000"/>
          <w:sz w:val="20"/>
          <w:szCs w:val="20"/>
        </w:rPr>
        <w:t>Da missão</w:t>
      </w:r>
      <w:proofErr w:type="gramStart"/>
      <w:r>
        <w:rPr>
          <w:rFonts w:ascii="Verdana" w:hAnsi="Verdana"/>
          <w:b/>
          <w:color w:val="000000"/>
          <w:sz w:val="20"/>
          <w:szCs w:val="20"/>
        </w:rPr>
        <w:t>.................................................................................................</w:t>
      </w:r>
      <w:proofErr w:type="gramEnd"/>
      <w:r w:rsidR="00986544">
        <w:rPr>
          <w:rFonts w:ascii="Verdana" w:hAnsi="Verdana"/>
          <w:b/>
          <w:color w:val="000000"/>
          <w:sz w:val="20"/>
          <w:szCs w:val="20"/>
        </w:rPr>
        <w:t>09</w:t>
      </w:r>
      <w:r w:rsidRPr="00EE1E74">
        <w:rPr>
          <w:rFonts w:ascii="Verdana" w:hAnsi="Verdana"/>
          <w:b/>
          <w:color w:val="000000"/>
          <w:sz w:val="20"/>
          <w:szCs w:val="20"/>
        </w:rPr>
        <w:t xml:space="preserve"> </w:t>
      </w:r>
    </w:p>
    <w:p w:rsidR="00CE24E4" w:rsidRPr="00EE1E74" w:rsidRDefault="00CE24E4" w:rsidP="00CE24E4">
      <w:pPr>
        <w:pStyle w:val="PargrafodaLista"/>
        <w:numPr>
          <w:ilvl w:val="2"/>
          <w:numId w:val="1"/>
        </w:numPr>
        <w:tabs>
          <w:tab w:val="left" w:pos="0"/>
          <w:tab w:val="left" w:pos="851"/>
          <w:tab w:val="left" w:pos="1134"/>
          <w:tab w:val="left" w:pos="1418"/>
          <w:tab w:val="left" w:pos="1701"/>
        </w:tabs>
        <w:autoSpaceDE w:val="0"/>
        <w:autoSpaceDN w:val="0"/>
        <w:adjustRightInd w:val="0"/>
        <w:spacing w:before="120" w:after="120" w:line="360" w:lineRule="exact"/>
        <w:ind w:left="0" w:firstLine="0"/>
        <w:contextualSpacing w:val="0"/>
        <w:jc w:val="both"/>
        <w:rPr>
          <w:rFonts w:ascii="Verdana" w:hAnsi="Verdana"/>
          <w:b/>
          <w:color w:val="000000"/>
          <w:sz w:val="20"/>
          <w:szCs w:val="20"/>
        </w:rPr>
      </w:pPr>
      <w:r w:rsidRPr="00EE1E74">
        <w:rPr>
          <w:rFonts w:ascii="Verdana" w:hAnsi="Verdana"/>
          <w:b/>
          <w:color w:val="000000"/>
          <w:sz w:val="20"/>
          <w:szCs w:val="20"/>
        </w:rPr>
        <w:t>Da visão</w:t>
      </w:r>
      <w:proofErr w:type="gramStart"/>
      <w:r>
        <w:rPr>
          <w:rFonts w:ascii="Verdana" w:hAnsi="Verdana"/>
          <w:b/>
          <w:color w:val="000000"/>
          <w:sz w:val="20"/>
          <w:szCs w:val="20"/>
        </w:rPr>
        <w:t>...........................................................................................</w:t>
      </w:r>
      <w:r w:rsidR="00776141">
        <w:rPr>
          <w:rFonts w:ascii="Verdana" w:hAnsi="Verdana"/>
          <w:b/>
          <w:color w:val="000000"/>
          <w:sz w:val="20"/>
          <w:szCs w:val="20"/>
        </w:rPr>
        <w:t>........</w:t>
      </w:r>
      <w:r>
        <w:rPr>
          <w:rFonts w:ascii="Verdana" w:hAnsi="Verdana"/>
          <w:b/>
          <w:color w:val="000000"/>
          <w:sz w:val="20"/>
          <w:szCs w:val="20"/>
        </w:rPr>
        <w:t>.</w:t>
      </w:r>
      <w:proofErr w:type="gramEnd"/>
      <w:r w:rsidR="00986544">
        <w:rPr>
          <w:rFonts w:ascii="Verdana" w:hAnsi="Verdana"/>
          <w:b/>
          <w:color w:val="000000"/>
          <w:sz w:val="20"/>
          <w:szCs w:val="20"/>
        </w:rPr>
        <w:t>09</w:t>
      </w:r>
      <w:r w:rsidRPr="00EE1E74">
        <w:rPr>
          <w:rFonts w:ascii="Verdana" w:hAnsi="Verdana"/>
          <w:b/>
          <w:color w:val="000000"/>
          <w:sz w:val="20"/>
          <w:szCs w:val="20"/>
        </w:rPr>
        <w:t xml:space="preserve"> </w:t>
      </w:r>
    </w:p>
    <w:p w:rsidR="00CE24E4" w:rsidRPr="00EE1E74" w:rsidRDefault="00CE24E4" w:rsidP="00CE24E4">
      <w:pPr>
        <w:pStyle w:val="PargrafodaLista"/>
        <w:numPr>
          <w:ilvl w:val="2"/>
          <w:numId w:val="1"/>
        </w:numPr>
        <w:tabs>
          <w:tab w:val="left" w:pos="0"/>
          <w:tab w:val="left" w:pos="851"/>
          <w:tab w:val="left" w:pos="993"/>
          <w:tab w:val="left" w:pos="1418"/>
          <w:tab w:val="left" w:pos="1701"/>
        </w:tabs>
        <w:autoSpaceDE w:val="0"/>
        <w:autoSpaceDN w:val="0"/>
        <w:adjustRightInd w:val="0"/>
        <w:spacing w:before="120" w:after="120" w:line="360" w:lineRule="exact"/>
        <w:ind w:left="0" w:firstLine="0"/>
        <w:contextualSpacing w:val="0"/>
        <w:jc w:val="both"/>
        <w:rPr>
          <w:rFonts w:ascii="Verdana" w:hAnsi="Verdana"/>
          <w:b/>
          <w:color w:val="000000"/>
          <w:sz w:val="20"/>
          <w:szCs w:val="20"/>
        </w:rPr>
      </w:pPr>
      <w:r w:rsidRPr="00EE1E74">
        <w:rPr>
          <w:rFonts w:ascii="Verdana" w:hAnsi="Verdana"/>
          <w:b/>
          <w:color w:val="000000"/>
          <w:sz w:val="20"/>
          <w:szCs w:val="20"/>
        </w:rPr>
        <w:t>Dos Valores</w:t>
      </w:r>
      <w:proofErr w:type="gramStart"/>
      <w:r>
        <w:rPr>
          <w:rFonts w:ascii="Verdana" w:hAnsi="Verdana"/>
          <w:b/>
          <w:color w:val="000000"/>
          <w:sz w:val="20"/>
          <w:szCs w:val="20"/>
        </w:rPr>
        <w:t>.........................................................................................</w:t>
      </w:r>
      <w:r w:rsidR="00776141">
        <w:rPr>
          <w:rFonts w:ascii="Verdana" w:hAnsi="Verdana"/>
          <w:b/>
          <w:color w:val="000000"/>
          <w:sz w:val="20"/>
          <w:szCs w:val="20"/>
        </w:rPr>
        <w:t>.....</w:t>
      </w:r>
      <w:r>
        <w:rPr>
          <w:rFonts w:ascii="Verdana" w:hAnsi="Verdana"/>
          <w:b/>
          <w:color w:val="000000"/>
          <w:sz w:val="20"/>
          <w:szCs w:val="20"/>
        </w:rPr>
        <w:t>.</w:t>
      </w:r>
      <w:proofErr w:type="gramEnd"/>
      <w:r w:rsidR="00986544">
        <w:rPr>
          <w:rFonts w:ascii="Verdana" w:hAnsi="Verdana"/>
          <w:b/>
          <w:color w:val="000000"/>
          <w:sz w:val="20"/>
          <w:szCs w:val="20"/>
        </w:rPr>
        <w:t>10</w:t>
      </w:r>
      <w:r w:rsidRPr="00EE1E74">
        <w:rPr>
          <w:rFonts w:ascii="Verdana" w:hAnsi="Verdana"/>
          <w:b/>
          <w:color w:val="000000"/>
          <w:sz w:val="20"/>
          <w:szCs w:val="20"/>
        </w:rPr>
        <w:t xml:space="preserve"> </w:t>
      </w:r>
    </w:p>
    <w:p w:rsidR="00CE24E4" w:rsidRPr="00EE1E74" w:rsidRDefault="00CE24E4" w:rsidP="00CE24E4">
      <w:pPr>
        <w:pStyle w:val="PargrafodaLista"/>
        <w:tabs>
          <w:tab w:val="left" w:pos="426"/>
          <w:tab w:val="left" w:pos="567"/>
          <w:tab w:val="left" w:pos="1701"/>
        </w:tabs>
        <w:autoSpaceDE w:val="0"/>
        <w:autoSpaceDN w:val="0"/>
        <w:adjustRightInd w:val="0"/>
        <w:spacing w:before="120" w:after="120" w:line="360" w:lineRule="exact"/>
        <w:ind w:left="0"/>
        <w:contextualSpacing w:val="0"/>
        <w:jc w:val="both"/>
        <w:rPr>
          <w:rFonts w:ascii="Verdana" w:hAnsi="Verdana"/>
          <w:b/>
          <w:bCs/>
          <w:sz w:val="20"/>
          <w:szCs w:val="20"/>
        </w:rPr>
      </w:pPr>
    </w:p>
    <w:p w:rsidR="00CE24E4" w:rsidRPr="00EE1E74" w:rsidRDefault="00CE24E4" w:rsidP="00CE24E4">
      <w:pPr>
        <w:pStyle w:val="PargrafodaLista"/>
        <w:numPr>
          <w:ilvl w:val="0"/>
          <w:numId w:val="1"/>
        </w:numPr>
        <w:tabs>
          <w:tab w:val="left" w:pos="567"/>
        </w:tabs>
        <w:autoSpaceDE w:val="0"/>
        <w:autoSpaceDN w:val="0"/>
        <w:adjustRightInd w:val="0"/>
        <w:spacing w:before="120" w:after="120" w:line="360" w:lineRule="exact"/>
        <w:ind w:left="0" w:firstLine="0"/>
        <w:contextualSpacing w:val="0"/>
        <w:jc w:val="both"/>
        <w:rPr>
          <w:rFonts w:ascii="Verdana" w:hAnsi="Verdana"/>
          <w:color w:val="000000"/>
          <w:sz w:val="20"/>
          <w:szCs w:val="20"/>
        </w:rPr>
      </w:pPr>
      <w:r w:rsidRPr="00EE1E74">
        <w:rPr>
          <w:rFonts w:ascii="Verdana" w:hAnsi="Verdana"/>
          <w:b/>
          <w:bCs/>
          <w:color w:val="000000"/>
          <w:sz w:val="20"/>
          <w:szCs w:val="20"/>
        </w:rPr>
        <w:t>AUDITORIA INTERNA GOVERNAMENTAL</w:t>
      </w:r>
      <w:proofErr w:type="gramStart"/>
      <w:r>
        <w:rPr>
          <w:rFonts w:ascii="Verdana" w:hAnsi="Verdana"/>
          <w:b/>
          <w:bCs/>
          <w:color w:val="000000"/>
          <w:sz w:val="20"/>
          <w:szCs w:val="20"/>
        </w:rPr>
        <w:t>................................................</w:t>
      </w:r>
      <w:r w:rsidR="003E7471">
        <w:rPr>
          <w:rFonts w:ascii="Verdana" w:hAnsi="Verdana"/>
          <w:b/>
          <w:bCs/>
          <w:color w:val="000000"/>
          <w:sz w:val="20"/>
          <w:szCs w:val="20"/>
        </w:rPr>
        <w:t>.</w:t>
      </w:r>
      <w:r>
        <w:rPr>
          <w:rFonts w:ascii="Verdana" w:hAnsi="Verdana"/>
          <w:b/>
          <w:bCs/>
          <w:color w:val="000000"/>
          <w:sz w:val="20"/>
          <w:szCs w:val="20"/>
        </w:rPr>
        <w:t>......</w:t>
      </w:r>
      <w:proofErr w:type="gramEnd"/>
      <w:r w:rsidR="00986544">
        <w:rPr>
          <w:rFonts w:ascii="Verdana" w:hAnsi="Verdana"/>
          <w:b/>
          <w:bCs/>
          <w:color w:val="000000"/>
          <w:sz w:val="20"/>
          <w:szCs w:val="20"/>
        </w:rPr>
        <w:t>10</w:t>
      </w:r>
    </w:p>
    <w:p w:rsidR="00CE24E4" w:rsidRPr="00EE1E74" w:rsidRDefault="00CE24E4" w:rsidP="00CE24E4">
      <w:pPr>
        <w:pStyle w:val="PargrafodaLista"/>
        <w:numPr>
          <w:ilvl w:val="1"/>
          <w:numId w:val="1"/>
        </w:numPr>
        <w:tabs>
          <w:tab w:val="left" w:pos="567"/>
          <w:tab w:val="left" w:pos="851"/>
        </w:tabs>
        <w:autoSpaceDE w:val="0"/>
        <w:autoSpaceDN w:val="0"/>
        <w:adjustRightInd w:val="0"/>
        <w:spacing w:before="120" w:after="120" w:line="360" w:lineRule="exact"/>
        <w:ind w:left="0" w:firstLine="0"/>
        <w:contextualSpacing w:val="0"/>
        <w:jc w:val="both"/>
        <w:rPr>
          <w:rFonts w:ascii="Verdana" w:hAnsi="Verdana"/>
          <w:color w:val="000000"/>
          <w:sz w:val="20"/>
          <w:szCs w:val="20"/>
        </w:rPr>
      </w:pPr>
      <w:r w:rsidRPr="00EE1E74">
        <w:rPr>
          <w:rFonts w:ascii="Verdana" w:hAnsi="Verdana"/>
          <w:b/>
          <w:bCs/>
          <w:color w:val="000000"/>
          <w:sz w:val="20"/>
          <w:szCs w:val="20"/>
        </w:rPr>
        <w:t>Governamental</w:t>
      </w:r>
      <w:proofErr w:type="gramStart"/>
      <w:r>
        <w:rPr>
          <w:rFonts w:ascii="Verdana" w:hAnsi="Verdana"/>
          <w:b/>
          <w:bCs/>
          <w:color w:val="000000"/>
          <w:sz w:val="20"/>
          <w:szCs w:val="20"/>
        </w:rPr>
        <w:t>..........................................................................................</w:t>
      </w:r>
      <w:r w:rsidR="003E7471">
        <w:rPr>
          <w:rFonts w:ascii="Verdana" w:hAnsi="Verdana"/>
          <w:b/>
          <w:bCs/>
          <w:color w:val="000000"/>
          <w:sz w:val="20"/>
          <w:szCs w:val="20"/>
        </w:rPr>
        <w:t>..</w:t>
      </w:r>
      <w:r>
        <w:rPr>
          <w:rFonts w:ascii="Verdana" w:hAnsi="Verdana"/>
          <w:b/>
          <w:bCs/>
          <w:color w:val="000000"/>
          <w:sz w:val="20"/>
          <w:szCs w:val="20"/>
        </w:rPr>
        <w:t>.</w:t>
      </w:r>
      <w:proofErr w:type="gramEnd"/>
      <w:r w:rsidR="00986544">
        <w:rPr>
          <w:rFonts w:ascii="Verdana" w:hAnsi="Verdana"/>
          <w:b/>
          <w:bCs/>
          <w:color w:val="000000"/>
          <w:sz w:val="20"/>
          <w:szCs w:val="20"/>
        </w:rPr>
        <w:t>11</w:t>
      </w:r>
    </w:p>
    <w:p w:rsidR="00CE24E4" w:rsidRPr="00EE1E74" w:rsidRDefault="00CE24E4" w:rsidP="00CE24E4">
      <w:pPr>
        <w:pStyle w:val="Default"/>
        <w:numPr>
          <w:ilvl w:val="1"/>
          <w:numId w:val="1"/>
        </w:numPr>
        <w:tabs>
          <w:tab w:val="left" w:pos="567"/>
          <w:tab w:val="left" w:pos="993"/>
        </w:tabs>
        <w:spacing w:before="120" w:after="120" w:line="360" w:lineRule="exact"/>
        <w:ind w:left="0" w:firstLine="0"/>
        <w:jc w:val="both"/>
        <w:rPr>
          <w:rFonts w:ascii="Verdana" w:hAnsi="Verdana"/>
          <w:b/>
          <w:bCs/>
          <w:sz w:val="20"/>
          <w:szCs w:val="20"/>
        </w:rPr>
      </w:pPr>
      <w:r w:rsidRPr="00EE1E74">
        <w:rPr>
          <w:rFonts w:ascii="Verdana" w:hAnsi="Verdana"/>
          <w:b/>
          <w:bCs/>
          <w:sz w:val="20"/>
          <w:szCs w:val="20"/>
        </w:rPr>
        <w:t xml:space="preserve"> Abordagem sistemática e disciplinada</w:t>
      </w:r>
      <w:proofErr w:type="gramStart"/>
      <w:r>
        <w:rPr>
          <w:rFonts w:ascii="Verdana" w:hAnsi="Verdana"/>
          <w:b/>
          <w:bCs/>
          <w:sz w:val="20"/>
          <w:szCs w:val="20"/>
        </w:rPr>
        <w:t>.........................................................</w:t>
      </w:r>
      <w:proofErr w:type="gramEnd"/>
      <w:r w:rsidR="00986544">
        <w:rPr>
          <w:rFonts w:ascii="Verdana" w:hAnsi="Verdana"/>
          <w:b/>
          <w:bCs/>
          <w:sz w:val="20"/>
          <w:szCs w:val="20"/>
        </w:rPr>
        <w:t>12</w:t>
      </w:r>
      <w:r w:rsidRPr="00EE1E74">
        <w:rPr>
          <w:rFonts w:ascii="Verdana" w:hAnsi="Verdana"/>
          <w:b/>
          <w:bCs/>
          <w:sz w:val="20"/>
          <w:szCs w:val="20"/>
        </w:rPr>
        <w:t xml:space="preserve"> </w:t>
      </w:r>
    </w:p>
    <w:p w:rsidR="00CE24E4" w:rsidRDefault="00CE24E4" w:rsidP="00CE24E4">
      <w:pPr>
        <w:tabs>
          <w:tab w:val="left" w:pos="567"/>
        </w:tabs>
        <w:autoSpaceDE w:val="0"/>
        <w:autoSpaceDN w:val="0"/>
        <w:adjustRightInd w:val="0"/>
        <w:spacing w:before="120" w:after="120" w:line="360" w:lineRule="exact"/>
        <w:jc w:val="both"/>
        <w:rPr>
          <w:rFonts w:ascii="Verdana" w:hAnsi="Verdana" w:cs="Times New Roman"/>
          <w:b/>
          <w:bCs/>
          <w:sz w:val="20"/>
          <w:szCs w:val="20"/>
        </w:rPr>
      </w:pPr>
    </w:p>
    <w:p w:rsidR="00CE24E4" w:rsidRPr="00EE1E74" w:rsidRDefault="00CE24E4" w:rsidP="00CE24E4">
      <w:pPr>
        <w:tabs>
          <w:tab w:val="left" w:pos="567"/>
        </w:tabs>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3. NORMAS RELATIVAS À PESSOA DO AUDITOR</w:t>
      </w:r>
      <w:proofErr w:type="gramStart"/>
      <w:r>
        <w:rPr>
          <w:rFonts w:ascii="Verdana" w:hAnsi="Verdana" w:cs="Times New Roman"/>
          <w:b/>
          <w:bCs/>
          <w:sz w:val="20"/>
          <w:szCs w:val="20"/>
        </w:rPr>
        <w:t>...................................................</w:t>
      </w:r>
      <w:proofErr w:type="gramEnd"/>
      <w:r w:rsidR="00986544">
        <w:rPr>
          <w:rFonts w:ascii="Verdana" w:hAnsi="Verdana" w:cs="Times New Roman"/>
          <w:b/>
          <w:bCs/>
          <w:sz w:val="20"/>
          <w:szCs w:val="20"/>
        </w:rPr>
        <w:t>12</w:t>
      </w:r>
      <w:r w:rsidRPr="00EE1E74">
        <w:rPr>
          <w:rFonts w:ascii="Verdana" w:hAnsi="Verdana" w:cs="Times New Roman"/>
          <w:b/>
          <w:bCs/>
          <w:sz w:val="20"/>
          <w:szCs w:val="20"/>
        </w:rPr>
        <w:t xml:space="preserve"> </w:t>
      </w:r>
    </w:p>
    <w:p w:rsidR="00CE24E4" w:rsidRDefault="007545A9" w:rsidP="007545A9">
      <w:pPr>
        <w:autoSpaceDE w:val="0"/>
        <w:autoSpaceDN w:val="0"/>
        <w:adjustRightInd w:val="0"/>
        <w:spacing w:before="120" w:after="120" w:line="360" w:lineRule="exact"/>
        <w:jc w:val="both"/>
        <w:rPr>
          <w:rFonts w:ascii="Verdana" w:hAnsi="Verdana" w:cs="Times New Roman"/>
          <w:b/>
          <w:bCs/>
          <w:sz w:val="20"/>
          <w:szCs w:val="20"/>
        </w:rPr>
      </w:pPr>
      <w:r>
        <w:rPr>
          <w:rFonts w:ascii="Verdana" w:hAnsi="Verdana" w:cs="Times New Roman"/>
          <w:b/>
          <w:bCs/>
          <w:sz w:val="20"/>
          <w:szCs w:val="20"/>
        </w:rPr>
        <w:t>3.1. Atribuições do auditor interno</w:t>
      </w:r>
      <w:proofErr w:type="gramStart"/>
      <w:r>
        <w:rPr>
          <w:rFonts w:ascii="Verdana" w:hAnsi="Verdana" w:cs="Times New Roman"/>
          <w:b/>
          <w:bCs/>
          <w:sz w:val="20"/>
          <w:szCs w:val="20"/>
        </w:rPr>
        <w:t>.......................................................................</w:t>
      </w:r>
      <w:proofErr w:type="gramEnd"/>
      <w:r w:rsidR="00B11F6B">
        <w:rPr>
          <w:rFonts w:ascii="Verdana" w:hAnsi="Verdana" w:cs="Times New Roman"/>
          <w:b/>
          <w:bCs/>
          <w:sz w:val="20"/>
          <w:szCs w:val="20"/>
        </w:rPr>
        <w:t>1</w:t>
      </w:r>
      <w:r w:rsidR="000010AB">
        <w:rPr>
          <w:rFonts w:ascii="Verdana" w:hAnsi="Verdana" w:cs="Times New Roman"/>
          <w:b/>
          <w:bCs/>
          <w:sz w:val="20"/>
          <w:szCs w:val="20"/>
        </w:rPr>
        <w:t>5</w:t>
      </w:r>
    </w:p>
    <w:p w:rsidR="007545A9" w:rsidRDefault="007545A9" w:rsidP="007545A9">
      <w:pPr>
        <w:autoSpaceDE w:val="0"/>
        <w:autoSpaceDN w:val="0"/>
        <w:adjustRightInd w:val="0"/>
        <w:spacing w:before="120" w:after="120" w:line="360" w:lineRule="exact"/>
        <w:jc w:val="both"/>
        <w:rPr>
          <w:rFonts w:ascii="Verdana" w:hAnsi="Verdana" w:cs="Times New Roman"/>
          <w:b/>
          <w:bCs/>
          <w:sz w:val="20"/>
          <w:szCs w:val="20"/>
        </w:rPr>
      </w:pPr>
      <w:r>
        <w:rPr>
          <w:rFonts w:ascii="Verdana" w:hAnsi="Verdana" w:cs="Times New Roman"/>
          <w:b/>
          <w:bCs/>
          <w:sz w:val="20"/>
          <w:szCs w:val="20"/>
        </w:rPr>
        <w:t>3.2. Código de ética</w:t>
      </w:r>
      <w:proofErr w:type="gramStart"/>
      <w:r>
        <w:rPr>
          <w:rFonts w:ascii="Verdana" w:hAnsi="Verdana" w:cs="Times New Roman"/>
          <w:b/>
          <w:bCs/>
          <w:sz w:val="20"/>
          <w:szCs w:val="20"/>
        </w:rPr>
        <w:t>..................................</w:t>
      </w:r>
      <w:r w:rsidR="00EE4B43">
        <w:rPr>
          <w:rFonts w:ascii="Verdana" w:hAnsi="Verdana" w:cs="Times New Roman"/>
          <w:b/>
          <w:bCs/>
          <w:sz w:val="20"/>
          <w:szCs w:val="20"/>
        </w:rPr>
        <w:t>............................................................</w:t>
      </w:r>
      <w:proofErr w:type="gramEnd"/>
      <w:r w:rsidR="00B11F6B">
        <w:rPr>
          <w:rFonts w:ascii="Verdana" w:hAnsi="Verdana" w:cs="Times New Roman"/>
          <w:b/>
          <w:bCs/>
          <w:sz w:val="20"/>
          <w:szCs w:val="20"/>
        </w:rPr>
        <w:t>1</w:t>
      </w:r>
      <w:r w:rsidR="000010AB">
        <w:rPr>
          <w:rFonts w:ascii="Verdana" w:hAnsi="Verdana" w:cs="Times New Roman"/>
          <w:b/>
          <w:bCs/>
          <w:sz w:val="20"/>
          <w:szCs w:val="20"/>
        </w:rPr>
        <w:t>6</w:t>
      </w:r>
    </w:p>
    <w:p w:rsidR="007545A9" w:rsidRDefault="007545A9" w:rsidP="007545A9">
      <w:pPr>
        <w:autoSpaceDE w:val="0"/>
        <w:autoSpaceDN w:val="0"/>
        <w:adjustRightInd w:val="0"/>
        <w:spacing w:before="120" w:after="120" w:line="360" w:lineRule="exact"/>
        <w:jc w:val="both"/>
        <w:rPr>
          <w:rFonts w:ascii="Verdana" w:hAnsi="Verdana" w:cs="Times New Roman"/>
          <w:b/>
          <w:bCs/>
          <w:sz w:val="20"/>
          <w:szCs w:val="20"/>
        </w:rPr>
      </w:pPr>
      <w:r>
        <w:rPr>
          <w:rFonts w:ascii="Verdana" w:hAnsi="Verdana" w:cs="Times New Roman"/>
          <w:b/>
          <w:bCs/>
          <w:sz w:val="20"/>
          <w:szCs w:val="20"/>
        </w:rPr>
        <w:t>3.3. Princípios norteadores do trabalho de auditoria</w:t>
      </w:r>
      <w:proofErr w:type="gramStart"/>
      <w:r>
        <w:rPr>
          <w:rFonts w:ascii="Verdana" w:hAnsi="Verdana" w:cs="Times New Roman"/>
          <w:b/>
          <w:bCs/>
          <w:sz w:val="20"/>
          <w:szCs w:val="20"/>
        </w:rPr>
        <w:t>................</w:t>
      </w:r>
      <w:r w:rsidR="00EE4B43">
        <w:rPr>
          <w:rFonts w:ascii="Verdana" w:hAnsi="Verdana" w:cs="Times New Roman"/>
          <w:b/>
          <w:bCs/>
          <w:sz w:val="20"/>
          <w:szCs w:val="20"/>
        </w:rPr>
        <w:t>..........................</w:t>
      </w:r>
      <w:r>
        <w:rPr>
          <w:rFonts w:ascii="Verdana" w:hAnsi="Verdana" w:cs="Times New Roman"/>
          <w:b/>
          <w:bCs/>
          <w:sz w:val="20"/>
          <w:szCs w:val="20"/>
        </w:rPr>
        <w:t>..</w:t>
      </w:r>
      <w:proofErr w:type="gramEnd"/>
      <w:r w:rsidR="00B11F6B">
        <w:rPr>
          <w:rFonts w:ascii="Verdana" w:hAnsi="Verdana" w:cs="Times New Roman"/>
          <w:b/>
          <w:bCs/>
          <w:sz w:val="20"/>
          <w:szCs w:val="20"/>
        </w:rPr>
        <w:t>19</w:t>
      </w:r>
    </w:p>
    <w:p w:rsidR="007545A9" w:rsidRPr="00EE1E74" w:rsidRDefault="007545A9" w:rsidP="007545A9">
      <w:pPr>
        <w:autoSpaceDE w:val="0"/>
        <w:autoSpaceDN w:val="0"/>
        <w:adjustRightInd w:val="0"/>
        <w:spacing w:before="120" w:after="120" w:line="360" w:lineRule="exact"/>
        <w:jc w:val="both"/>
        <w:rPr>
          <w:rFonts w:ascii="Verdana" w:hAnsi="Verdana" w:cs="Times New Roman"/>
          <w:b/>
          <w:bCs/>
          <w:sz w:val="20"/>
          <w:szCs w:val="20"/>
        </w:rPr>
      </w:pP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4. TIPOS DE AUDITORIA</w:t>
      </w:r>
      <w:proofErr w:type="gramStart"/>
      <w:r>
        <w:rPr>
          <w:rFonts w:ascii="Verdana" w:hAnsi="Verdana" w:cs="Times New Roman"/>
          <w:b/>
          <w:bCs/>
          <w:sz w:val="20"/>
          <w:szCs w:val="20"/>
        </w:rPr>
        <w:t>..................................................................................</w:t>
      </w:r>
      <w:r w:rsidR="00165A41">
        <w:rPr>
          <w:rFonts w:ascii="Verdana" w:hAnsi="Verdana" w:cs="Times New Roman"/>
          <w:b/>
          <w:bCs/>
          <w:sz w:val="20"/>
          <w:szCs w:val="20"/>
        </w:rPr>
        <w:t>....</w:t>
      </w:r>
      <w:r>
        <w:rPr>
          <w:rFonts w:ascii="Verdana" w:hAnsi="Verdana" w:cs="Times New Roman"/>
          <w:b/>
          <w:bCs/>
          <w:sz w:val="20"/>
          <w:szCs w:val="20"/>
        </w:rPr>
        <w:t>.</w:t>
      </w:r>
      <w:proofErr w:type="gramEnd"/>
      <w:r w:rsidR="00B11F6B">
        <w:rPr>
          <w:rFonts w:ascii="Verdana" w:hAnsi="Verdana" w:cs="Times New Roman"/>
          <w:b/>
          <w:bCs/>
          <w:sz w:val="20"/>
          <w:szCs w:val="20"/>
        </w:rPr>
        <w:t>22</w:t>
      </w:r>
      <w:r w:rsidRPr="00EE1E74">
        <w:rPr>
          <w:rFonts w:ascii="Verdana" w:hAnsi="Verdana" w:cs="Times New Roman"/>
          <w:b/>
          <w:bCs/>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4.1. Auditoria de Gestão</w:t>
      </w:r>
      <w:proofErr w:type="gramStart"/>
      <w:r>
        <w:rPr>
          <w:rFonts w:ascii="Verdana" w:hAnsi="Verdana" w:cs="Times New Roman"/>
          <w:b/>
          <w:bCs/>
          <w:sz w:val="20"/>
          <w:szCs w:val="20"/>
        </w:rPr>
        <w:t>..................................................................................</w:t>
      </w:r>
      <w:r w:rsidR="00165A41">
        <w:rPr>
          <w:rFonts w:ascii="Verdana" w:hAnsi="Verdana" w:cs="Times New Roman"/>
          <w:b/>
          <w:bCs/>
          <w:sz w:val="20"/>
          <w:szCs w:val="20"/>
        </w:rPr>
        <w:t>....</w:t>
      </w:r>
      <w:r>
        <w:rPr>
          <w:rFonts w:ascii="Verdana" w:hAnsi="Verdana" w:cs="Times New Roman"/>
          <w:b/>
          <w:bCs/>
          <w:sz w:val="20"/>
          <w:szCs w:val="20"/>
        </w:rPr>
        <w:t>.</w:t>
      </w:r>
      <w:proofErr w:type="gramEnd"/>
      <w:r w:rsidR="00B11F6B">
        <w:rPr>
          <w:rFonts w:ascii="Verdana" w:hAnsi="Verdana" w:cs="Times New Roman"/>
          <w:b/>
          <w:bCs/>
          <w:sz w:val="20"/>
          <w:szCs w:val="20"/>
        </w:rPr>
        <w:t>22</w:t>
      </w:r>
      <w:r w:rsidRPr="00EE1E74">
        <w:rPr>
          <w:rFonts w:ascii="Verdana" w:hAnsi="Verdana" w:cs="Times New Roman"/>
          <w:b/>
          <w:bCs/>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4.2. Auditoria Operacional ou de Desempenho</w:t>
      </w:r>
      <w:proofErr w:type="gramStart"/>
      <w:r>
        <w:rPr>
          <w:rFonts w:ascii="Verdana" w:hAnsi="Verdana" w:cs="Times New Roman"/>
          <w:b/>
          <w:bCs/>
          <w:sz w:val="20"/>
          <w:szCs w:val="20"/>
        </w:rPr>
        <w:t>....................................................</w:t>
      </w:r>
      <w:r w:rsidR="00165A41">
        <w:rPr>
          <w:rFonts w:ascii="Verdana" w:hAnsi="Verdana" w:cs="Times New Roman"/>
          <w:b/>
          <w:bCs/>
          <w:sz w:val="20"/>
          <w:szCs w:val="20"/>
        </w:rPr>
        <w:t>.</w:t>
      </w:r>
      <w:proofErr w:type="gramEnd"/>
      <w:r w:rsidR="00B11F6B">
        <w:rPr>
          <w:rFonts w:ascii="Verdana" w:hAnsi="Verdana" w:cs="Times New Roman"/>
          <w:b/>
          <w:bCs/>
          <w:sz w:val="20"/>
          <w:szCs w:val="20"/>
        </w:rPr>
        <w:t>22</w:t>
      </w:r>
      <w:r w:rsidRPr="00EE1E74">
        <w:rPr>
          <w:rFonts w:ascii="Verdana" w:hAnsi="Verdana" w:cs="Times New Roman"/>
          <w:b/>
          <w:bCs/>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4.3. Auditoria de Demonstrações Contábeis e/ou Financeira</w:t>
      </w:r>
      <w:proofErr w:type="gramStart"/>
      <w:r>
        <w:rPr>
          <w:rFonts w:ascii="Verdana" w:hAnsi="Verdana" w:cs="Times New Roman"/>
          <w:b/>
          <w:bCs/>
          <w:sz w:val="20"/>
          <w:szCs w:val="20"/>
        </w:rPr>
        <w:t>..............................</w:t>
      </w:r>
      <w:r w:rsidR="00A01AB8">
        <w:rPr>
          <w:rFonts w:ascii="Verdana" w:hAnsi="Verdana" w:cs="Times New Roman"/>
          <w:b/>
          <w:bCs/>
          <w:sz w:val="20"/>
          <w:szCs w:val="20"/>
        </w:rPr>
        <w:t>.</w:t>
      </w:r>
      <w:r>
        <w:rPr>
          <w:rFonts w:ascii="Verdana" w:hAnsi="Verdana" w:cs="Times New Roman"/>
          <w:b/>
          <w:bCs/>
          <w:sz w:val="20"/>
          <w:szCs w:val="20"/>
        </w:rPr>
        <w:t>.</w:t>
      </w:r>
      <w:proofErr w:type="gramEnd"/>
      <w:r w:rsidR="00B11F6B">
        <w:rPr>
          <w:rFonts w:ascii="Verdana" w:hAnsi="Verdana" w:cs="Times New Roman"/>
          <w:b/>
          <w:bCs/>
          <w:sz w:val="20"/>
          <w:szCs w:val="20"/>
        </w:rPr>
        <w:t>23</w:t>
      </w:r>
      <w:r w:rsidRPr="00EE1E74">
        <w:rPr>
          <w:rFonts w:ascii="Verdana" w:hAnsi="Verdana" w:cs="Times New Roman"/>
          <w:b/>
          <w:bCs/>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4.4. Auditoria de Sistema</w:t>
      </w:r>
      <w:proofErr w:type="gramStart"/>
      <w:r>
        <w:rPr>
          <w:rFonts w:ascii="Verdana" w:hAnsi="Verdana" w:cs="Times New Roman"/>
          <w:b/>
          <w:bCs/>
          <w:sz w:val="20"/>
          <w:szCs w:val="20"/>
        </w:rPr>
        <w:t>...............................................................................</w:t>
      </w:r>
      <w:r w:rsidR="00A01AB8">
        <w:rPr>
          <w:rFonts w:ascii="Verdana" w:hAnsi="Verdana" w:cs="Times New Roman"/>
          <w:b/>
          <w:bCs/>
          <w:sz w:val="20"/>
          <w:szCs w:val="20"/>
        </w:rPr>
        <w:t>......</w:t>
      </w:r>
      <w:r>
        <w:rPr>
          <w:rFonts w:ascii="Verdana" w:hAnsi="Verdana" w:cs="Times New Roman"/>
          <w:b/>
          <w:bCs/>
          <w:sz w:val="20"/>
          <w:szCs w:val="20"/>
        </w:rPr>
        <w:t>.</w:t>
      </w:r>
      <w:proofErr w:type="gramEnd"/>
      <w:r w:rsidR="00B11F6B">
        <w:rPr>
          <w:rFonts w:ascii="Verdana" w:hAnsi="Verdana" w:cs="Times New Roman"/>
          <w:b/>
          <w:bCs/>
          <w:sz w:val="20"/>
          <w:szCs w:val="20"/>
        </w:rPr>
        <w:t>23</w:t>
      </w:r>
      <w:r w:rsidRPr="00EE1E74">
        <w:rPr>
          <w:rFonts w:ascii="Verdana" w:hAnsi="Verdana" w:cs="Times New Roman"/>
          <w:b/>
          <w:bCs/>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4.5. Auditoria Extraordinária</w:t>
      </w:r>
      <w:proofErr w:type="gramStart"/>
      <w:r>
        <w:rPr>
          <w:rFonts w:ascii="Verdana" w:hAnsi="Verdana" w:cs="Times New Roman"/>
          <w:b/>
          <w:bCs/>
          <w:sz w:val="20"/>
          <w:szCs w:val="20"/>
        </w:rPr>
        <w:t>.........................................................................</w:t>
      </w:r>
      <w:r w:rsidR="00D52183">
        <w:rPr>
          <w:rFonts w:ascii="Verdana" w:hAnsi="Verdana" w:cs="Times New Roman"/>
          <w:b/>
          <w:bCs/>
          <w:sz w:val="20"/>
          <w:szCs w:val="20"/>
        </w:rPr>
        <w:t>.....</w:t>
      </w:r>
      <w:r>
        <w:rPr>
          <w:rFonts w:ascii="Verdana" w:hAnsi="Verdana" w:cs="Times New Roman"/>
          <w:b/>
          <w:bCs/>
          <w:sz w:val="20"/>
          <w:szCs w:val="20"/>
        </w:rPr>
        <w:t>..</w:t>
      </w:r>
      <w:proofErr w:type="gramEnd"/>
      <w:r w:rsidR="00B11F6B">
        <w:rPr>
          <w:rFonts w:ascii="Verdana" w:hAnsi="Verdana" w:cs="Times New Roman"/>
          <w:b/>
          <w:bCs/>
          <w:sz w:val="20"/>
          <w:szCs w:val="20"/>
        </w:rPr>
        <w:t>23</w:t>
      </w:r>
      <w:r w:rsidRPr="00EE1E74">
        <w:rPr>
          <w:rFonts w:ascii="Verdana" w:hAnsi="Verdana" w:cs="Times New Roman"/>
          <w:b/>
          <w:bCs/>
          <w:sz w:val="20"/>
          <w:szCs w:val="20"/>
        </w:rPr>
        <w:t xml:space="preserve"> </w:t>
      </w:r>
    </w:p>
    <w:p w:rsidR="00CE24E4" w:rsidRPr="00D52183" w:rsidRDefault="00CE24E4" w:rsidP="00CE24E4">
      <w:pPr>
        <w:autoSpaceDE w:val="0"/>
        <w:autoSpaceDN w:val="0"/>
        <w:adjustRightInd w:val="0"/>
        <w:spacing w:before="120" w:after="120" w:line="360" w:lineRule="exact"/>
        <w:jc w:val="both"/>
        <w:rPr>
          <w:rFonts w:ascii="Verdana" w:hAnsi="Verdana"/>
          <w:b/>
          <w:bCs/>
          <w:sz w:val="20"/>
          <w:szCs w:val="20"/>
        </w:rPr>
      </w:pPr>
      <w:r w:rsidRPr="00EE1E74">
        <w:rPr>
          <w:rFonts w:ascii="Verdana" w:hAnsi="Verdana" w:cs="Times New Roman"/>
          <w:b/>
          <w:sz w:val="20"/>
          <w:szCs w:val="20"/>
        </w:rPr>
        <w:t>4.6.</w:t>
      </w:r>
      <w:r w:rsidRPr="00EE1E74">
        <w:rPr>
          <w:rFonts w:ascii="Verdana" w:hAnsi="Verdana" w:cs="Times New Roman"/>
          <w:sz w:val="20"/>
          <w:szCs w:val="20"/>
        </w:rPr>
        <w:t xml:space="preserve"> </w:t>
      </w:r>
      <w:r w:rsidRPr="00EE1E74">
        <w:rPr>
          <w:rFonts w:ascii="Verdana" w:hAnsi="Verdana"/>
          <w:b/>
          <w:bCs/>
          <w:sz w:val="20"/>
          <w:szCs w:val="20"/>
        </w:rPr>
        <w:t xml:space="preserve">Conformidade ou </w:t>
      </w:r>
      <w:r w:rsidRPr="00EE1E74">
        <w:rPr>
          <w:rFonts w:ascii="Verdana" w:hAnsi="Verdana"/>
          <w:b/>
          <w:bCs/>
          <w:i/>
          <w:iCs/>
          <w:sz w:val="20"/>
          <w:szCs w:val="20"/>
        </w:rPr>
        <w:t>Compliance</w:t>
      </w:r>
      <w:proofErr w:type="gramStart"/>
      <w:r>
        <w:rPr>
          <w:rFonts w:ascii="Verdana" w:hAnsi="Verdana"/>
          <w:b/>
          <w:bCs/>
          <w:i/>
          <w:iCs/>
          <w:sz w:val="20"/>
          <w:szCs w:val="20"/>
        </w:rPr>
        <w:t>................................................................</w:t>
      </w:r>
      <w:r w:rsidR="00D52183">
        <w:rPr>
          <w:rFonts w:ascii="Verdana" w:hAnsi="Verdana"/>
          <w:b/>
          <w:bCs/>
          <w:i/>
          <w:iCs/>
          <w:sz w:val="20"/>
          <w:szCs w:val="20"/>
        </w:rPr>
        <w:t>........</w:t>
      </w:r>
      <w:proofErr w:type="gramEnd"/>
      <w:r w:rsidR="00B11F6B" w:rsidRPr="00B11F6B">
        <w:rPr>
          <w:rFonts w:ascii="Verdana" w:hAnsi="Verdana"/>
          <w:b/>
          <w:bCs/>
          <w:iCs/>
          <w:sz w:val="20"/>
          <w:szCs w:val="20"/>
        </w:rPr>
        <w:t>2</w:t>
      </w:r>
      <w:r w:rsidR="000010AB">
        <w:rPr>
          <w:rFonts w:ascii="Verdana" w:hAnsi="Verdana"/>
          <w:b/>
          <w:bCs/>
          <w:iCs/>
          <w:sz w:val="20"/>
          <w:szCs w:val="20"/>
        </w:rPr>
        <w:t>4</w:t>
      </w:r>
      <w:r w:rsidRPr="00EE1E74">
        <w:rPr>
          <w:rFonts w:ascii="Verdana" w:hAnsi="Verdana"/>
          <w:b/>
          <w:bCs/>
          <w:i/>
          <w:iCs/>
          <w:sz w:val="20"/>
          <w:szCs w:val="20"/>
        </w:rPr>
        <w:t xml:space="preserve"> </w:t>
      </w:r>
    </w:p>
    <w:p w:rsidR="00CE24E4" w:rsidRPr="00EE1E74" w:rsidRDefault="00CE24E4" w:rsidP="00CE24E4">
      <w:pPr>
        <w:autoSpaceDE w:val="0"/>
        <w:autoSpaceDN w:val="0"/>
        <w:adjustRightInd w:val="0"/>
        <w:spacing w:before="120" w:after="120" w:line="360" w:lineRule="exact"/>
        <w:ind w:firstLine="1701"/>
        <w:jc w:val="both"/>
        <w:rPr>
          <w:rFonts w:ascii="Verdana" w:hAnsi="Verdana"/>
          <w:sz w:val="20"/>
          <w:szCs w:val="20"/>
        </w:rPr>
      </w:pPr>
    </w:p>
    <w:p w:rsidR="00CE24E4" w:rsidRPr="00EE1E74" w:rsidRDefault="00CE24E4" w:rsidP="00CE24E4">
      <w:pPr>
        <w:pStyle w:val="PargrafodaLista"/>
        <w:numPr>
          <w:ilvl w:val="0"/>
          <w:numId w:val="17"/>
        </w:numPr>
        <w:tabs>
          <w:tab w:val="left" w:pos="426"/>
        </w:tabs>
        <w:autoSpaceDE w:val="0"/>
        <w:autoSpaceDN w:val="0"/>
        <w:adjustRightInd w:val="0"/>
        <w:spacing w:before="120" w:after="120" w:line="360" w:lineRule="exact"/>
        <w:ind w:left="0" w:hanging="11"/>
        <w:contextualSpacing w:val="0"/>
        <w:rPr>
          <w:rFonts w:ascii="Verdana" w:hAnsi="Verdana"/>
          <w:b/>
          <w:color w:val="000000"/>
          <w:sz w:val="20"/>
          <w:szCs w:val="20"/>
        </w:rPr>
      </w:pPr>
      <w:r w:rsidRPr="00EE1E74">
        <w:rPr>
          <w:rFonts w:ascii="Verdana" w:hAnsi="Verdana"/>
          <w:b/>
          <w:color w:val="000000"/>
          <w:sz w:val="20"/>
          <w:szCs w:val="20"/>
        </w:rPr>
        <w:t>AVALIAÇÃO</w:t>
      </w:r>
      <w:proofErr w:type="gramStart"/>
      <w:r>
        <w:rPr>
          <w:rFonts w:ascii="Verdana" w:hAnsi="Verdana"/>
          <w:b/>
          <w:color w:val="000000"/>
          <w:sz w:val="20"/>
          <w:szCs w:val="20"/>
        </w:rPr>
        <w:t>.................................................................................................</w:t>
      </w:r>
      <w:r w:rsidR="00E46D9E">
        <w:rPr>
          <w:rFonts w:ascii="Verdana" w:hAnsi="Verdana"/>
          <w:b/>
          <w:color w:val="000000"/>
          <w:sz w:val="20"/>
          <w:szCs w:val="20"/>
        </w:rPr>
        <w:t>...</w:t>
      </w:r>
      <w:r>
        <w:rPr>
          <w:rFonts w:ascii="Verdana" w:hAnsi="Verdana"/>
          <w:b/>
          <w:color w:val="000000"/>
          <w:sz w:val="20"/>
          <w:szCs w:val="20"/>
        </w:rPr>
        <w:t>.</w:t>
      </w:r>
      <w:proofErr w:type="gramEnd"/>
      <w:r w:rsidR="00B11F6B">
        <w:rPr>
          <w:rFonts w:ascii="Verdana" w:hAnsi="Verdana"/>
          <w:b/>
          <w:color w:val="000000"/>
          <w:sz w:val="20"/>
          <w:szCs w:val="20"/>
        </w:rPr>
        <w:t>24</w:t>
      </w:r>
      <w:r w:rsidRPr="00EE1E74">
        <w:rPr>
          <w:rFonts w:ascii="Verdana" w:hAnsi="Verdana"/>
          <w:b/>
          <w:color w:val="000000"/>
          <w:sz w:val="20"/>
          <w:szCs w:val="20"/>
        </w:rPr>
        <w:t xml:space="preserve"> </w:t>
      </w:r>
    </w:p>
    <w:p w:rsidR="00CE24E4" w:rsidRPr="00EE1E74" w:rsidRDefault="00CE24E4" w:rsidP="00CE24E4">
      <w:pPr>
        <w:pStyle w:val="PargrafodaLista"/>
        <w:numPr>
          <w:ilvl w:val="1"/>
          <w:numId w:val="17"/>
        </w:numPr>
        <w:tabs>
          <w:tab w:val="left" w:pos="567"/>
          <w:tab w:val="left" w:pos="1134"/>
        </w:tabs>
        <w:autoSpaceDE w:val="0"/>
        <w:autoSpaceDN w:val="0"/>
        <w:adjustRightInd w:val="0"/>
        <w:spacing w:before="120" w:after="120" w:line="360" w:lineRule="exact"/>
        <w:ind w:left="0" w:hanging="12"/>
        <w:contextualSpacing w:val="0"/>
        <w:jc w:val="both"/>
        <w:rPr>
          <w:rFonts w:ascii="Verdana" w:hAnsi="Verdana"/>
          <w:color w:val="000000"/>
          <w:sz w:val="20"/>
          <w:szCs w:val="20"/>
        </w:rPr>
      </w:pPr>
      <w:r w:rsidRPr="00EE1E74">
        <w:rPr>
          <w:rFonts w:ascii="Verdana" w:hAnsi="Verdana"/>
          <w:b/>
          <w:bCs/>
          <w:color w:val="000000"/>
          <w:sz w:val="20"/>
          <w:szCs w:val="20"/>
        </w:rPr>
        <w:t>Aprimoramento da governança, do gerenciamento de riscos e dos controles internos da gestão</w:t>
      </w:r>
      <w:proofErr w:type="gramStart"/>
      <w:r>
        <w:rPr>
          <w:rFonts w:ascii="Verdana" w:hAnsi="Verdana"/>
          <w:b/>
          <w:bCs/>
          <w:color w:val="000000"/>
          <w:sz w:val="20"/>
          <w:szCs w:val="20"/>
        </w:rPr>
        <w:t>...........................................................................................</w:t>
      </w:r>
      <w:r w:rsidR="00E46D9E">
        <w:rPr>
          <w:rFonts w:ascii="Verdana" w:hAnsi="Verdana"/>
          <w:b/>
          <w:bCs/>
          <w:color w:val="000000"/>
          <w:sz w:val="20"/>
          <w:szCs w:val="20"/>
        </w:rPr>
        <w:t>...</w:t>
      </w:r>
      <w:r>
        <w:rPr>
          <w:rFonts w:ascii="Verdana" w:hAnsi="Verdana"/>
          <w:b/>
          <w:bCs/>
          <w:color w:val="000000"/>
          <w:sz w:val="20"/>
          <w:szCs w:val="20"/>
        </w:rPr>
        <w:t>..</w:t>
      </w:r>
      <w:proofErr w:type="gramEnd"/>
      <w:r w:rsidR="00B11F6B">
        <w:rPr>
          <w:rFonts w:ascii="Verdana" w:hAnsi="Verdana"/>
          <w:b/>
          <w:bCs/>
          <w:color w:val="000000"/>
          <w:sz w:val="20"/>
          <w:szCs w:val="20"/>
        </w:rPr>
        <w:t>24</w:t>
      </w:r>
      <w:r w:rsidRPr="00EE1E74">
        <w:rPr>
          <w:rFonts w:ascii="Verdana" w:hAnsi="Verdana"/>
          <w:b/>
          <w:bCs/>
          <w:color w:val="000000"/>
          <w:sz w:val="20"/>
          <w:szCs w:val="20"/>
        </w:rPr>
        <w:t xml:space="preserve"> </w:t>
      </w:r>
    </w:p>
    <w:p w:rsidR="00067F43" w:rsidRDefault="00CE24E4" w:rsidP="00CE24E4">
      <w:pPr>
        <w:pStyle w:val="PargrafodaLista"/>
        <w:numPr>
          <w:ilvl w:val="1"/>
          <w:numId w:val="17"/>
        </w:numPr>
        <w:tabs>
          <w:tab w:val="left" w:pos="426"/>
          <w:tab w:val="left" w:pos="709"/>
          <w:tab w:val="left" w:pos="1134"/>
        </w:tabs>
        <w:autoSpaceDE w:val="0"/>
        <w:autoSpaceDN w:val="0"/>
        <w:adjustRightInd w:val="0"/>
        <w:spacing w:before="120" w:after="120" w:line="360" w:lineRule="exact"/>
        <w:ind w:left="0" w:hanging="12"/>
        <w:contextualSpacing w:val="0"/>
        <w:jc w:val="both"/>
        <w:rPr>
          <w:rFonts w:ascii="Verdana" w:hAnsi="Verdana"/>
          <w:b/>
          <w:color w:val="000000"/>
          <w:sz w:val="20"/>
          <w:szCs w:val="20"/>
        </w:rPr>
        <w:sectPr w:rsidR="00067F43" w:rsidSect="005960C1">
          <w:headerReference w:type="default" r:id="rId25"/>
          <w:headerReference w:type="first" r:id="rId26"/>
          <w:pgSz w:w="11906" w:h="16838"/>
          <w:pgMar w:top="9" w:right="1134" w:bottom="851" w:left="1418" w:header="426" w:footer="709" w:gutter="0"/>
          <w:pgNumType w:start="1"/>
          <w:cols w:space="708"/>
          <w:titlePg/>
          <w:docGrid w:linePitch="360"/>
        </w:sectPr>
      </w:pPr>
      <w:r>
        <w:rPr>
          <w:rFonts w:ascii="Verdana" w:hAnsi="Verdana"/>
          <w:b/>
          <w:color w:val="000000"/>
          <w:sz w:val="20"/>
          <w:szCs w:val="20"/>
        </w:rPr>
        <w:t xml:space="preserve">   </w:t>
      </w:r>
      <w:r w:rsidRPr="00EE1E74">
        <w:rPr>
          <w:rFonts w:ascii="Verdana" w:hAnsi="Verdana"/>
          <w:b/>
          <w:color w:val="000000"/>
          <w:sz w:val="20"/>
          <w:szCs w:val="20"/>
        </w:rPr>
        <w:t>Etapas da Avaliação</w:t>
      </w:r>
      <w:proofErr w:type="gramStart"/>
      <w:r>
        <w:rPr>
          <w:rFonts w:ascii="Verdana" w:hAnsi="Verdana"/>
          <w:b/>
          <w:color w:val="000000"/>
          <w:sz w:val="20"/>
          <w:szCs w:val="20"/>
        </w:rPr>
        <w:t>.................................................................................</w:t>
      </w:r>
      <w:r w:rsidR="00E46D9E">
        <w:rPr>
          <w:rFonts w:ascii="Verdana" w:hAnsi="Verdana"/>
          <w:b/>
          <w:color w:val="000000"/>
          <w:sz w:val="20"/>
          <w:szCs w:val="20"/>
        </w:rPr>
        <w:t>..</w:t>
      </w:r>
      <w:r w:rsidR="000010AB">
        <w:rPr>
          <w:rFonts w:ascii="Verdana" w:hAnsi="Verdana"/>
          <w:b/>
          <w:color w:val="000000"/>
          <w:sz w:val="20"/>
          <w:szCs w:val="20"/>
        </w:rPr>
        <w:t>..</w:t>
      </w:r>
      <w:proofErr w:type="gramEnd"/>
      <w:r w:rsidR="00B11F6B">
        <w:rPr>
          <w:rFonts w:ascii="Verdana" w:hAnsi="Verdana"/>
          <w:b/>
          <w:color w:val="000000"/>
          <w:sz w:val="20"/>
          <w:szCs w:val="20"/>
        </w:rPr>
        <w:t>2</w:t>
      </w:r>
      <w:r w:rsidR="000010AB">
        <w:rPr>
          <w:rFonts w:ascii="Verdana" w:hAnsi="Verdana"/>
          <w:b/>
          <w:color w:val="000000"/>
          <w:sz w:val="20"/>
          <w:szCs w:val="20"/>
        </w:rPr>
        <w:t>6</w:t>
      </w:r>
    </w:p>
    <w:p w:rsidR="00CE24E4" w:rsidRPr="00EE1E74" w:rsidRDefault="00CE24E4" w:rsidP="00CE24E4">
      <w:pPr>
        <w:pStyle w:val="PargrafodaLista"/>
        <w:numPr>
          <w:ilvl w:val="2"/>
          <w:numId w:val="17"/>
        </w:numPr>
        <w:tabs>
          <w:tab w:val="left" w:pos="567"/>
          <w:tab w:val="left" w:pos="709"/>
          <w:tab w:val="left" w:pos="1134"/>
          <w:tab w:val="left" w:pos="1418"/>
          <w:tab w:val="left" w:pos="1701"/>
          <w:tab w:val="left" w:pos="1985"/>
        </w:tabs>
        <w:autoSpaceDE w:val="0"/>
        <w:autoSpaceDN w:val="0"/>
        <w:adjustRightInd w:val="0"/>
        <w:spacing w:before="120" w:after="120" w:line="360" w:lineRule="exact"/>
        <w:ind w:left="0" w:firstLine="0"/>
        <w:contextualSpacing w:val="0"/>
        <w:jc w:val="both"/>
        <w:rPr>
          <w:rFonts w:ascii="Verdana" w:hAnsi="Verdana"/>
          <w:b/>
          <w:color w:val="000000"/>
          <w:sz w:val="20"/>
          <w:szCs w:val="20"/>
        </w:rPr>
      </w:pPr>
      <w:r w:rsidRPr="00EE1E74">
        <w:rPr>
          <w:rFonts w:ascii="Verdana" w:hAnsi="Verdana"/>
          <w:b/>
          <w:color w:val="000000"/>
          <w:sz w:val="20"/>
          <w:szCs w:val="20"/>
        </w:rPr>
        <w:t>Planejamento</w:t>
      </w:r>
      <w:proofErr w:type="gramStart"/>
      <w:r w:rsidR="005D5259">
        <w:rPr>
          <w:rFonts w:ascii="Verdana" w:hAnsi="Verdana"/>
          <w:b/>
          <w:color w:val="000000"/>
          <w:sz w:val="20"/>
          <w:szCs w:val="20"/>
        </w:rPr>
        <w:t>.......................................................................................</w:t>
      </w:r>
      <w:r w:rsidR="00E46D9E">
        <w:rPr>
          <w:rFonts w:ascii="Verdana" w:hAnsi="Verdana"/>
          <w:b/>
          <w:color w:val="000000"/>
          <w:sz w:val="20"/>
          <w:szCs w:val="20"/>
        </w:rPr>
        <w:t>......</w:t>
      </w:r>
      <w:r w:rsidR="005D5259">
        <w:rPr>
          <w:rFonts w:ascii="Verdana" w:hAnsi="Verdana"/>
          <w:b/>
          <w:color w:val="000000"/>
          <w:sz w:val="20"/>
          <w:szCs w:val="20"/>
        </w:rPr>
        <w:t>.</w:t>
      </w:r>
      <w:proofErr w:type="gramEnd"/>
      <w:r w:rsidR="00B11F6B">
        <w:rPr>
          <w:rFonts w:ascii="Verdana" w:hAnsi="Verdana"/>
          <w:b/>
          <w:color w:val="000000"/>
          <w:sz w:val="20"/>
          <w:szCs w:val="20"/>
        </w:rPr>
        <w:t>26</w:t>
      </w:r>
    </w:p>
    <w:p w:rsidR="00CE24E4" w:rsidRPr="00EE1E74" w:rsidRDefault="00CE24E4" w:rsidP="00CE24E4">
      <w:pPr>
        <w:pStyle w:val="PargrafodaLista"/>
        <w:numPr>
          <w:ilvl w:val="2"/>
          <w:numId w:val="17"/>
        </w:numPr>
        <w:tabs>
          <w:tab w:val="left" w:pos="567"/>
          <w:tab w:val="left" w:pos="709"/>
          <w:tab w:val="left" w:pos="1134"/>
          <w:tab w:val="left" w:pos="1418"/>
          <w:tab w:val="left" w:pos="1701"/>
        </w:tabs>
        <w:autoSpaceDE w:val="0"/>
        <w:autoSpaceDN w:val="0"/>
        <w:adjustRightInd w:val="0"/>
        <w:spacing w:before="120" w:after="120" w:line="360" w:lineRule="exact"/>
        <w:ind w:left="0" w:hanging="14"/>
        <w:contextualSpacing w:val="0"/>
        <w:jc w:val="both"/>
        <w:rPr>
          <w:rFonts w:ascii="Verdana" w:hAnsi="Verdana"/>
          <w:b/>
          <w:color w:val="000000"/>
          <w:sz w:val="20"/>
          <w:szCs w:val="20"/>
        </w:rPr>
      </w:pPr>
      <w:r w:rsidRPr="00EE1E74">
        <w:rPr>
          <w:rFonts w:ascii="Verdana" w:hAnsi="Verdana"/>
          <w:b/>
          <w:color w:val="000000"/>
          <w:sz w:val="20"/>
          <w:szCs w:val="20"/>
        </w:rPr>
        <w:t>Execução</w:t>
      </w:r>
      <w:proofErr w:type="gramStart"/>
      <w:r w:rsidR="005D5259">
        <w:rPr>
          <w:rFonts w:ascii="Verdana" w:hAnsi="Verdana"/>
          <w:b/>
          <w:color w:val="000000"/>
          <w:sz w:val="20"/>
          <w:szCs w:val="20"/>
        </w:rPr>
        <w:t>............................................................................................</w:t>
      </w:r>
      <w:r w:rsidR="00E46D9E">
        <w:rPr>
          <w:rFonts w:ascii="Verdana" w:hAnsi="Verdana"/>
          <w:b/>
          <w:color w:val="000000"/>
          <w:sz w:val="20"/>
          <w:szCs w:val="20"/>
        </w:rPr>
        <w:t>........</w:t>
      </w:r>
      <w:r w:rsidR="005D5259">
        <w:rPr>
          <w:rFonts w:ascii="Verdana" w:hAnsi="Verdana"/>
          <w:b/>
          <w:color w:val="000000"/>
          <w:sz w:val="20"/>
          <w:szCs w:val="20"/>
        </w:rPr>
        <w:t>.</w:t>
      </w:r>
      <w:proofErr w:type="gramEnd"/>
      <w:r w:rsidR="00B11F6B">
        <w:rPr>
          <w:rFonts w:ascii="Verdana" w:hAnsi="Verdana"/>
          <w:b/>
          <w:color w:val="000000"/>
          <w:sz w:val="20"/>
          <w:szCs w:val="20"/>
        </w:rPr>
        <w:t>26</w:t>
      </w:r>
    </w:p>
    <w:p w:rsidR="00CE24E4" w:rsidRPr="00EE1E74" w:rsidRDefault="00CE24E4" w:rsidP="00CE24E4">
      <w:pPr>
        <w:pStyle w:val="PargrafodaLista"/>
        <w:numPr>
          <w:ilvl w:val="0"/>
          <w:numId w:val="16"/>
        </w:numPr>
        <w:tabs>
          <w:tab w:val="left" w:pos="851"/>
          <w:tab w:val="left" w:pos="1134"/>
        </w:tabs>
        <w:autoSpaceDE w:val="0"/>
        <w:autoSpaceDN w:val="0"/>
        <w:adjustRightInd w:val="0"/>
        <w:spacing w:before="120" w:after="120" w:line="360" w:lineRule="exact"/>
        <w:ind w:left="0"/>
        <w:contextualSpacing w:val="0"/>
        <w:jc w:val="both"/>
        <w:rPr>
          <w:rFonts w:ascii="Verdana" w:hAnsi="Verdana"/>
          <w:b/>
          <w:vanish/>
          <w:color w:val="000000"/>
          <w:sz w:val="20"/>
          <w:szCs w:val="20"/>
        </w:rPr>
      </w:pPr>
    </w:p>
    <w:p w:rsidR="00CE24E4" w:rsidRPr="00EE1E74" w:rsidRDefault="00CE24E4" w:rsidP="00CE24E4">
      <w:pPr>
        <w:pStyle w:val="PargrafodaLista"/>
        <w:numPr>
          <w:ilvl w:val="0"/>
          <w:numId w:val="16"/>
        </w:numPr>
        <w:tabs>
          <w:tab w:val="left" w:pos="851"/>
          <w:tab w:val="left" w:pos="1134"/>
        </w:tabs>
        <w:autoSpaceDE w:val="0"/>
        <w:autoSpaceDN w:val="0"/>
        <w:adjustRightInd w:val="0"/>
        <w:spacing w:before="120" w:after="120" w:line="360" w:lineRule="exact"/>
        <w:ind w:left="0"/>
        <w:contextualSpacing w:val="0"/>
        <w:jc w:val="both"/>
        <w:rPr>
          <w:rFonts w:ascii="Verdana" w:hAnsi="Verdana"/>
          <w:b/>
          <w:vanish/>
          <w:color w:val="000000"/>
          <w:sz w:val="20"/>
          <w:szCs w:val="20"/>
        </w:rPr>
      </w:pPr>
    </w:p>
    <w:p w:rsidR="00CE24E4" w:rsidRPr="00EE1E74" w:rsidRDefault="00CE24E4" w:rsidP="00CE24E4">
      <w:pPr>
        <w:pStyle w:val="PargrafodaLista"/>
        <w:numPr>
          <w:ilvl w:val="1"/>
          <w:numId w:val="16"/>
        </w:numPr>
        <w:tabs>
          <w:tab w:val="left" w:pos="851"/>
          <w:tab w:val="left" w:pos="1134"/>
        </w:tabs>
        <w:autoSpaceDE w:val="0"/>
        <w:autoSpaceDN w:val="0"/>
        <w:adjustRightInd w:val="0"/>
        <w:spacing w:before="120" w:after="120" w:line="360" w:lineRule="exact"/>
        <w:ind w:left="0"/>
        <w:contextualSpacing w:val="0"/>
        <w:jc w:val="both"/>
        <w:rPr>
          <w:rFonts w:ascii="Verdana" w:hAnsi="Verdana"/>
          <w:b/>
          <w:vanish/>
          <w:color w:val="000000"/>
          <w:sz w:val="20"/>
          <w:szCs w:val="20"/>
        </w:rPr>
      </w:pPr>
    </w:p>
    <w:p w:rsidR="00CE24E4" w:rsidRPr="00EE1E74" w:rsidRDefault="004D044A" w:rsidP="004D044A">
      <w:pPr>
        <w:pStyle w:val="PargrafodaLista"/>
        <w:tabs>
          <w:tab w:val="left" w:pos="709"/>
          <w:tab w:val="left" w:pos="1134"/>
          <w:tab w:val="left" w:pos="1418"/>
          <w:tab w:val="left" w:pos="1701"/>
        </w:tabs>
        <w:autoSpaceDE w:val="0"/>
        <w:autoSpaceDN w:val="0"/>
        <w:adjustRightInd w:val="0"/>
        <w:spacing w:before="120" w:after="120" w:line="360" w:lineRule="exact"/>
        <w:ind w:left="0" w:firstLine="0"/>
        <w:contextualSpacing w:val="0"/>
        <w:jc w:val="both"/>
        <w:rPr>
          <w:rFonts w:ascii="Verdana" w:hAnsi="Verdana"/>
          <w:b/>
          <w:color w:val="000000"/>
          <w:sz w:val="20"/>
          <w:szCs w:val="20"/>
        </w:rPr>
      </w:pPr>
      <w:r>
        <w:rPr>
          <w:rFonts w:ascii="Verdana" w:hAnsi="Verdana"/>
          <w:b/>
          <w:color w:val="000000"/>
          <w:sz w:val="20"/>
          <w:szCs w:val="20"/>
        </w:rPr>
        <w:t xml:space="preserve">5.2.3. </w:t>
      </w:r>
      <w:r w:rsidR="00CE24E4" w:rsidRPr="00EE1E74">
        <w:rPr>
          <w:rFonts w:ascii="Verdana" w:hAnsi="Verdana"/>
          <w:b/>
          <w:color w:val="000000"/>
          <w:sz w:val="20"/>
          <w:szCs w:val="20"/>
        </w:rPr>
        <w:t>Comunicação dos resultados</w:t>
      </w:r>
      <w:proofErr w:type="gramStart"/>
      <w:r w:rsidR="005D5259">
        <w:rPr>
          <w:rFonts w:ascii="Verdana" w:hAnsi="Verdana"/>
          <w:b/>
          <w:color w:val="000000"/>
          <w:sz w:val="20"/>
          <w:szCs w:val="20"/>
        </w:rPr>
        <w:t>.................................................................</w:t>
      </w:r>
      <w:r w:rsidR="00E46D9E">
        <w:rPr>
          <w:rFonts w:ascii="Verdana" w:hAnsi="Verdana"/>
          <w:b/>
          <w:color w:val="000000"/>
          <w:sz w:val="20"/>
          <w:szCs w:val="20"/>
        </w:rPr>
        <w:t>.....</w:t>
      </w:r>
      <w:r w:rsidR="005D5259">
        <w:rPr>
          <w:rFonts w:ascii="Verdana" w:hAnsi="Verdana"/>
          <w:b/>
          <w:color w:val="000000"/>
          <w:sz w:val="20"/>
          <w:szCs w:val="20"/>
        </w:rPr>
        <w:t>.</w:t>
      </w:r>
      <w:proofErr w:type="gramEnd"/>
      <w:r w:rsidR="00B11F6B">
        <w:rPr>
          <w:rFonts w:ascii="Verdana" w:hAnsi="Verdana"/>
          <w:b/>
          <w:color w:val="000000"/>
          <w:sz w:val="20"/>
          <w:szCs w:val="20"/>
        </w:rPr>
        <w:t>27</w:t>
      </w:r>
    </w:p>
    <w:p w:rsidR="00CE24E4" w:rsidRPr="00EE1E74" w:rsidRDefault="00CE24E4" w:rsidP="00CE24E4">
      <w:pPr>
        <w:pStyle w:val="PargrafodaLista"/>
        <w:numPr>
          <w:ilvl w:val="2"/>
          <w:numId w:val="17"/>
        </w:numPr>
        <w:tabs>
          <w:tab w:val="left" w:pos="851"/>
          <w:tab w:val="left" w:pos="1134"/>
        </w:tabs>
        <w:autoSpaceDE w:val="0"/>
        <w:autoSpaceDN w:val="0"/>
        <w:adjustRightInd w:val="0"/>
        <w:spacing w:before="120" w:after="120" w:line="360" w:lineRule="exact"/>
        <w:ind w:left="0"/>
        <w:contextualSpacing w:val="0"/>
        <w:jc w:val="both"/>
        <w:rPr>
          <w:rFonts w:ascii="Verdana" w:hAnsi="Verdana"/>
          <w:b/>
          <w:vanish/>
          <w:color w:val="000000"/>
          <w:sz w:val="20"/>
          <w:szCs w:val="20"/>
        </w:rPr>
      </w:pPr>
    </w:p>
    <w:p w:rsidR="00CE24E4" w:rsidRPr="00EE1E74" w:rsidRDefault="00CE24E4" w:rsidP="00CE24E4">
      <w:pPr>
        <w:pStyle w:val="Default"/>
        <w:numPr>
          <w:ilvl w:val="2"/>
          <w:numId w:val="17"/>
        </w:numPr>
        <w:tabs>
          <w:tab w:val="left" w:pos="567"/>
          <w:tab w:val="left" w:pos="709"/>
          <w:tab w:val="left" w:pos="851"/>
          <w:tab w:val="left" w:pos="1134"/>
          <w:tab w:val="left" w:pos="1418"/>
          <w:tab w:val="left" w:pos="1701"/>
        </w:tabs>
        <w:spacing w:before="120" w:after="120" w:line="360" w:lineRule="exact"/>
        <w:ind w:left="0" w:firstLine="0"/>
        <w:jc w:val="both"/>
        <w:rPr>
          <w:rFonts w:ascii="Verdana" w:hAnsi="Verdana"/>
          <w:sz w:val="20"/>
          <w:szCs w:val="20"/>
        </w:rPr>
      </w:pPr>
      <w:r w:rsidRPr="00EE1E74">
        <w:rPr>
          <w:rFonts w:ascii="Verdana" w:hAnsi="Verdana"/>
          <w:b/>
          <w:sz w:val="20"/>
          <w:szCs w:val="20"/>
        </w:rPr>
        <w:t>Monitoramento</w:t>
      </w:r>
      <w:proofErr w:type="gramStart"/>
      <w:r w:rsidR="005D5259">
        <w:rPr>
          <w:rFonts w:ascii="Verdana" w:hAnsi="Verdana"/>
          <w:b/>
          <w:sz w:val="20"/>
          <w:szCs w:val="20"/>
        </w:rPr>
        <w:t>.................................................................................</w:t>
      </w:r>
      <w:r w:rsidR="00E46D9E">
        <w:rPr>
          <w:rFonts w:ascii="Verdana" w:hAnsi="Verdana"/>
          <w:b/>
          <w:sz w:val="20"/>
          <w:szCs w:val="20"/>
        </w:rPr>
        <w:t>.........</w:t>
      </w:r>
      <w:r w:rsidR="005D5259">
        <w:rPr>
          <w:rFonts w:ascii="Verdana" w:hAnsi="Verdana"/>
          <w:b/>
          <w:sz w:val="20"/>
          <w:szCs w:val="20"/>
        </w:rPr>
        <w:t>.</w:t>
      </w:r>
      <w:proofErr w:type="gramEnd"/>
      <w:r w:rsidR="00B11F6B">
        <w:rPr>
          <w:rFonts w:ascii="Verdana" w:hAnsi="Verdana"/>
          <w:b/>
          <w:sz w:val="20"/>
          <w:szCs w:val="20"/>
        </w:rPr>
        <w:t>2</w:t>
      </w:r>
      <w:r w:rsidR="002F69F9">
        <w:rPr>
          <w:rFonts w:ascii="Verdana" w:hAnsi="Verdana"/>
          <w:b/>
          <w:sz w:val="20"/>
          <w:szCs w:val="20"/>
        </w:rPr>
        <w:t>8</w:t>
      </w:r>
    </w:p>
    <w:p w:rsidR="00B11F6B" w:rsidRDefault="00B11F6B" w:rsidP="00CE24E4">
      <w:pPr>
        <w:spacing w:before="120" w:after="120" w:line="360" w:lineRule="exact"/>
        <w:jc w:val="both"/>
        <w:rPr>
          <w:rFonts w:ascii="Verdana" w:hAnsi="Verdana" w:cs="Times New Roman"/>
          <w:b/>
          <w:bCs/>
          <w:sz w:val="20"/>
          <w:szCs w:val="20"/>
        </w:rPr>
      </w:pPr>
    </w:p>
    <w:p w:rsidR="00CE24E4" w:rsidRPr="00EE1E74" w:rsidRDefault="00CE24E4" w:rsidP="00CE24E4">
      <w:pPr>
        <w:spacing w:before="120" w:after="120" w:line="360" w:lineRule="exact"/>
        <w:jc w:val="both"/>
        <w:rPr>
          <w:rFonts w:ascii="Verdana" w:hAnsi="Verdana" w:cs="Helvetica"/>
          <w:sz w:val="20"/>
          <w:szCs w:val="20"/>
        </w:rPr>
      </w:pPr>
      <w:r w:rsidRPr="00EE1E74">
        <w:rPr>
          <w:rFonts w:ascii="Verdana" w:hAnsi="Verdana" w:cs="Times New Roman"/>
          <w:b/>
          <w:bCs/>
          <w:sz w:val="20"/>
          <w:szCs w:val="20"/>
        </w:rPr>
        <w:t>6. TÉCNICAS DE AUDITORIA</w:t>
      </w:r>
      <w:proofErr w:type="gramStart"/>
      <w:r w:rsidR="005D5259">
        <w:rPr>
          <w:rFonts w:ascii="Verdana" w:hAnsi="Verdana" w:cs="Times New Roman"/>
          <w:b/>
          <w:bCs/>
          <w:sz w:val="20"/>
          <w:szCs w:val="20"/>
        </w:rPr>
        <w:t>...........................................................................</w:t>
      </w:r>
      <w:r w:rsidR="00F0708E">
        <w:rPr>
          <w:rFonts w:ascii="Verdana" w:hAnsi="Verdana" w:cs="Times New Roman"/>
          <w:b/>
          <w:bCs/>
          <w:sz w:val="20"/>
          <w:szCs w:val="20"/>
        </w:rPr>
        <w:t>.....</w:t>
      </w:r>
      <w:r w:rsidR="00E82B05">
        <w:rPr>
          <w:rFonts w:ascii="Verdana" w:hAnsi="Verdana" w:cs="Times New Roman"/>
          <w:b/>
          <w:bCs/>
          <w:sz w:val="20"/>
          <w:szCs w:val="20"/>
        </w:rPr>
        <w:t>.</w:t>
      </w:r>
      <w:proofErr w:type="gramEnd"/>
      <w:r w:rsidR="00B11F6B">
        <w:rPr>
          <w:rFonts w:ascii="Verdana" w:hAnsi="Verdana" w:cs="Times New Roman"/>
          <w:b/>
          <w:bCs/>
          <w:sz w:val="20"/>
          <w:szCs w:val="20"/>
        </w:rPr>
        <w:t>28</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6.1. Inspeção Física</w:t>
      </w:r>
      <w:proofErr w:type="gramStart"/>
      <w:r w:rsidR="005D5259">
        <w:rPr>
          <w:rFonts w:ascii="Verdana" w:hAnsi="Verdana" w:cs="Times New Roman"/>
          <w:b/>
          <w:bCs/>
          <w:sz w:val="20"/>
          <w:szCs w:val="20"/>
        </w:rPr>
        <w:t>.......................................................................................</w:t>
      </w:r>
      <w:r w:rsidR="00F0708E">
        <w:rPr>
          <w:rFonts w:ascii="Verdana" w:hAnsi="Verdana" w:cs="Times New Roman"/>
          <w:b/>
          <w:bCs/>
          <w:sz w:val="20"/>
          <w:szCs w:val="20"/>
        </w:rPr>
        <w:t>......</w:t>
      </w:r>
      <w:r w:rsidR="005D5259">
        <w:rPr>
          <w:rFonts w:ascii="Verdana" w:hAnsi="Verdana" w:cs="Times New Roman"/>
          <w:b/>
          <w:bCs/>
          <w:sz w:val="20"/>
          <w:szCs w:val="20"/>
        </w:rPr>
        <w:t>.</w:t>
      </w:r>
      <w:proofErr w:type="gramEnd"/>
      <w:r w:rsidR="00B11F6B">
        <w:rPr>
          <w:rFonts w:ascii="Verdana" w:hAnsi="Verdana" w:cs="Times New Roman"/>
          <w:b/>
          <w:bCs/>
          <w:sz w:val="20"/>
          <w:szCs w:val="20"/>
        </w:rPr>
        <w:t>28</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6.2. Confirmações Externas ou Circularização</w:t>
      </w:r>
      <w:proofErr w:type="gramStart"/>
      <w:r w:rsidR="005D5259">
        <w:rPr>
          <w:rFonts w:ascii="Verdana" w:hAnsi="Verdana" w:cs="Times New Roman"/>
          <w:b/>
          <w:bCs/>
          <w:sz w:val="20"/>
          <w:szCs w:val="20"/>
        </w:rPr>
        <w:t>.................................................</w:t>
      </w:r>
      <w:r w:rsidR="00F0708E">
        <w:rPr>
          <w:rFonts w:ascii="Verdana" w:hAnsi="Verdana" w:cs="Times New Roman"/>
          <w:b/>
          <w:bCs/>
          <w:sz w:val="20"/>
          <w:szCs w:val="20"/>
        </w:rPr>
        <w:t>.....</w:t>
      </w:r>
      <w:r w:rsidR="005D5259">
        <w:rPr>
          <w:rFonts w:ascii="Verdana" w:hAnsi="Verdana" w:cs="Times New Roman"/>
          <w:b/>
          <w:bCs/>
          <w:sz w:val="20"/>
          <w:szCs w:val="20"/>
        </w:rPr>
        <w:t>.</w:t>
      </w:r>
      <w:proofErr w:type="gramEnd"/>
      <w:r w:rsidR="002F69F9">
        <w:rPr>
          <w:rFonts w:ascii="Verdana" w:hAnsi="Verdana" w:cs="Times New Roman"/>
          <w:b/>
          <w:bCs/>
          <w:sz w:val="20"/>
          <w:szCs w:val="20"/>
        </w:rPr>
        <w:t>29</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6.3. Exame da Documentação Original</w:t>
      </w:r>
      <w:proofErr w:type="gramStart"/>
      <w:r w:rsidR="005D5259">
        <w:rPr>
          <w:rFonts w:ascii="Verdana" w:hAnsi="Verdana" w:cs="Times New Roman"/>
          <w:b/>
          <w:bCs/>
          <w:sz w:val="20"/>
          <w:szCs w:val="20"/>
        </w:rPr>
        <w:t>...............................................................</w:t>
      </w:r>
      <w:r w:rsidR="00F0708E">
        <w:rPr>
          <w:rFonts w:ascii="Verdana" w:hAnsi="Verdana" w:cs="Times New Roman"/>
          <w:b/>
          <w:bCs/>
          <w:sz w:val="20"/>
          <w:szCs w:val="20"/>
        </w:rPr>
        <w:t>..</w:t>
      </w:r>
      <w:r w:rsidR="005D5259">
        <w:rPr>
          <w:rFonts w:ascii="Verdana" w:hAnsi="Verdana" w:cs="Times New Roman"/>
          <w:b/>
          <w:bCs/>
          <w:sz w:val="20"/>
          <w:szCs w:val="20"/>
        </w:rPr>
        <w:t>.</w:t>
      </w:r>
      <w:proofErr w:type="gramEnd"/>
      <w:r w:rsidR="00B11F6B">
        <w:rPr>
          <w:rFonts w:ascii="Verdana" w:hAnsi="Verdana" w:cs="Times New Roman"/>
          <w:b/>
          <w:bCs/>
          <w:sz w:val="20"/>
          <w:szCs w:val="20"/>
        </w:rPr>
        <w:t>29</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6.4. Conferências de Cálculos</w:t>
      </w:r>
      <w:proofErr w:type="gramStart"/>
      <w:r w:rsidR="005D5259">
        <w:rPr>
          <w:rFonts w:ascii="Verdana" w:hAnsi="Verdana" w:cs="Times New Roman"/>
          <w:b/>
          <w:bCs/>
          <w:sz w:val="20"/>
          <w:szCs w:val="20"/>
        </w:rPr>
        <w:t>...............................................................................</w:t>
      </w:r>
      <w:proofErr w:type="gramEnd"/>
      <w:r w:rsidR="002F69F9">
        <w:rPr>
          <w:rFonts w:ascii="Verdana" w:hAnsi="Verdana" w:cs="Times New Roman"/>
          <w:b/>
          <w:bCs/>
          <w:sz w:val="20"/>
          <w:szCs w:val="20"/>
        </w:rPr>
        <w:t>30</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6.5. Exame de Registros Contábeis</w:t>
      </w:r>
      <w:proofErr w:type="gramStart"/>
      <w:r w:rsidR="005D5259">
        <w:rPr>
          <w:rFonts w:ascii="Verdana" w:hAnsi="Verdana" w:cs="Times New Roman"/>
          <w:b/>
          <w:bCs/>
          <w:sz w:val="20"/>
          <w:szCs w:val="20"/>
        </w:rPr>
        <w:t>..........................................</w:t>
      </w:r>
      <w:r w:rsidR="00F0708E">
        <w:rPr>
          <w:rFonts w:ascii="Verdana" w:hAnsi="Verdana" w:cs="Times New Roman"/>
          <w:b/>
          <w:bCs/>
          <w:sz w:val="20"/>
          <w:szCs w:val="20"/>
        </w:rPr>
        <w:t>...................</w:t>
      </w:r>
      <w:r w:rsidR="00E82B05">
        <w:rPr>
          <w:rFonts w:ascii="Verdana" w:hAnsi="Verdana" w:cs="Times New Roman"/>
          <w:b/>
          <w:bCs/>
          <w:sz w:val="20"/>
          <w:szCs w:val="20"/>
        </w:rPr>
        <w:t>..........</w:t>
      </w:r>
      <w:proofErr w:type="gramEnd"/>
      <w:r w:rsidR="002F69F9">
        <w:rPr>
          <w:rFonts w:ascii="Verdana" w:hAnsi="Verdana" w:cs="Times New Roman"/>
          <w:b/>
          <w:bCs/>
          <w:sz w:val="20"/>
          <w:szCs w:val="20"/>
        </w:rPr>
        <w:t>30</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6.6. Entrevistas (Indagação Escrita ou Oral)</w:t>
      </w:r>
      <w:proofErr w:type="gramStart"/>
      <w:r w:rsidR="005D5259">
        <w:rPr>
          <w:rFonts w:ascii="Verdana" w:hAnsi="Verdana" w:cs="Times New Roman"/>
          <w:b/>
          <w:bCs/>
          <w:sz w:val="20"/>
          <w:szCs w:val="20"/>
        </w:rPr>
        <w:t>..........................</w:t>
      </w:r>
      <w:r w:rsidR="00E82B05">
        <w:rPr>
          <w:rFonts w:ascii="Verdana" w:hAnsi="Verdana" w:cs="Times New Roman"/>
          <w:b/>
          <w:bCs/>
          <w:sz w:val="20"/>
          <w:szCs w:val="20"/>
        </w:rPr>
        <w:t>..............................</w:t>
      </w:r>
      <w:proofErr w:type="gramEnd"/>
      <w:r w:rsidR="002F69F9">
        <w:rPr>
          <w:rFonts w:ascii="Verdana" w:hAnsi="Verdana" w:cs="Times New Roman"/>
          <w:b/>
          <w:bCs/>
          <w:sz w:val="20"/>
          <w:szCs w:val="20"/>
        </w:rPr>
        <w:t>30</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6.7. Exame de Livros e Registros Auxiliares</w:t>
      </w:r>
      <w:proofErr w:type="gramStart"/>
      <w:r w:rsidR="005D5259">
        <w:rPr>
          <w:rFonts w:ascii="Verdana" w:hAnsi="Verdana" w:cs="Times New Roman"/>
          <w:b/>
          <w:bCs/>
          <w:sz w:val="20"/>
          <w:szCs w:val="20"/>
        </w:rPr>
        <w:t>..........................................................</w:t>
      </w:r>
      <w:proofErr w:type="gramEnd"/>
      <w:r w:rsidR="00B11F6B">
        <w:rPr>
          <w:rFonts w:ascii="Verdana" w:hAnsi="Verdana" w:cs="Times New Roman"/>
          <w:b/>
          <w:bCs/>
          <w:sz w:val="20"/>
          <w:szCs w:val="20"/>
        </w:rPr>
        <w:t>30</w:t>
      </w:r>
      <w:r w:rsidRPr="00EE1E74">
        <w:rPr>
          <w:rFonts w:ascii="Verdana" w:hAnsi="Verdana" w:cs="Times New Roman"/>
          <w:b/>
          <w:bCs/>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6.8. Correlação entre as Informações Obtidas</w:t>
      </w:r>
      <w:proofErr w:type="gramStart"/>
      <w:r w:rsidR="005D5259">
        <w:rPr>
          <w:rFonts w:ascii="Verdana" w:hAnsi="Verdana" w:cs="Times New Roman"/>
          <w:b/>
          <w:bCs/>
          <w:sz w:val="20"/>
          <w:szCs w:val="20"/>
        </w:rPr>
        <w:t>...................................................</w:t>
      </w:r>
      <w:r w:rsidR="00494D10">
        <w:rPr>
          <w:rFonts w:ascii="Verdana" w:hAnsi="Verdana" w:cs="Times New Roman"/>
          <w:b/>
          <w:bCs/>
          <w:sz w:val="20"/>
          <w:szCs w:val="20"/>
        </w:rPr>
        <w:t>..</w:t>
      </w:r>
      <w:r w:rsidR="005D5259">
        <w:rPr>
          <w:rFonts w:ascii="Verdana" w:hAnsi="Verdana" w:cs="Times New Roman"/>
          <w:b/>
          <w:bCs/>
          <w:sz w:val="20"/>
          <w:szCs w:val="20"/>
        </w:rPr>
        <w:t>.</w:t>
      </w:r>
      <w:proofErr w:type="gramEnd"/>
      <w:r w:rsidR="00B11F6B">
        <w:rPr>
          <w:rFonts w:ascii="Verdana" w:hAnsi="Verdana" w:cs="Times New Roman"/>
          <w:b/>
          <w:bCs/>
          <w:sz w:val="20"/>
          <w:szCs w:val="20"/>
        </w:rPr>
        <w:t>30</w:t>
      </w:r>
      <w:r w:rsidRPr="00EE1E74">
        <w:rPr>
          <w:rFonts w:ascii="Verdana" w:hAnsi="Verdana" w:cs="Times New Roman"/>
          <w:b/>
          <w:bCs/>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6.9. Observação das Atividades</w:t>
      </w:r>
      <w:proofErr w:type="gramStart"/>
      <w:r w:rsidR="005D5259">
        <w:rPr>
          <w:rFonts w:ascii="Verdana" w:hAnsi="Verdana" w:cs="Times New Roman"/>
          <w:b/>
          <w:bCs/>
          <w:sz w:val="20"/>
          <w:szCs w:val="20"/>
        </w:rPr>
        <w:t>.......................................................................</w:t>
      </w:r>
      <w:r w:rsidR="00494D10">
        <w:rPr>
          <w:rFonts w:ascii="Verdana" w:hAnsi="Verdana" w:cs="Times New Roman"/>
          <w:b/>
          <w:bCs/>
          <w:sz w:val="20"/>
          <w:szCs w:val="20"/>
        </w:rPr>
        <w:t>....</w:t>
      </w:r>
      <w:r w:rsidR="005D5259">
        <w:rPr>
          <w:rFonts w:ascii="Verdana" w:hAnsi="Verdana" w:cs="Times New Roman"/>
          <w:b/>
          <w:bCs/>
          <w:sz w:val="20"/>
          <w:szCs w:val="20"/>
        </w:rPr>
        <w:t>.</w:t>
      </w:r>
      <w:proofErr w:type="gramEnd"/>
      <w:r w:rsidR="00B11F6B">
        <w:rPr>
          <w:rFonts w:ascii="Verdana" w:hAnsi="Verdana" w:cs="Times New Roman"/>
          <w:b/>
          <w:bCs/>
          <w:sz w:val="20"/>
          <w:szCs w:val="20"/>
        </w:rPr>
        <w:t>30</w:t>
      </w:r>
      <w:r w:rsidRPr="00EE1E74">
        <w:rPr>
          <w:rFonts w:ascii="Verdana" w:hAnsi="Verdana" w:cs="Times New Roman"/>
          <w:b/>
          <w:bCs/>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6.10. Prova Seletiva ou Amostragem</w:t>
      </w:r>
      <w:proofErr w:type="gramStart"/>
      <w:r w:rsidR="005D5259">
        <w:rPr>
          <w:rFonts w:ascii="Verdana" w:hAnsi="Verdana" w:cs="Times New Roman"/>
          <w:b/>
          <w:bCs/>
          <w:sz w:val="20"/>
          <w:szCs w:val="20"/>
        </w:rPr>
        <w:t>...............................................................</w:t>
      </w:r>
      <w:r w:rsidR="00494D10">
        <w:rPr>
          <w:rFonts w:ascii="Verdana" w:hAnsi="Verdana" w:cs="Times New Roman"/>
          <w:b/>
          <w:bCs/>
          <w:sz w:val="20"/>
          <w:szCs w:val="20"/>
        </w:rPr>
        <w:t>....</w:t>
      </w:r>
      <w:r w:rsidR="005D5259">
        <w:rPr>
          <w:rFonts w:ascii="Verdana" w:hAnsi="Verdana" w:cs="Times New Roman"/>
          <w:b/>
          <w:bCs/>
          <w:sz w:val="20"/>
          <w:szCs w:val="20"/>
        </w:rPr>
        <w:t>.</w:t>
      </w:r>
      <w:proofErr w:type="gramEnd"/>
      <w:r w:rsidR="002F69F9">
        <w:rPr>
          <w:rFonts w:ascii="Verdana" w:hAnsi="Verdana" w:cs="Times New Roman"/>
          <w:b/>
          <w:bCs/>
          <w:sz w:val="20"/>
          <w:szCs w:val="20"/>
        </w:rPr>
        <w:t>31</w:t>
      </w:r>
      <w:r w:rsidRPr="00EE1E74">
        <w:rPr>
          <w:rFonts w:ascii="Verdana" w:hAnsi="Verdana" w:cs="Times New Roman"/>
          <w:b/>
          <w:bCs/>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6.11. Amostragem Probabilística ou Estatística</w:t>
      </w:r>
      <w:proofErr w:type="gramStart"/>
      <w:r w:rsidR="005D5259">
        <w:rPr>
          <w:rFonts w:ascii="Verdana" w:hAnsi="Verdana" w:cs="Times New Roman"/>
          <w:b/>
          <w:bCs/>
          <w:sz w:val="20"/>
          <w:szCs w:val="20"/>
        </w:rPr>
        <w:t>..............................................</w:t>
      </w:r>
      <w:r w:rsidR="00494D10">
        <w:rPr>
          <w:rFonts w:ascii="Verdana" w:hAnsi="Verdana" w:cs="Times New Roman"/>
          <w:b/>
          <w:bCs/>
          <w:sz w:val="20"/>
          <w:szCs w:val="20"/>
        </w:rPr>
        <w:t>.....</w:t>
      </w:r>
      <w:r w:rsidR="005D5259">
        <w:rPr>
          <w:rFonts w:ascii="Verdana" w:hAnsi="Verdana" w:cs="Times New Roman"/>
          <w:b/>
          <w:bCs/>
          <w:sz w:val="20"/>
          <w:szCs w:val="20"/>
        </w:rPr>
        <w:t>.</w:t>
      </w:r>
      <w:proofErr w:type="gramEnd"/>
      <w:r w:rsidR="00B11F6B">
        <w:rPr>
          <w:rFonts w:ascii="Verdana" w:hAnsi="Verdana" w:cs="Times New Roman"/>
          <w:b/>
          <w:bCs/>
          <w:sz w:val="20"/>
          <w:szCs w:val="20"/>
        </w:rPr>
        <w:t>31</w:t>
      </w:r>
      <w:r w:rsidRPr="00EE1E74">
        <w:rPr>
          <w:rFonts w:ascii="Verdana" w:hAnsi="Verdana" w:cs="Times New Roman"/>
          <w:b/>
          <w:bCs/>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6.12. Amostragem não Probabilística ou Subjetiva</w:t>
      </w:r>
      <w:proofErr w:type="gramStart"/>
      <w:r w:rsidR="005D5259">
        <w:rPr>
          <w:rFonts w:ascii="Verdana" w:hAnsi="Verdana" w:cs="Times New Roman"/>
          <w:b/>
          <w:bCs/>
          <w:sz w:val="20"/>
          <w:szCs w:val="20"/>
        </w:rPr>
        <w:t>........................................</w:t>
      </w:r>
      <w:r w:rsidR="00494D10">
        <w:rPr>
          <w:rFonts w:ascii="Verdana" w:hAnsi="Verdana" w:cs="Times New Roman"/>
          <w:b/>
          <w:bCs/>
          <w:sz w:val="20"/>
          <w:szCs w:val="20"/>
        </w:rPr>
        <w:t>......</w:t>
      </w:r>
      <w:r w:rsidR="005D5259">
        <w:rPr>
          <w:rFonts w:ascii="Verdana" w:hAnsi="Verdana" w:cs="Times New Roman"/>
          <w:b/>
          <w:bCs/>
          <w:sz w:val="20"/>
          <w:szCs w:val="20"/>
        </w:rPr>
        <w:t>.</w:t>
      </w:r>
      <w:proofErr w:type="gramEnd"/>
      <w:r w:rsidR="00B11F6B">
        <w:rPr>
          <w:rFonts w:ascii="Verdana" w:hAnsi="Verdana" w:cs="Times New Roman"/>
          <w:b/>
          <w:bCs/>
          <w:sz w:val="20"/>
          <w:szCs w:val="20"/>
        </w:rPr>
        <w:t>31</w:t>
      </w:r>
      <w:r w:rsidRPr="00EE1E74">
        <w:rPr>
          <w:rFonts w:ascii="Verdana" w:hAnsi="Verdana" w:cs="Times New Roman"/>
          <w:b/>
          <w:bCs/>
          <w:sz w:val="20"/>
          <w:szCs w:val="20"/>
        </w:rPr>
        <w:t xml:space="preserve"> </w:t>
      </w:r>
    </w:p>
    <w:p w:rsidR="00CE24E4" w:rsidRPr="00EE1E74" w:rsidRDefault="00CE24E4" w:rsidP="00CE24E4">
      <w:pPr>
        <w:autoSpaceDE w:val="0"/>
        <w:autoSpaceDN w:val="0"/>
        <w:adjustRightInd w:val="0"/>
        <w:spacing w:before="240" w:after="240" w:line="360" w:lineRule="exact"/>
        <w:ind w:firstLine="1701"/>
        <w:jc w:val="both"/>
        <w:rPr>
          <w:rFonts w:ascii="Verdana" w:hAnsi="Verdana" w:cs="Times New Roman"/>
          <w:sz w:val="20"/>
          <w:szCs w:val="20"/>
        </w:rPr>
      </w:pPr>
    </w:p>
    <w:p w:rsidR="00CE24E4" w:rsidRPr="00EE1E74" w:rsidRDefault="00CE24E4" w:rsidP="005D5259">
      <w:pPr>
        <w:pStyle w:val="PargrafodaLista"/>
        <w:numPr>
          <w:ilvl w:val="0"/>
          <w:numId w:val="18"/>
        </w:numPr>
        <w:tabs>
          <w:tab w:val="left" w:pos="567"/>
        </w:tabs>
        <w:autoSpaceDE w:val="0"/>
        <w:autoSpaceDN w:val="0"/>
        <w:adjustRightInd w:val="0"/>
        <w:spacing w:before="120" w:after="120" w:line="360" w:lineRule="exact"/>
        <w:ind w:left="0" w:firstLine="0"/>
        <w:contextualSpacing w:val="0"/>
        <w:jc w:val="both"/>
        <w:rPr>
          <w:rFonts w:ascii="Verdana" w:hAnsi="Verdana"/>
          <w:b/>
          <w:color w:val="000000"/>
          <w:sz w:val="20"/>
          <w:szCs w:val="20"/>
        </w:rPr>
      </w:pPr>
      <w:r w:rsidRPr="00EE1E74">
        <w:rPr>
          <w:rFonts w:ascii="Verdana" w:hAnsi="Verdana"/>
          <w:b/>
          <w:color w:val="000000"/>
          <w:sz w:val="20"/>
          <w:szCs w:val="20"/>
        </w:rPr>
        <w:t>APURAÇÃO</w:t>
      </w:r>
      <w:proofErr w:type="gramStart"/>
      <w:r w:rsidR="005D5259">
        <w:rPr>
          <w:rFonts w:ascii="Verdana" w:hAnsi="Verdana"/>
          <w:b/>
          <w:color w:val="000000"/>
          <w:sz w:val="20"/>
          <w:szCs w:val="20"/>
        </w:rPr>
        <w:t>.........................................................................................</w:t>
      </w:r>
      <w:r w:rsidR="001C4286">
        <w:rPr>
          <w:rFonts w:ascii="Verdana" w:hAnsi="Verdana"/>
          <w:b/>
          <w:color w:val="000000"/>
          <w:sz w:val="20"/>
          <w:szCs w:val="20"/>
        </w:rPr>
        <w:t>..........</w:t>
      </w:r>
      <w:r w:rsidR="005D5259">
        <w:rPr>
          <w:rFonts w:ascii="Verdana" w:hAnsi="Verdana"/>
          <w:b/>
          <w:color w:val="000000"/>
          <w:sz w:val="20"/>
          <w:szCs w:val="20"/>
        </w:rPr>
        <w:t>.</w:t>
      </w:r>
      <w:proofErr w:type="gramEnd"/>
      <w:r w:rsidR="00B11F6B">
        <w:rPr>
          <w:rFonts w:ascii="Verdana" w:hAnsi="Verdana"/>
          <w:b/>
          <w:color w:val="000000"/>
          <w:sz w:val="20"/>
          <w:szCs w:val="20"/>
        </w:rPr>
        <w:t>31</w:t>
      </w:r>
      <w:r w:rsidRPr="00EE1E74">
        <w:rPr>
          <w:rFonts w:ascii="Verdana" w:hAnsi="Verdana"/>
          <w:b/>
          <w:color w:val="000000"/>
          <w:sz w:val="20"/>
          <w:szCs w:val="20"/>
        </w:rPr>
        <w:t xml:space="preserve"> </w:t>
      </w:r>
    </w:p>
    <w:p w:rsidR="00CE24E4" w:rsidRPr="00EE1E74" w:rsidRDefault="00CE24E4" w:rsidP="005D5259">
      <w:pPr>
        <w:autoSpaceDE w:val="0"/>
        <w:autoSpaceDN w:val="0"/>
        <w:adjustRightInd w:val="0"/>
        <w:spacing w:before="120" w:after="120" w:line="360" w:lineRule="exact"/>
        <w:jc w:val="both"/>
        <w:rPr>
          <w:rFonts w:ascii="Verdana" w:hAnsi="Verdana" w:cs="Times New Roman"/>
          <w:b/>
          <w:color w:val="000000"/>
          <w:sz w:val="20"/>
          <w:szCs w:val="20"/>
        </w:rPr>
      </w:pPr>
      <w:r w:rsidRPr="00EE1E74">
        <w:rPr>
          <w:rFonts w:ascii="Verdana" w:hAnsi="Verdana" w:cs="Times New Roman"/>
          <w:b/>
          <w:color w:val="000000"/>
          <w:sz w:val="20"/>
          <w:szCs w:val="20"/>
        </w:rPr>
        <w:t>7.1. Erro e Fraude</w:t>
      </w:r>
      <w:proofErr w:type="gramStart"/>
      <w:r w:rsidR="005D5259">
        <w:rPr>
          <w:rFonts w:ascii="Verdana" w:hAnsi="Verdana" w:cs="Times New Roman"/>
          <w:b/>
          <w:color w:val="000000"/>
          <w:sz w:val="20"/>
          <w:szCs w:val="20"/>
        </w:rPr>
        <w:t>...................................................................................</w:t>
      </w:r>
      <w:r w:rsidR="001C4286">
        <w:rPr>
          <w:rFonts w:ascii="Verdana" w:hAnsi="Verdana" w:cs="Times New Roman"/>
          <w:b/>
          <w:color w:val="000000"/>
          <w:sz w:val="20"/>
          <w:szCs w:val="20"/>
        </w:rPr>
        <w:t>............</w:t>
      </w:r>
      <w:r w:rsidR="005D5259">
        <w:rPr>
          <w:rFonts w:ascii="Verdana" w:hAnsi="Verdana" w:cs="Times New Roman"/>
          <w:b/>
          <w:color w:val="000000"/>
          <w:sz w:val="20"/>
          <w:szCs w:val="20"/>
        </w:rPr>
        <w:t>..</w:t>
      </w:r>
      <w:proofErr w:type="gramEnd"/>
      <w:r w:rsidR="002F69F9">
        <w:rPr>
          <w:rFonts w:ascii="Verdana" w:hAnsi="Verdana" w:cs="Times New Roman"/>
          <w:b/>
          <w:color w:val="000000"/>
          <w:sz w:val="20"/>
          <w:szCs w:val="20"/>
        </w:rPr>
        <w:t>32</w:t>
      </w:r>
      <w:r w:rsidRPr="00EE1E74">
        <w:rPr>
          <w:rFonts w:ascii="Verdana" w:hAnsi="Verdana" w:cs="Times New Roman"/>
          <w:b/>
          <w:color w:val="000000"/>
          <w:sz w:val="20"/>
          <w:szCs w:val="20"/>
        </w:rPr>
        <w:t xml:space="preserve"> </w:t>
      </w:r>
    </w:p>
    <w:p w:rsidR="00CE24E4" w:rsidRPr="00EE1E74" w:rsidRDefault="00CE24E4" w:rsidP="005D5259">
      <w:pPr>
        <w:autoSpaceDE w:val="0"/>
        <w:autoSpaceDN w:val="0"/>
        <w:adjustRightInd w:val="0"/>
        <w:spacing w:before="120" w:after="120" w:line="360" w:lineRule="exact"/>
        <w:rPr>
          <w:rFonts w:ascii="Verdana" w:hAnsi="Verdana" w:cs="Times New Roman"/>
          <w:b/>
          <w:color w:val="000000"/>
          <w:sz w:val="20"/>
          <w:szCs w:val="20"/>
        </w:rPr>
      </w:pPr>
      <w:r w:rsidRPr="00EE1E74">
        <w:rPr>
          <w:rFonts w:ascii="Verdana" w:hAnsi="Verdana" w:cs="Times New Roman"/>
          <w:b/>
          <w:color w:val="000000"/>
          <w:sz w:val="20"/>
          <w:szCs w:val="20"/>
        </w:rPr>
        <w:t>7.2. Origem dos Trabalhos</w:t>
      </w:r>
      <w:proofErr w:type="gramStart"/>
      <w:r w:rsidR="005D5259">
        <w:rPr>
          <w:rFonts w:ascii="Verdana" w:hAnsi="Verdana" w:cs="Times New Roman"/>
          <w:b/>
          <w:color w:val="000000"/>
          <w:sz w:val="20"/>
          <w:szCs w:val="20"/>
        </w:rPr>
        <w:t>........................................................................</w:t>
      </w:r>
      <w:r w:rsidR="001C4286">
        <w:rPr>
          <w:rFonts w:ascii="Verdana" w:hAnsi="Verdana" w:cs="Times New Roman"/>
          <w:b/>
          <w:color w:val="000000"/>
          <w:sz w:val="20"/>
          <w:szCs w:val="20"/>
        </w:rPr>
        <w:t>..........</w:t>
      </w:r>
      <w:r w:rsidR="005D5259">
        <w:rPr>
          <w:rFonts w:ascii="Verdana" w:hAnsi="Verdana" w:cs="Times New Roman"/>
          <w:b/>
          <w:color w:val="000000"/>
          <w:sz w:val="20"/>
          <w:szCs w:val="20"/>
        </w:rPr>
        <w:t>..</w:t>
      </w:r>
      <w:proofErr w:type="gramEnd"/>
      <w:r w:rsidR="00B11F6B">
        <w:rPr>
          <w:rFonts w:ascii="Verdana" w:hAnsi="Verdana" w:cs="Times New Roman"/>
          <w:b/>
          <w:color w:val="000000"/>
          <w:sz w:val="20"/>
          <w:szCs w:val="20"/>
        </w:rPr>
        <w:t>33</w:t>
      </w:r>
      <w:r w:rsidRPr="00EE1E74">
        <w:rPr>
          <w:rFonts w:ascii="Verdana" w:hAnsi="Verdana" w:cs="Times New Roman"/>
          <w:b/>
          <w:color w:val="000000"/>
          <w:sz w:val="20"/>
          <w:szCs w:val="20"/>
        </w:rPr>
        <w:t xml:space="preserve"> </w:t>
      </w:r>
    </w:p>
    <w:p w:rsidR="00CE24E4" w:rsidRPr="00EE1E74" w:rsidRDefault="00CE24E4" w:rsidP="005D5259">
      <w:pPr>
        <w:autoSpaceDE w:val="0"/>
        <w:autoSpaceDN w:val="0"/>
        <w:adjustRightInd w:val="0"/>
        <w:spacing w:before="120" w:after="120" w:line="360" w:lineRule="exact"/>
        <w:jc w:val="both"/>
        <w:rPr>
          <w:rFonts w:ascii="Verdana" w:hAnsi="Verdana" w:cs="Times New Roman"/>
          <w:b/>
          <w:color w:val="000000"/>
          <w:sz w:val="20"/>
          <w:szCs w:val="20"/>
        </w:rPr>
      </w:pPr>
      <w:r w:rsidRPr="00EE1E74">
        <w:rPr>
          <w:rFonts w:ascii="Verdana" w:hAnsi="Verdana" w:cs="Times New Roman"/>
          <w:b/>
          <w:color w:val="000000"/>
          <w:sz w:val="20"/>
          <w:szCs w:val="20"/>
        </w:rPr>
        <w:t>7.3. APURAÇÃO DE FRAUDE</w:t>
      </w:r>
      <w:proofErr w:type="gramStart"/>
      <w:r w:rsidR="005D5259">
        <w:rPr>
          <w:rFonts w:ascii="Verdana" w:hAnsi="Verdana" w:cs="Times New Roman"/>
          <w:b/>
          <w:color w:val="000000"/>
          <w:sz w:val="20"/>
          <w:szCs w:val="20"/>
        </w:rPr>
        <w:t>.........................................................................</w:t>
      </w:r>
      <w:r w:rsidR="001C4286">
        <w:rPr>
          <w:rFonts w:ascii="Verdana" w:hAnsi="Verdana" w:cs="Times New Roman"/>
          <w:b/>
          <w:color w:val="000000"/>
          <w:sz w:val="20"/>
          <w:szCs w:val="20"/>
        </w:rPr>
        <w:t>........</w:t>
      </w:r>
      <w:r w:rsidR="005D5259">
        <w:rPr>
          <w:rFonts w:ascii="Verdana" w:hAnsi="Verdana" w:cs="Times New Roman"/>
          <w:b/>
          <w:color w:val="000000"/>
          <w:sz w:val="20"/>
          <w:szCs w:val="20"/>
        </w:rPr>
        <w:t>.</w:t>
      </w:r>
      <w:proofErr w:type="gramEnd"/>
      <w:r w:rsidR="002F69F9">
        <w:rPr>
          <w:rFonts w:ascii="Verdana" w:hAnsi="Verdana" w:cs="Times New Roman"/>
          <w:b/>
          <w:color w:val="000000"/>
          <w:sz w:val="20"/>
          <w:szCs w:val="20"/>
        </w:rPr>
        <w:t>34</w:t>
      </w:r>
    </w:p>
    <w:p w:rsidR="00CE24E4" w:rsidRPr="00EE1E74" w:rsidRDefault="00CE24E4" w:rsidP="00CE24E4">
      <w:pPr>
        <w:autoSpaceDE w:val="0"/>
        <w:autoSpaceDN w:val="0"/>
        <w:adjustRightInd w:val="0"/>
        <w:spacing w:before="120" w:after="120" w:line="360" w:lineRule="exact"/>
        <w:jc w:val="both"/>
        <w:rPr>
          <w:rFonts w:ascii="Verdana" w:hAnsi="Verdana" w:cs="Times New Roman"/>
          <w:b/>
          <w:color w:val="000000"/>
          <w:sz w:val="20"/>
          <w:szCs w:val="20"/>
        </w:rPr>
      </w:pPr>
      <w:r w:rsidRPr="00EE1E74">
        <w:rPr>
          <w:rFonts w:ascii="Verdana" w:hAnsi="Verdana" w:cs="Times New Roman"/>
          <w:b/>
          <w:color w:val="000000"/>
          <w:sz w:val="20"/>
          <w:szCs w:val="20"/>
        </w:rPr>
        <w:t>7.3.1. Tipos de Fraudes</w:t>
      </w:r>
      <w:proofErr w:type="gramStart"/>
      <w:r w:rsidR="005D5259">
        <w:rPr>
          <w:rFonts w:ascii="Verdana" w:hAnsi="Verdana" w:cs="Times New Roman"/>
          <w:b/>
          <w:color w:val="000000"/>
          <w:sz w:val="20"/>
          <w:szCs w:val="20"/>
        </w:rPr>
        <w:t>.........................................................................</w:t>
      </w:r>
      <w:r w:rsidR="001C4286">
        <w:rPr>
          <w:rFonts w:ascii="Verdana" w:hAnsi="Verdana" w:cs="Times New Roman"/>
          <w:b/>
          <w:color w:val="000000"/>
          <w:sz w:val="20"/>
          <w:szCs w:val="20"/>
        </w:rPr>
        <w:t>..............</w:t>
      </w:r>
      <w:r w:rsidR="005D5259">
        <w:rPr>
          <w:rFonts w:ascii="Verdana" w:hAnsi="Verdana" w:cs="Times New Roman"/>
          <w:b/>
          <w:color w:val="000000"/>
          <w:sz w:val="20"/>
          <w:szCs w:val="20"/>
        </w:rPr>
        <w:t>..</w:t>
      </w:r>
      <w:proofErr w:type="gramEnd"/>
      <w:r w:rsidR="002F69F9">
        <w:rPr>
          <w:rFonts w:ascii="Verdana" w:hAnsi="Verdana" w:cs="Times New Roman"/>
          <w:b/>
          <w:color w:val="000000"/>
          <w:sz w:val="20"/>
          <w:szCs w:val="20"/>
        </w:rPr>
        <w:t>35</w:t>
      </w:r>
      <w:r w:rsidRPr="00EE1E74">
        <w:rPr>
          <w:rFonts w:ascii="Verdana" w:hAnsi="Verdana" w:cs="Times New Roman"/>
          <w:b/>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color w:val="000000"/>
          <w:sz w:val="20"/>
          <w:szCs w:val="20"/>
        </w:rPr>
      </w:pPr>
      <w:r w:rsidRPr="00EE1E74">
        <w:rPr>
          <w:rFonts w:ascii="Verdana" w:hAnsi="Verdana" w:cs="Times New Roman"/>
          <w:b/>
          <w:bCs/>
          <w:color w:val="000000"/>
          <w:sz w:val="20"/>
          <w:szCs w:val="20"/>
        </w:rPr>
        <w:t xml:space="preserve">7.3.2. </w:t>
      </w:r>
      <w:r w:rsidRPr="00EE1E74">
        <w:rPr>
          <w:rFonts w:ascii="Verdana" w:hAnsi="Verdana" w:cs="Times New Roman"/>
          <w:b/>
          <w:color w:val="000000"/>
          <w:sz w:val="20"/>
          <w:szCs w:val="20"/>
        </w:rPr>
        <w:t>Etapas da Apuração de Fraude</w:t>
      </w:r>
      <w:proofErr w:type="gramStart"/>
      <w:r w:rsidR="005D5259">
        <w:rPr>
          <w:rFonts w:ascii="Verdana" w:hAnsi="Verdana" w:cs="Times New Roman"/>
          <w:b/>
          <w:color w:val="000000"/>
          <w:sz w:val="20"/>
          <w:szCs w:val="20"/>
        </w:rPr>
        <w:t>........................................................</w:t>
      </w:r>
      <w:r w:rsidR="001C4286">
        <w:rPr>
          <w:rFonts w:ascii="Verdana" w:hAnsi="Verdana" w:cs="Times New Roman"/>
          <w:b/>
          <w:color w:val="000000"/>
          <w:sz w:val="20"/>
          <w:szCs w:val="20"/>
        </w:rPr>
        <w:t>..........</w:t>
      </w:r>
      <w:r w:rsidR="005D5259">
        <w:rPr>
          <w:rFonts w:ascii="Verdana" w:hAnsi="Verdana" w:cs="Times New Roman"/>
          <w:b/>
          <w:color w:val="000000"/>
          <w:sz w:val="20"/>
          <w:szCs w:val="20"/>
        </w:rPr>
        <w:t>..</w:t>
      </w:r>
      <w:proofErr w:type="gramEnd"/>
      <w:r w:rsidR="002F69F9">
        <w:rPr>
          <w:rFonts w:ascii="Verdana" w:hAnsi="Verdana" w:cs="Times New Roman"/>
          <w:b/>
          <w:color w:val="000000"/>
          <w:sz w:val="20"/>
          <w:szCs w:val="20"/>
        </w:rPr>
        <w:t>35</w:t>
      </w:r>
      <w:r w:rsidRPr="00EE1E74">
        <w:rPr>
          <w:rFonts w:ascii="Verdana" w:hAnsi="Verdana" w:cs="Times New Roman"/>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color w:val="000000"/>
          <w:sz w:val="20"/>
          <w:szCs w:val="20"/>
        </w:rPr>
      </w:pPr>
      <w:r w:rsidRPr="00EE1E74">
        <w:rPr>
          <w:rFonts w:ascii="Verdana" w:hAnsi="Verdana" w:cs="Times New Roman"/>
          <w:b/>
          <w:bCs/>
          <w:color w:val="000000"/>
          <w:sz w:val="20"/>
          <w:szCs w:val="20"/>
        </w:rPr>
        <w:t xml:space="preserve">7.3.2.1. </w:t>
      </w:r>
      <w:r w:rsidRPr="00EE1E74">
        <w:rPr>
          <w:rFonts w:ascii="Verdana" w:hAnsi="Verdana" w:cs="Times New Roman"/>
          <w:b/>
          <w:color w:val="000000"/>
          <w:sz w:val="20"/>
          <w:szCs w:val="20"/>
        </w:rPr>
        <w:t>Apuração preliminar</w:t>
      </w:r>
      <w:proofErr w:type="gramStart"/>
      <w:r w:rsidR="005D5259">
        <w:rPr>
          <w:rFonts w:ascii="Verdana" w:hAnsi="Verdana" w:cs="Times New Roman"/>
          <w:b/>
          <w:color w:val="000000"/>
          <w:sz w:val="20"/>
          <w:szCs w:val="20"/>
        </w:rPr>
        <w:t>...................................................................</w:t>
      </w:r>
      <w:r w:rsidR="001A4E01">
        <w:rPr>
          <w:rFonts w:ascii="Verdana" w:hAnsi="Verdana" w:cs="Times New Roman"/>
          <w:b/>
          <w:color w:val="000000"/>
          <w:sz w:val="20"/>
          <w:szCs w:val="20"/>
        </w:rPr>
        <w:t>...........</w:t>
      </w:r>
      <w:r w:rsidR="00B11F6B">
        <w:rPr>
          <w:rFonts w:ascii="Verdana" w:hAnsi="Verdana" w:cs="Times New Roman"/>
          <w:b/>
          <w:color w:val="000000"/>
          <w:sz w:val="20"/>
          <w:szCs w:val="20"/>
        </w:rPr>
        <w:t>.</w:t>
      </w:r>
      <w:r w:rsidR="005D5259">
        <w:rPr>
          <w:rFonts w:ascii="Verdana" w:hAnsi="Verdana" w:cs="Times New Roman"/>
          <w:b/>
          <w:color w:val="000000"/>
          <w:sz w:val="20"/>
          <w:szCs w:val="20"/>
        </w:rPr>
        <w:t>.</w:t>
      </w:r>
      <w:proofErr w:type="gramEnd"/>
      <w:r w:rsidR="002F69F9">
        <w:rPr>
          <w:rFonts w:ascii="Verdana" w:hAnsi="Verdana" w:cs="Times New Roman"/>
          <w:b/>
          <w:color w:val="000000"/>
          <w:sz w:val="20"/>
          <w:szCs w:val="20"/>
        </w:rPr>
        <w:t>35</w:t>
      </w:r>
      <w:r w:rsidRPr="00EE1E74">
        <w:rPr>
          <w:rFonts w:ascii="Verdana" w:hAnsi="Verdana" w:cs="Times New Roman"/>
          <w:b/>
          <w:color w:val="000000"/>
          <w:sz w:val="20"/>
          <w:szCs w:val="20"/>
        </w:rPr>
        <w:t xml:space="preserve"> </w:t>
      </w:r>
    </w:p>
    <w:p w:rsidR="00067F43" w:rsidRDefault="00CE24E4" w:rsidP="00CE24E4">
      <w:pPr>
        <w:autoSpaceDE w:val="0"/>
        <w:autoSpaceDN w:val="0"/>
        <w:adjustRightInd w:val="0"/>
        <w:spacing w:before="120" w:after="120" w:line="360" w:lineRule="exact"/>
        <w:jc w:val="both"/>
        <w:rPr>
          <w:rFonts w:ascii="Verdana" w:hAnsi="Verdana" w:cs="Times New Roman"/>
          <w:b/>
          <w:color w:val="000000"/>
          <w:sz w:val="20"/>
          <w:szCs w:val="20"/>
        </w:rPr>
        <w:sectPr w:rsidR="00067F43" w:rsidSect="009F1AB5">
          <w:type w:val="continuous"/>
          <w:pgSz w:w="11906" w:h="16838"/>
          <w:pgMar w:top="9" w:right="1134" w:bottom="851" w:left="1418" w:header="426" w:footer="709" w:gutter="0"/>
          <w:cols w:space="708"/>
          <w:titlePg/>
          <w:docGrid w:linePitch="360"/>
        </w:sectPr>
      </w:pPr>
      <w:r w:rsidRPr="00EE1E74">
        <w:rPr>
          <w:rFonts w:ascii="Verdana" w:hAnsi="Verdana" w:cs="Times New Roman"/>
          <w:b/>
          <w:bCs/>
          <w:color w:val="000000"/>
          <w:sz w:val="20"/>
          <w:szCs w:val="20"/>
        </w:rPr>
        <w:t xml:space="preserve">7.3.2.2. </w:t>
      </w:r>
      <w:r w:rsidRPr="00EE1E74">
        <w:rPr>
          <w:rFonts w:ascii="Verdana" w:hAnsi="Verdana" w:cs="Times New Roman"/>
          <w:b/>
          <w:color w:val="000000"/>
          <w:sz w:val="20"/>
          <w:szCs w:val="20"/>
        </w:rPr>
        <w:t>Planejamento</w:t>
      </w:r>
      <w:proofErr w:type="gramStart"/>
      <w:r w:rsidR="005D5259">
        <w:rPr>
          <w:rFonts w:ascii="Verdana" w:hAnsi="Verdana" w:cs="Times New Roman"/>
          <w:b/>
          <w:color w:val="000000"/>
          <w:sz w:val="20"/>
          <w:szCs w:val="20"/>
        </w:rPr>
        <w:t>..............................................................................</w:t>
      </w:r>
      <w:r w:rsidR="00B11F6B">
        <w:rPr>
          <w:rFonts w:ascii="Verdana" w:hAnsi="Verdana" w:cs="Times New Roman"/>
          <w:b/>
          <w:color w:val="000000"/>
          <w:sz w:val="20"/>
          <w:szCs w:val="20"/>
        </w:rPr>
        <w:t>..........</w:t>
      </w:r>
      <w:r w:rsidR="005D5259">
        <w:rPr>
          <w:rFonts w:ascii="Verdana" w:hAnsi="Verdana" w:cs="Times New Roman"/>
          <w:b/>
          <w:color w:val="000000"/>
          <w:sz w:val="20"/>
          <w:szCs w:val="20"/>
        </w:rPr>
        <w:t>..</w:t>
      </w:r>
      <w:r w:rsidR="00E82B05">
        <w:rPr>
          <w:rFonts w:ascii="Verdana" w:hAnsi="Verdana" w:cs="Times New Roman"/>
          <w:b/>
          <w:color w:val="000000"/>
          <w:sz w:val="20"/>
          <w:szCs w:val="20"/>
        </w:rPr>
        <w:t>.</w:t>
      </w:r>
      <w:proofErr w:type="gramEnd"/>
      <w:r w:rsidR="00B11F6B">
        <w:rPr>
          <w:rFonts w:ascii="Verdana" w:hAnsi="Verdana" w:cs="Times New Roman"/>
          <w:b/>
          <w:color w:val="000000"/>
          <w:sz w:val="20"/>
          <w:szCs w:val="20"/>
        </w:rPr>
        <w:t>3</w:t>
      </w:r>
      <w:r w:rsidR="002F69F9">
        <w:rPr>
          <w:rFonts w:ascii="Verdana" w:hAnsi="Verdana" w:cs="Times New Roman"/>
          <w:b/>
          <w:color w:val="000000"/>
          <w:sz w:val="20"/>
          <w:szCs w:val="20"/>
        </w:rPr>
        <w:t>6</w:t>
      </w:r>
      <w:r w:rsidRPr="00EE1E74">
        <w:rPr>
          <w:rFonts w:ascii="Verdana" w:hAnsi="Verdana" w:cs="Times New Roman"/>
          <w:b/>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color w:val="000000"/>
          <w:sz w:val="20"/>
          <w:szCs w:val="20"/>
        </w:rPr>
      </w:pPr>
      <w:r w:rsidRPr="00EE1E74">
        <w:rPr>
          <w:rFonts w:ascii="Verdana" w:hAnsi="Verdana" w:cs="Times New Roman"/>
          <w:b/>
          <w:bCs/>
          <w:color w:val="000000"/>
          <w:sz w:val="20"/>
          <w:szCs w:val="20"/>
        </w:rPr>
        <w:t xml:space="preserve">7.3.2.3. </w:t>
      </w:r>
      <w:r w:rsidRPr="00EE1E74">
        <w:rPr>
          <w:rFonts w:ascii="Verdana" w:hAnsi="Verdana" w:cs="Times New Roman"/>
          <w:b/>
          <w:color w:val="000000"/>
          <w:sz w:val="20"/>
          <w:szCs w:val="20"/>
        </w:rPr>
        <w:t>Execução</w:t>
      </w:r>
      <w:proofErr w:type="gramStart"/>
      <w:r w:rsidR="005D5259">
        <w:rPr>
          <w:rFonts w:ascii="Verdana" w:hAnsi="Verdana" w:cs="Times New Roman"/>
          <w:b/>
          <w:color w:val="000000"/>
          <w:sz w:val="20"/>
          <w:szCs w:val="20"/>
        </w:rPr>
        <w:t>.......................................................................................</w:t>
      </w:r>
      <w:r w:rsidR="001A4E01">
        <w:rPr>
          <w:rFonts w:ascii="Verdana" w:hAnsi="Verdana" w:cs="Times New Roman"/>
          <w:b/>
          <w:color w:val="000000"/>
          <w:sz w:val="20"/>
          <w:szCs w:val="20"/>
        </w:rPr>
        <w:t>.........</w:t>
      </w:r>
      <w:r w:rsidR="005D5259">
        <w:rPr>
          <w:rFonts w:ascii="Verdana" w:hAnsi="Verdana" w:cs="Times New Roman"/>
          <w:b/>
          <w:color w:val="000000"/>
          <w:sz w:val="20"/>
          <w:szCs w:val="20"/>
        </w:rPr>
        <w:t>.</w:t>
      </w:r>
      <w:proofErr w:type="gramEnd"/>
      <w:r w:rsidR="002F69F9">
        <w:rPr>
          <w:rFonts w:ascii="Verdana" w:hAnsi="Verdana" w:cs="Times New Roman"/>
          <w:b/>
          <w:color w:val="000000"/>
          <w:sz w:val="20"/>
          <w:szCs w:val="20"/>
        </w:rPr>
        <w:t>37</w:t>
      </w:r>
      <w:r w:rsidRPr="00EE1E74">
        <w:rPr>
          <w:rFonts w:ascii="Verdana" w:hAnsi="Verdana" w:cs="Times New Roman"/>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color w:val="000000"/>
          <w:sz w:val="20"/>
          <w:szCs w:val="20"/>
        </w:rPr>
      </w:pPr>
      <w:r w:rsidRPr="00EE1E74">
        <w:rPr>
          <w:rFonts w:ascii="Verdana" w:hAnsi="Verdana" w:cs="Times New Roman"/>
          <w:b/>
          <w:bCs/>
          <w:color w:val="000000"/>
          <w:sz w:val="20"/>
          <w:szCs w:val="20"/>
        </w:rPr>
        <w:t xml:space="preserve">7.3.2.4. </w:t>
      </w:r>
      <w:r w:rsidRPr="00EE1E74">
        <w:rPr>
          <w:rFonts w:ascii="Verdana" w:hAnsi="Verdana" w:cs="Times New Roman"/>
          <w:b/>
          <w:color w:val="000000"/>
          <w:sz w:val="20"/>
          <w:szCs w:val="20"/>
        </w:rPr>
        <w:t>Comunicação dos resultados</w:t>
      </w:r>
      <w:proofErr w:type="gramStart"/>
      <w:r w:rsidR="005D5259">
        <w:rPr>
          <w:rFonts w:ascii="Verdana" w:hAnsi="Verdana" w:cs="Times New Roman"/>
          <w:b/>
          <w:color w:val="000000"/>
          <w:sz w:val="20"/>
          <w:szCs w:val="20"/>
        </w:rPr>
        <w:t>..........................................................</w:t>
      </w:r>
      <w:r w:rsidR="001A4E01">
        <w:rPr>
          <w:rFonts w:ascii="Verdana" w:hAnsi="Verdana" w:cs="Times New Roman"/>
          <w:b/>
          <w:color w:val="000000"/>
          <w:sz w:val="20"/>
          <w:szCs w:val="20"/>
        </w:rPr>
        <w:t>........</w:t>
      </w:r>
      <w:r w:rsidR="005D5259">
        <w:rPr>
          <w:rFonts w:ascii="Verdana" w:hAnsi="Verdana" w:cs="Times New Roman"/>
          <w:b/>
          <w:color w:val="000000"/>
          <w:sz w:val="20"/>
          <w:szCs w:val="20"/>
        </w:rPr>
        <w:t>.</w:t>
      </w:r>
      <w:proofErr w:type="gramEnd"/>
      <w:r w:rsidR="002F69F9">
        <w:rPr>
          <w:rFonts w:ascii="Verdana" w:hAnsi="Verdana" w:cs="Times New Roman"/>
          <w:b/>
          <w:color w:val="000000"/>
          <w:sz w:val="20"/>
          <w:szCs w:val="20"/>
        </w:rPr>
        <w:t>37</w:t>
      </w:r>
      <w:r w:rsidRPr="00EE1E74">
        <w:rPr>
          <w:rFonts w:ascii="Verdana" w:hAnsi="Verdana" w:cs="Times New Roman"/>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color w:val="000000"/>
          <w:sz w:val="20"/>
          <w:szCs w:val="20"/>
        </w:rPr>
      </w:pPr>
      <w:r w:rsidRPr="00EE1E74">
        <w:rPr>
          <w:rFonts w:ascii="Verdana" w:hAnsi="Verdana" w:cs="Times New Roman"/>
          <w:b/>
          <w:bCs/>
          <w:color w:val="000000"/>
          <w:sz w:val="20"/>
          <w:szCs w:val="20"/>
        </w:rPr>
        <w:t xml:space="preserve">7.3.2.5. </w:t>
      </w:r>
      <w:r w:rsidRPr="00EE1E74">
        <w:rPr>
          <w:rFonts w:ascii="Verdana" w:hAnsi="Verdana" w:cs="Times New Roman"/>
          <w:b/>
          <w:color w:val="000000"/>
          <w:sz w:val="20"/>
          <w:szCs w:val="20"/>
        </w:rPr>
        <w:t>Monitoramento</w:t>
      </w:r>
      <w:proofErr w:type="gramStart"/>
      <w:r w:rsidR="005D5259">
        <w:rPr>
          <w:rFonts w:ascii="Verdana" w:hAnsi="Verdana" w:cs="Times New Roman"/>
          <w:b/>
          <w:color w:val="000000"/>
          <w:sz w:val="20"/>
          <w:szCs w:val="20"/>
        </w:rPr>
        <w:t>...............................................................................</w:t>
      </w:r>
      <w:r w:rsidR="001A4E01">
        <w:rPr>
          <w:rFonts w:ascii="Verdana" w:hAnsi="Verdana" w:cs="Times New Roman"/>
          <w:b/>
          <w:color w:val="000000"/>
          <w:sz w:val="20"/>
          <w:szCs w:val="20"/>
        </w:rPr>
        <w:t>.......</w:t>
      </w:r>
      <w:r w:rsidR="005D5259">
        <w:rPr>
          <w:rFonts w:ascii="Verdana" w:hAnsi="Verdana" w:cs="Times New Roman"/>
          <w:b/>
          <w:color w:val="000000"/>
          <w:sz w:val="20"/>
          <w:szCs w:val="20"/>
        </w:rPr>
        <w:t>.</w:t>
      </w:r>
      <w:proofErr w:type="gramEnd"/>
      <w:r w:rsidR="002F69F9">
        <w:rPr>
          <w:rFonts w:ascii="Verdana" w:hAnsi="Verdana" w:cs="Times New Roman"/>
          <w:b/>
          <w:color w:val="000000"/>
          <w:sz w:val="20"/>
          <w:szCs w:val="20"/>
        </w:rPr>
        <w:t>39</w:t>
      </w:r>
      <w:r w:rsidRPr="00EE1E74">
        <w:rPr>
          <w:rFonts w:ascii="Verdana" w:hAnsi="Verdana" w:cs="Times New Roman"/>
          <w:b/>
          <w:color w:val="000000"/>
          <w:sz w:val="20"/>
          <w:szCs w:val="20"/>
        </w:rPr>
        <w:t xml:space="preserve"> </w:t>
      </w:r>
    </w:p>
    <w:p w:rsidR="00CE24E4" w:rsidRPr="00EE1E74" w:rsidRDefault="00CE24E4" w:rsidP="00CE24E4">
      <w:pPr>
        <w:autoSpaceDE w:val="0"/>
        <w:autoSpaceDN w:val="0"/>
        <w:adjustRightInd w:val="0"/>
        <w:spacing w:before="240" w:after="240" w:line="360" w:lineRule="exact"/>
        <w:ind w:left="1418"/>
        <w:jc w:val="both"/>
        <w:rPr>
          <w:rFonts w:ascii="Verdana" w:hAnsi="Verdana" w:cs="Times New Roman"/>
          <w:color w:val="000000"/>
          <w:sz w:val="20"/>
          <w:szCs w:val="20"/>
        </w:rPr>
      </w:pPr>
    </w:p>
    <w:p w:rsidR="00CE24E4" w:rsidRPr="00EE1E74" w:rsidRDefault="00CE24E4" w:rsidP="00CE24E4">
      <w:pPr>
        <w:pStyle w:val="PargrafodaLista"/>
        <w:numPr>
          <w:ilvl w:val="0"/>
          <w:numId w:val="18"/>
        </w:numPr>
        <w:tabs>
          <w:tab w:val="left" w:pos="567"/>
        </w:tabs>
        <w:autoSpaceDE w:val="0"/>
        <w:autoSpaceDN w:val="0"/>
        <w:adjustRightInd w:val="0"/>
        <w:spacing w:before="120" w:after="120" w:line="360" w:lineRule="exact"/>
        <w:ind w:left="0" w:firstLine="0"/>
        <w:contextualSpacing w:val="0"/>
        <w:jc w:val="both"/>
        <w:rPr>
          <w:rFonts w:ascii="Verdana" w:hAnsi="Verdana"/>
          <w:b/>
          <w:bCs/>
          <w:color w:val="000000"/>
          <w:sz w:val="20"/>
          <w:szCs w:val="20"/>
        </w:rPr>
      </w:pPr>
      <w:r w:rsidRPr="00EE1E74">
        <w:rPr>
          <w:rFonts w:ascii="Verdana" w:hAnsi="Verdana"/>
          <w:b/>
          <w:bCs/>
          <w:color w:val="000000"/>
          <w:sz w:val="20"/>
          <w:szCs w:val="20"/>
        </w:rPr>
        <w:t>GERENCIAMENTO DA ATIVIDADE DE AUDITORIA INTERNA</w:t>
      </w:r>
      <w:proofErr w:type="gramStart"/>
      <w:r w:rsidR="005D5259">
        <w:rPr>
          <w:rFonts w:ascii="Verdana" w:hAnsi="Verdana"/>
          <w:b/>
          <w:bCs/>
          <w:color w:val="000000"/>
          <w:sz w:val="20"/>
          <w:szCs w:val="20"/>
        </w:rPr>
        <w:t>...................</w:t>
      </w:r>
      <w:r w:rsidR="00E82B05">
        <w:rPr>
          <w:rFonts w:ascii="Verdana" w:hAnsi="Verdana"/>
          <w:b/>
          <w:bCs/>
          <w:color w:val="000000"/>
          <w:sz w:val="20"/>
          <w:szCs w:val="20"/>
        </w:rPr>
        <w:t>.......</w:t>
      </w:r>
      <w:proofErr w:type="gramEnd"/>
      <w:r w:rsidR="00B11F6B">
        <w:rPr>
          <w:rFonts w:ascii="Verdana" w:hAnsi="Verdana"/>
          <w:b/>
          <w:bCs/>
          <w:color w:val="000000"/>
          <w:sz w:val="20"/>
          <w:szCs w:val="20"/>
        </w:rPr>
        <w:t>3</w:t>
      </w:r>
      <w:r w:rsidR="002F69F9">
        <w:rPr>
          <w:rFonts w:ascii="Verdana" w:hAnsi="Verdana"/>
          <w:b/>
          <w:bCs/>
          <w:color w:val="000000"/>
          <w:sz w:val="20"/>
          <w:szCs w:val="20"/>
        </w:rPr>
        <w:t>9</w:t>
      </w:r>
      <w:r w:rsidRPr="00EE1E74">
        <w:rPr>
          <w:rFonts w:ascii="Verdana" w:hAnsi="Verdana"/>
          <w:b/>
          <w:bCs/>
          <w:color w:val="000000"/>
          <w:sz w:val="20"/>
          <w:szCs w:val="20"/>
        </w:rPr>
        <w:t xml:space="preserve"> </w:t>
      </w:r>
    </w:p>
    <w:p w:rsidR="00CE24E4" w:rsidRPr="00EE1E74" w:rsidRDefault="00CE24E4" w:rsidP="00CE24E4">
      <w:pPr>
        <w:autoSpaceDE w:val="0"/>
        <w:autoSpaceDN w:val="0"/>
        <w:adjustRightInd w:val="0"/>
        <w:spacing w:before="120" w:after="120" w:line="240" w:lineRule="auto"/>
        <w:jc w:val="both"/>
        <w:rPr>
          <w:rFonts w:ascii="Verdana" w:hAnsi="Verdana"/>
          <w:b/>
          <w:bCs/>
          <w:sz w:val="20"/>
          <w:szCs w:val="20"/>
        </w:rPr>
      </w:pPr>
      <w:r w:rsidRPr="00EE1E74">
        <w:rPr>
          <w:rFonts w:ascii="Verdana" w:hAnsi="Verdana" w:cs="Times New Roman"/>
          <w:b/>
          <w:bCs/>
          <w:color w:val="000000"/>
          <w:sz w:val="20"/>
          <w:szCs w:val="20"/>
        </w:rPr>
        <w:t xml:space="preserve">8.1. </w:t>
      </w:r>
      <w:r w:rsidRPr="00EE1E74">
        <w:rPr>
          <w:rFonts w:ascii="Verdana" w:hAnsi="Verdana" w:cs="Times New Roman"/>
          <w:b/>
          <w:color w:val="000000"/>
          <w:sz w:val="20"/>
          <w:szCs w:val="20"/>
        </w:rPr>
        <w:t>ATRIBUIÇÕES DO RESPONSÁVEL</w:t>
      </w:r>
      <w:proofErr w:type="gramStart"/>
      <w:r w:rsidR="005D5259">
        <w:rPr>
          <w:rFonts w:ascii="Verdana" w:hAnsi="Verdana" w:cs="Times New Roman"/>
          <w:b/>
          <w:color w:val="000000"/>
          <w:sz w:val="20"/>
          <w:szCs w:val="20"/>
        </w:rPr>
        <w:t>...........................................................</w:t>
      </w:r>
      <w:r w:rsidR="001A4E01">
        <w:rPr>
          <w:rFonts w:ascii="Verdana" w:hAnsi="Verdana" w:cs="Times New Roman"/>
          <w:b/>
          <w:color w:val="000000"/>
          <w:sz w:val="20"/>
          <w:szCs w:val="20"/>
        </w:rPr>
        <w:t>......</w:t>
      </w:r>
      <w:r w:rsidR="005D5259">
        <w:rPr>
          <w:rFonts w:ascii="Verdana" w:hAnsi="Verdana" w:cs="Times New Roman"/>
          <w:b/>
          <w:color w:val="000000"/>
          <w:sz w:val="20"/>
          <w:szCs w:val="20"/>
        </w:rPr>
        <w:t>.</w:t>
      </w:r>
      <w:r w:rsidR="00E82B05">
        <w:rPr>
          <w:rFonts w:ascii="Verdana" w:hAnsi="Verdana" w:cs="Times New Roman"/>
          <w:b/>
          <w:color w:val="000000"/>
          <w:sz w:val="20"/>
          <w:szCs w:val="20"/>
        </w:rPr>
        <w:t>.</w:t>
      </w:r>
      <w:proofErr w:type="gramEnd"/>
      <w:r w:rsidR="002F69F9">
        <w:rPr>
          <w:rFonts w:ascii="Verdana" w:hAnsi="Verdana" w:cs="Times New Roman"/>
          <w:b/>
          <w:color w:val="000000"/>
          <w:sz w:val="20"/>
          <w:szCs w:val="20"/>
        </w:rPr>
        <w:t>40</w:t>
      </w:r>
      <w:r w:rsidRPr="00EE1E74">
        <w:rPr>
          <w:rFonts w:ascii="Verdana" w:hAnsi="Verdana" w:cs="Times New Roman"/>
          <w:b/>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color w:val="000000"/>
          <w:sz w:val="20"/>
          <w:szCs w:val="20"/>
        </w:rPr>
      </w:pPr>
      <w:r w:rsidRPr="00EE1E74">
        <w:rPr>
          <w:rFonts w:ascii="Verdana" w:hAnsi="Verdana" w:cs="Times New Roman"/>
          <w:b/>
          <w:bCs/>
          <w:color w:val="000000"/>
          <w:sz w:val="20"/>
          <w:szCs w:val="20"/>
        </w:rPr>
        <w:t>8.2. SUPERVISÃO DO TRABALHO</w:t>
      </w:r>
      <w:proofErr w:type="gramStart"/>
      <w:r w:rsidR="005D5259">
        <w:rPr>
          <w:rFonts w:ascii="Verdana" w:hAnsi="Verdana" w:cs="Times New Roman"/>
          <w:b/>
          <w:bCs/>
          <w:color w:val="000000"/>
          <w:sz w:val="20"/>
          <w:szCs w:val="20"/>
        </w:rPr>
        <w:t>..................................................................</w:t>
      </w:r>
      <w:r w:rsidR="00E82B05">
        <w:rPr>
          <w:rFonts w:ascii="Verdana" w:hAnsi="Verdana" w:cs="Times New Roman"/>
          <w:b/>
          <w:bCs/>
          <w:color w:val="000000"/>
          <w:sz w:val="20"/>
          <w:szCs w:val="20"/>
        </w:rPr>
        <w:t>........</w:t>
      </w:r>
      <w:proofErr w:type="gramEnd"/>
      <w:r w:rsidR="002F69F9">
        <w:rPr>
          <w:rFonts w:ascii="Verdana" w:hAnsi="Verdana" w:cs="Times New Roman"/>
          <w:b/>
          <w:bCs/>
          <w:color w:val="000000"/>
          <w:sz w:val="20"/>
          <w:szCs w:val="20"/>
        </w:rPr>
        <w:t>41</w:t>
      </w:r>
      <w:r w:rsidRPr="00EE1E74">
        <w:rPr>
          <w:rFonts w:ascii="Verdana" w:hAnsi="Verdana" w:cs="Times New Roman"/>
          <w:b/>
          <w:bCs/>
          <w:color w:val="000000"/>
          <w:sz w:val="20"/>
          <w:szCs w:val="20"/>
        </w:rPr>
        <w:t xml:space="preserve"> </w:t>
      </w:r>
    </w:p>
    <w:p w:rsidR="00CE24E4" w:rsidRPr="00EE1E74" w:rsidRDefault="00CE24E4" w:rsidP="00CE24E4">
      <w:pPr>
        <w:tabs>
          <w:tab w:val="left" w:pos="567"/>
        </w:tabs>
        <w:autoSpaceDE w:val="0"/>
        <w:autoSpaceDN w:val="0"/>
        <w:adjustRightInd w:val="0"/>
        <w:spacing w:before="120" w:after="120" w:line="360" w:lineRule="exact"/>
        <w:jc w:val="both"/>
        <w:rPr>
          <w:rFonts w:ascii="Verdana" w:hAnsi="Verdana" w:cs="Times New Roman"/>
          <w:color w:val="000000"/>
          <w:sz w:val="20"/>
          <w:szCs w:val="20"/>
        </w:rPr>
      </w:pPr>
      <w:r w:rsidRPr="00EE1E74">
        <w:rPr>
          <w:rFonts w:ascii="Verdana" w:hAnsi="Verdana" w:cs="Times New Roman"/>
          <w:b/>
          <w:bCs/>
          <w:color w:val="000000"/>
          <w:sz w:val="20"/>
          <w:szCs w:val="20"/>
        </w:rPr>
        <w:t xml:space="preserve">8.3. </w:t>
      </w:r>
      <w:r w:rsidRPr="00EE1E74">
        <w:rPr>
          <w:rFonts w:ascii="Verdana" w:hAnsi="Verdana" w:cs="Times New Roman"/>
          <w:b/>
          <w:color w:val="000000"/>
          <w:sz w:val="20"/>
          <w:szCs w:val="20"/>
        </w:rPr>
        <w:t>GERENCIAMENTO DE SITUAÇÕES QUE PODEM AFETAR A OBJETIVIDADE</w:t>
      </w:r>
      <w:proofErr w:type="gramStart"/>
      <w:r w:rsidR="005D5259">
        <w:rPr>
          <w:rFonts w:ascii="Verdana" w:hAnsi="Verdana" w:cs="Times New Roman"/>
          <w:b/>
          <w:color w:val="000000"/>
          <w:sz w:val="20"/>
          <w:szCs w:val="20"/>
        </w:rPr>
        <w:t>.</w:t>
      </w:r>
      <w:r w:rsidR="00DE5E08">
        <w:rPr>
          <w:rFonts w:ascii="Verdana" w:hAnsi="Verdana" w:cs="Times New Roman"/>
          <w:b/>
          <w:color w:val="000000"/>
          <w:sz w:val="20"/>
          <w:szCs w:val="20"/>
        </w:rPr>
        <w:t>.</w:t>
      </w:r>
      <w:r w:rsidR="00901F8A">
        <w:rPr>
          <w:rFonts w:ascii="Verdana" w:hAnsi="Verdana" w:cs="Times New Roman"/>
          <w:b/>
          <w:color w:val="000000"/>
          <w:sz w:val="20"/>
          <w:szCs w:val="20"/>
        </w:rPr>
        <w:t>..</w:t>
      </w:r>
      <w:r w:rsidR="007F423A">
        <w:rPr>
          <w:rFonts w:ascii="Verdana" w:hAnsi="Verdana" w:cs="Times New Roman"/>
          <w:b/>
          <w:color w:val="000000"/>
          <w:sz w:val="20"/>
          <w:szCs w:val="20"/>
        </w:rPr>
        <w:t>.</w:t>
      </w:r>
      <w:r w:rsidR="00BD4BB8">
        <w:rPr>
          <w:rFonts w:ascii="Verdana" w:hAnsi="Verdana" w:cs="Times New Roman"/>
          <w:b/>
          <w:color w:val="000000"/>
          <w:sz w:val="20"/>
          <w:szCs w:val="20"/>
        </w:rPr>
        <w:t>.</w:t>
      </w:r>
      <w:proofErr w:type="gramEnd"/>
      <w:r w:rsidR="002F69F9">
        <w:rPr>
          <w:rFonts w:ascii="Verdana" w:hAnsi="Verdana" w:cs="Times New Roman"/>
          <w:b/>
          <w:color w:val="000000"/>
          <w:sz w:val="20"/>
          <w:szCs w:val="20"/>
        </w:rPr>
        <w:t>42</w:t>
      </w:r>
      <w:r w:rsidRPr="00EE1E74">
        <w:rPr>
          <w:rFonts w:ascii="Verdana" w:hAnsi="Verdana" w:cs="Times New Roman"/>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color w:val="000000"/>
          <w:sz w:val="20"/>
          <w:szCs w:val="20"/>
        </w:rPr>
      </w:pPr>
      <w:r w:rsidRPr="00EE1E74">
        <w:rPr>
          <w:rFonts w:ascii="Verdana" w:hAnsi="Verdana" w:cs="Times New Roman"/>
          <w:b/>
          <w:bCs/>
          <w:color w:val="000000"/>
          <w:sz w:val="20"/>
          <w:szCs w:val="20"/>
        </w:rPr>
        <w:t xml:space="preserve">8.3.1. </w:t>
      </w:r>
      <w:r w:rsidRPr="00EE1E74">
        <w:rPr>
          <w:rFonts w:ascii="Verdana" w:hAnsi="Verdana" w:cs="Times New Roman"/>
          <w:b/>
          <w:color w:val="000000"/>
          <w:sz w:val="20"/>
          <w:szCs w:val="20"/>
        </w:rPr>
        <w:t>SITUAÇÕES COMUNS DE AMEAÇA À OBJETIVIDADE</w:t>
      </w:r>
      <w:proofErr w:type="gramStart"/>
      <w:r w:rsidR="005D5259">
        <w:rPr>
          <w:rFonts w:ascii="Verdana" w:hAnsi="Verdana" w:cs="Times New Roman"/>
          <w:b/>
          <w:color w:val="000000"/>
          <w:sz w:val="20"/>
          <w:szCs w:val="20"/>
        </w:rPr>
        <w:t>.........................</w:t>
      </w:r>
      <w:r w:rsidR="00DE5E08">
        <w:rPr>
          <w:rFonts w:ascii="Verdana" w:hAnsi="Verdana" w:cs="Times New Roman"/>
          <w:b/>
          <w:color w:val="000000"/>
          <w:sz w:val="20"/>
          <w:szCs w:val="20"/>
        </w:rPr>
        <w:t>.</w:t>
      </w:r>
      <w:r w:rsidR="005D5259">
        <w:rPr>
          <w:rFonts w:ascii="Verdana" w:hAnsi="Verdana" w:cs="Times New Roman"/>
          <w:b/>
          <w:color w:val="000000"/>
          <w:sz w:val="20"/>
          <w:szCs w:val="20"/>
        </w:rPr>
        <w:t>........</w:t>
      </w:r>
      <w:r w:rsidR="007F423A">
        <w:rPr>
          <w:rFonts w:ascii="Verdana" w:hAnsi="Verdana" w:cs="Times New Roman"/>
          <w:b/>
          <w:color w:val="000000"/>
          <w:sz w:val="20"/>
          <w:szCs w:val="20"/>
        </w:rPr>
        <w:t>.</w:t>
      </w:r>
      <w:r w:rsidR="005D5259">
        <w:rPr>
          <w:rFonts w:ascii="Verdana" w:hAnsi="Verdana" w:cs="Times New Roman"/>
          <w:b/>
          <w:color w:val="000000"/>
          <w:sz w:val="20"/>
          <w:szCs w:val="20"/>
        </w:rPr>
        <w:t>.</w:t>
      </w:r>
      <w:proofErr w:type="gramEnd"/>
      <w:r w:rsidR="002F69F9">
        <w:rPr>
          <w:rFonts w:ascii="Verdana" w:hAnsi="Verdana" w:cs="Times New Roman"/>
          <w:b/>
          <w:color w:val="000000"/>
          <w:sz w:val="20"/>
          <w:szCs w:val="20"/>
        </w:rPr>
        <w:t>43</w:t>
      </w:r>
      <w:r w:rsidRPr="00EE1E74">
        <w:rPr>
          <w:rFonts w:ascii="Verdana" w:hAnsi="Verdana" w:cs="Times New Roman"/>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color w:val="000000"/>
          <w:sz w:val="20"/>
          <w:szCs w:val="20"/>
        </w:rPr>
      </w:pPr>
      <w:r w:rsidRPr="00EE1E74">
        <w:rPr>
          <w:rFonts w:ascii="Verdana" w:hAnsi="Verdana" w:cs="Times New Roman"/>
          <w:b/>
          <w:bCs/>
          <w:color w:val="000000"/>
          <w:sz w:val="20"/>
          <w:szCs w:val="20"/>
        </w:rPr>
        <w:t xml:space="preserve">8.3.2. </w:t>
      </w:r>
      <w:r w:rsidRPr="00EE1E74">
        <w:rPr>
          <w:rFonts w:ascii="Verdana" w:hAnsi="Verdana" w:cs="Times New Roman"/>
          <w:b/>
          <w:color w:val="000000"/>
          <w:sz w:val="20"/>
          <w:szCs w:val="20"/>
        </w:rPr>
        <w:t>MEDIDAS QUE PODEM REDUZIR AS AMEAÇAS À OBJETIVIDADE</w:t>
      </w:r>
      <w:proofErr w:type="gramStart"/>
      <w:r w:rsidR="005D5259">
        <w:rPr>
          <w:rFonts w:ascii="Verdana" w:hAnsi="Verdana" w:cs="Times New Roman"/>
          <w:b/>
          <w:color w:val="000000"/>
          <w:sz w:val="20"/>
          <w:szCs w:val="20"/>
        </w:rPr>
        <w:t>....</w:t>
      </w:r>
      <w:r w:rsidR="00DE5E08">
        <w:rPr>
          <w:rFonts w:ascii="Verdana" w:hAnsi="Verdana" w:cs="Times New Roman"/>
          <w:b/>
          <w:color w:val="000000"/>
          <w:sz w:val="20"/>
          <w:szCs w:val="20"/>
        </w:rPr>
        <w:t>.</w:t>
      </w:r>
      <w:r w:rsidR="005D5259">
        <w:rPr>
          <w:rFonts w:ascii="Verdana" w:hAnsi="Verdana" w:cs="Times New Roman"/>
          <w:b/>
          <w:color w:val="000000"/>
          <w:sz w:val="20"/>
          <w:szCs w:val="20"/>
        </w:rPr>
        <w:t>...........</w:t>
      </w:r>
      <w:r w:rsidR="00E82B05">
        <w:rPr>
          <w:rFonts w:ascii="Verdana" w:hAnsi="Verdana" w:cs="Times New Roman"/>
          <w:b/>
          <w:color w:val="000000"/>
          <w:sz w:val="20"/>
          <w:szCs w:val="20"/>
        </w:rPr>
        <w:t>.</w:t>
      </w:r>
      <w:proofErr w:type="gramEnd"/>
      <w:r w:rsidR="002F69F9">
        <w:rPr>
          <w:rFonts w:ascii="Verdana" w:hAnsi="Verdana" w:cs="Times New Roman"/>
          <w:b/>
          <w:color w:val="000000"/>
          <w:sz w:val="20"/>
          <w:szCs w:val="20"/>
        </w:rPr>
        <w:t>44</w:t>
      </w:r>
      <w:r w:rsidRPr="00EE1E74">
        <w:rPr>
          <w:rFonts w:ascii="Verdana" w:hAnsi="Verdana" w:cs="Times New Roman"/>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color w:val="000000"/>
          <w:sz w:val="20"/>
          <w:szCs w:val="20"/>
        </w:rPr>
      </w:pPr>
      <w:r w:rsidRPr="00EE1E74">
        <w:rPr>
          <w:rFonts w:ascii="Verdana" w:hAnsi="Verdana" w:cs="Times New Roman"/>
          <w:b/>
          <w:bCs/>
          <w:color w:val="000000"/>
          <w:sz w:val="20"/>
          <w:szCs w:val="20"/>
        </w:rPr>
        <w:t xml:space="preserve">8.4. </w:t>
      </w:r>
      <w:r w:rsidRPr="00EE1E74">
        <w:rPr>
          <w:rFonts w:ascii="Verdana" w:hAnsi="Verdana" w:cs="Times New Roman"/>
          <w:b/>
          <w:color w:val="000000"/>
          <w:sz w:val="20"/>
          <w:szCs w:val="20"/>
        </w:rPr>
        <w:t>GESTÃO E MELHORIA DA QUALIDADE</w:t>
      </w:r>
      <w:proofErr w:type="gramStart"/>
      <w:r w:rsidR="005D5259">
        <w:rPr>
          <w:rFonts w:ascii="Verdana" w:hAnsi="Verdana" w:cs="Times New Roman"/>
          <w:b/>
          <w:color w:val="000000"/>
          <w:sz w:val="20"/>
          <w:szCs w:val="20"/>
        </w:rPr>
        <w:t>...............................................</w:t>
      </w:r>
      <w:r w:rsidR="00DE5E08">
        <w:rPr>
          <w:rFonts w:ascii="Verdana" w:hAnsi="Verdana" w:cs="Times New Roman"/>
          <w:b/>
          <w:color w:val="000000"/>
          <w:sz w:val="20"/>
          <w:szCs w:val="20"/>
        </w:rPr>
        <w:t>.</w:t>
      </w:r>
      <w:r w:rsidR="005D5259">
        <w:rPr>
          <w:rFonts w:ascii="Verdana" w:hAnsi="Verdana" w:cs="Times New Roman"/>
          <w:b/>
          <w:color w:val="000000"/>
          <w:sz w:val="20"/>
          <w:szCs w:val="20"/>
        </w:rPr>
        <w:t>........</w:t>
      </w:r>
      <w:r w:rsidR="00BD4BB8">
        <w:rPr>
          <w:rFonts w:ascii="Verdana" w:hAnsi="Verdana" w:cs="Times New Roman"/>
          <w:b/>
          <w:color w:val="000000"/>
          <w:sz w:val="20"/>
          <w:szCs w:val="20"/>
        </w:rPr>
        <w:t>..</w:t>
      </w:r>
      <w:r w:rsidR="005D5259">
        <w:rPr>
          <w:rFonts w:ascii="Verdana" w:hAnsi="Verdana" w:cs="Times New Roman"/>
          <w:b/>
          <w:color w:val="000000"/>
          <w:sz w:val="20"/>
          <w:szCs w:val="20"/>
        </w:rPr>
        <w:t>.</w:t>
      </w:r>
      <w:r w:rsidR="00E82B05">
        <w:rPr>
          <w:rFonts w:ascii="Verdana" w:hAnsi="Verdana" w:cs="Times New Roman"/>
          <w:b/>
          <w:color w:val="000000"/>
          <w:sz w:val="20"/>
          <w:szCs w:val="20"/>
        </w:rPr>
        <w:t>.</w:t>
      </w:r>
      <w:proofErr w:type="gramEnd"/>
      <w:r w:rsidR="002F69F9">
        <w:rPr>
          <w:rFonts w:ascii="Verdana" w:hAnsi="Verdana" w:cs="Times New Roman"/>
          <w:b/>
          <w:color w:val="000000"/>
          <w:sz w:val="20"/>
          <w:szCs w:val="20"/>
        </w:rPr>
        <w:t>45</w:t>
      </w:r>
      <w:r w:rsidRPr="00EE1E74">
        <w:rPr>
          <w:rFonts w:ascii="Verdana" w:hAnsi="Verdana" w:cs="Times New Roman"/>
          <w:b/>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color w:val="000000"/>
          <w:sz w:val="20"/>
          <w:szCs w:val="20"/>
        </w:rPr>
      </w:pPr>
      <w:r w:rsidRPr="00EE1E74">
        <w:rPr>
          <w:rFonts w:ascii="Verdana" w:hAnsi="Verdana" w:cs="Times New Roman"/>
          <w:b/>
          <w:bCs/>
          <w:color w:val="000000"/>
          <w:sz w:val="20"/>
          <w:szCs w:val="20"/>
        </w:rPr>
        <w:t>8.4.1. AVALIAÇÕES</w:t>
      </w:r>
      <w:proofErr w:type="gramStart"/>
      <w:r w:rsidR="005D5259">
        <w:rPr>
          <w:rFonts w:ascii="Verdana" w:hAnsi="Verdana" w:cs="Times New Roman"/>
          <w:b/>
          <w:bCs/>
          <w:color w:val="000000"/>
          <w:sz w:val="20"/>
          <w:szCs w:val="20"/>
        </w:rPr>
        <w:t>.................................................................................</w:t>
      </w:r>
      <w:r w:rsidR="00DE5E08">
        <w:rPr>
          <w:rFonts w:ascii="Verdana" w:hAnsi="Verdana" w:cs="Times New Roman"/>
          <w:b/>
          <w:bCs/>
          <w:color w:val="000000"/>
          <w:sz w:val="20"/>
          <w:szCs w:val="20"/>
        </w:rPr>
        <w:t>.</w:t>
      </w:r>
      <w:r w:rsidR="005D5259">
        <w:rPr>
          <w:rFonts w:ascii="Verdana" w:hAnsi="Verdana" w:cs="Times New Roman"/>
          <w:b/>
          <w:bCs/>
          <w:color w:val="000000"/>
          <w:sz w:val="20"/>
          <w:szCs w:val="20"/>
        </w:rPr>
        <w:t>....</w:t>
      </w:r>
      <w:r w:rsidR="00BD4BB8">
        <w:rPr>
          <w:rFonts w:ascii="Verdana" w:hAnsi="Verdana" w:cs="Times New Roman"/>
          <w:b/>
          <w:bCs/>
          <w:color w:val="000000"/>
          <w:sz w:val="20"/>
          <w:szCs w:val="20"/>
        </w:rPr>
        <w:t>.......</w:t>
      </w:r>
      <w:r w:rsidR="005D5259">
        <w:rPr>
          <w:rFonts w:ascii="Verdana" w:hAnsi="Verdana" w:cs="Times New Roman"/>
          <w:b/>
          <w:bCs/>
          <w:color w:val="000000"/>
          <w:sz w:val="20"/>
          <w:szCs w:val="20"/>
        </w:rPr>
        <w:t>.</w:t>
      </w:r>
      <w:r w:rsidR="00E82B05">
        <w:rPr>
          <w:rFonts w:ascii="Verdana" w:hAnsi="Verdana" w:cs="Times New Roman"/>
          <w:b/>
          <w:bCs/>
          <w:color w:val="000000"/>
          <w:sz w:val="20"/>
          <w:szCs w:val="20"/>
        </w:rPr>
        <w:t>.</w:t>
      </w:r>
      <w:proofErr w:type="gramEnd"/>
      <w:r w:rsidR="002F69F9">
        <w:rPr>
          <w:rFonts w:ascii="Verdana" w:hAnsi="Verdana" w:cs="Times New Roman"/>
          <w:b/>
          <w:bCs/>
          <w:color w:val="000000"/>
          <w:sz w:val="20"/>
          <w:szCs w:val="20"/>
        </w:rPr>
        <w:t>46</w:t>
      </w:r>
      <w:r w:rsidRPr="00EE1E74">
        <w:rPr>
          <w:rFonts w:ascii="Verdana" w:hAnsi="Verdana" w:cs="Times New Roman"/>
          <w:b/>
          <w:bCs/>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color w:val="000000"/>
          <w:sz w:val="20"/>
          <w:szCs w:val="20"/>
        </w:rPr>
      </w:pPr>
      <w:r w:rsidRPr="00EE1E74">
        <w:rPr>
          <w:rFonts w:ascii="Verdana" w:hAnsi="Verdana" w:cs="Times New Roman"/>
          <w:b/>
          <w:bCs/>
          <w:color w:val="000000"/>
          <w:sz w:val="20"/>
          <w:szCs w:val="20"/>
        </w:rPr>
        <w:t xml:space="preserve">8.4.1.1. Avaliações </w:t>
      </w:r>
      <w:r w:rsidRPr="00EE1E74">
        <w:rPr>
          <w:rFonts w:ascii="Verdana" w:hAnsi="Verdana" w:cs="Times New Roman"/>
          <w:b/>
          <w:color w:val="000000"/>
          <w:sz w:val="20"/>
          <w:szCs w:val="20"/>
        </w:rPr>
        <w:t>internas</w:t>
      </w:r>
      <w:proofErr w:type="gramStart"/>
      <w:r w:rsidR="005D5259">
        <w:rPr>
          <w:rFonts w:ascii="Verdana" w:hAnsi="Verdana" w:cs="Times New Roman"/>
          <w:b/>
          <w:color w:val="000000"/>
          <w:sz w:val="20"/>
          <w:szCs w:val="20"/>
        </w:rPr>
        <w:t>...................................................................</w:t>
      </w:r>
      <w:r w:rsidR="00DE5E08">
        <w:rPr>
          <w:rFonts w:ascii="Verdana" w:hAnsi="Verdana" w:cs="Times New Roman"/>
          <w:b/>
          <w:color w:val="000000"/>
          <w:sz w:val="20"/>
          <w:szCs w:val="20"/>
        </w:rPr>
        <w:t>.</w:t>
      </w:r>
      <w:r w:rsidR="005D5259">
        <w:rPr>
          <w:rFonts w:ascii="Verdana" w:hAnsi="Verdana" w:cs="Times New Roman"/>
          <w:b/>
          <w:color w:val="000000"/>
          <w:sz w:val="20"/>
          <w:szCs w:val="20"/>
        </w:rPr>
        <w:t>..</w:t>
      </w:r>
      <w:r w:rsidR="00BD4BB8">
        <w:rPr>
          <w:rFonts w:ascii="Verdana" w:hAnsi="Verdana" w:cs="Times New Roman"/>
          <w:b/>
          <w:color w:val="000000"/>
          <w:sz w:val="20"/>
          <w:szCs w:val="20"/>
        </w:rPr>
        <w:t>..........</w:t>
      </w:r>
      <w:r w:rsidR="005D5259">
        <w:rPr>
          <w:rFonts w:ascii="Verdana" w:hAnsi="Verdana" w:cs="Times New Roman"/>
          <w:b/>
          <w:color w:val="000000"/>
          <w:sz w:val="20"/>
          <w:szCs w:val="20"/>
        </w:rPr>
        <w:t>.</w:t>
      </w:r>
      <w:r w:rsidR="00E82B05">
        <w:rPr>
          <w:rFonts w:ascii="Verdana" w:hAnsi="Verdana" w:cs="Times New Roman"/>
          <w:b/>
          <w:color w:val="000000"/>
          <w:sz w:val="20"/>
          <w:szCs w:val="20"/>
        </w:rPr>
        <w:t>.</w:t>
      </w:r>
      <w:proofErr w:type="gramEnd"/>
      <w:r w:rsidR="002F69F9">
        <w:rPr>
          <w:rFonts w:ascii="Verdana" w:hAnsi="Verdana" w:cs="Times New Roman"/>
          <w:b/>
          <w:color w:val="000000"/>
          <w:sz w:val="20"/>
          <w:szCs w:val="20"/>
        </w:rPr>
        <w:t>46</w:t>
      </w:r>
      <w:r w:rsidRPr="00EE1E74">
        <w:rPr>
          <w:rFonts w:ascii="Verdana" w:hAnsi="Verdana" w:cs="Times New Roman"/>
          <w:b/>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color w:val="000000"/>
          <w:sz w:val="20"/>
          <w:szCs w:val="20"/>
        </w:rPr>
      </w:pPr>
      <w:r w:rsidRPr="00EE1E74">
        <w:rPr>
          <w:rFonts w:ascii="Verdana" w:hAnsi="Verdana" w:cs="Times New Roman"/>
          <w:b/>
          <w:bCs/>
          <w:color w:val="000000"/>
          <w:sz w:val="20"/>
          <w:szCs w:val="20"/>
        </w:rPr>
        <w:t xml:space="preserve">8.4.1.1.1. </w:t>
      </w:r>
      <w:r w:rsidRPr="00EE1E74">
        <w:rPr>
          <w:rFonts w:ascii="Verdana" w:hAnsi="Verdana" w:cs="Times New Roman"/>
          <w:b/>
          <w:color w:val="000000"/>
          <w:sz w:val="20"/>
          <w:szCs w:val="20"/>
        </w:rPr>
        <w:t>Monitoramento contínuo</w:t>
      </w:r>
      <w:proofErr w:type="gramStart"/>
      <w:r w:rsidR="005D5259">
        <w:rPr>
          <w:rFonts w:ascii="Verdana" w:hAnsi="Verdana" w:cs="Times New Roman"/>
          <w:b/>
          <w:color w:val="000000"/>
          <w:sz w:val="20"/>
          <w:szCs w:val="20"/>
        </w:rPr>
        <w:t>.......................................................</w:t>
      </w:r>
      <w:r w:rsidR="00DE5E08">
        <w:rPr>
          <w:rFonts w:ascii="Verdana" w:hAnsi="Verdana" w:cs="Times New Roman"/>
          <w:b/>
          <w:color w:val="000000"/>
          <w:sz w:val="20"/>
          <w:szCs w:val="20"/>
        </w:rPr>
        <w:t>.</w:t>
      </w:r>
      <w:r w:rsidR="005D5259">
        <w:rPr>
          <w:rFonts w:ascii="Verdana" w:hAnsi="Verdana" w:cs="Times New Roman"/>
          <w:b/>
          <w:color w:val="000000"/>
          <w:sz w:val="20"/>
          <w:szCs w:val="20"/>
        </w:rPr>
        <w:t>.</w:t>
      </w:r>
      <w:r w:rsidR="00BD4BB8">
        <w:rPr>
          <w:rFonts w:ascii="Verdana" w:hAnsi="Verdana" w:cs="Times New Roman"/>
          <w:b/>
          <w:color w:val="000000"/>
          <w:sz w:val="20"/>
          <w:szCs w:val="20"/>
        </w:rPr>
        <w:t>............</w:t>
      </w:r>
      <w:r w:rsidR="005D5259">
        <w:rPr>
          <w:rFonts w:ascii="Verdana" w:hAnsi="Verdana" w:cs="Times New Roman"/>
          <w:b/>
          <w:color w:val="000000"/>
          <w:sz w:val="20"/>
          <w:szCs w:val="20"/>
        </w:rPr>
        <w:t>.</w:t>
      </w:r>
      <w:r w:rsidR="007F423A">
        <w:rPr>
          <w:rFonts w:ascii="Verdana" w:hAnsi="Verdana" w:cs="Times New Roman"/>
          <w:b/>
          <w:color w:val="000000"/>
          <w:sz w:val="20"/>
          <w:szCs w:val="20"/>
        </w:rPr>
        <w:t>.</w:t>
      </w:r>
      <w:proofErr w:type="gramEnd"/>
      <w:r w:rsidR="002F69F9">
        <w:rPr>
          <w:rFonts w:ascii="Verdana" w:hAnsi="Verdana" w:cs="Times New Roman"/>
          <w:b/>
          <w:color w:val="000000"/>
          <w:sz w:val="20"/>
          <w:szCs w:val="20"/>
        </w:rPr>
        <w:t>47</w:t>
      </w:r>
      <w:r w:rsidRPr="00EE1E74">
        <w:rPr>
          <w:rFonts w:ascii="Verdana" w:hAnsi="Verdana" w:cs="Times New Roman"/>
          <w:color w:val="000000"/>
          <w:sz w:val="20"/>
          <w:szCs w:val="20"/>
        </w:rPr>
        <w:t xml:space="preserve"> </w:t>
      </w:r>
    </w:p>
    <w:p w:rsidR="00CE24E4" w:rsidRPr="00EE1E74" w:rsidRDefault="00CE24E4" w:rsidP="00CE24E4">
      <w:pPr>
        <w:pStyle w:val="PargrafodaLista"/>
        <w:autoSpaceDE w:val="0"/>
        <w:autoSpaceDN w:val="0"/>
        <w:adjustRightInd w:val="0"/>
        <w:spacing w:before="120" w:after="120" w:line="360" w:lineRule="exact"/>
        <w:ind w:left="0" w:firstLine="0"/>
        <w:contextualSpacing w:val="0"/>
        <w:jc w:val="both"/>
        <w:rPr>
          <w:rFonts w:ascii="Verdana" w:hAnsi="Verdana"/>
          <w:color w:val="000000"/>
          <w:sz w:val="20"/>
          <w:szCs w:val="20"/>
        </w:rPr>
      </w:pPr>
      <w:r w:rsidRPr="00EE1E74">
        <w:rPr>
          <w:rFonts w:ascii="Verdana" w:hAnsi="Verdana"/>
          <w:b/>
          <w:bCs/>
          <w:color w:val="000000"/>
          <w:sz w:val="20"/>
          <w:szCs w:val="20"/>
        </w:rPr>
        <w:t>8.4.1.1.2. Avaliações periódicas</w:t>
      </w:r>
      <w:proofErr w:type="gramStart"/>
      <w:r w:rsidR="005D5259">
        <w:rPr>
          <w:rFonts w:ascii="Verdana" w:hAnsi="Verdana"/>
          <w:b/>
          <w:bCs/>
          <w:color w:val="000000"/>
          <w:sz w:val="20"/>
          <w:szCs w:val="20"/>
        </w:rPr>
        <w:t>...........................................................</w:t>
      </w:r>
      <w:r w:rsidR="00DE5E08">
        <w:rPr>
          <w:rFonts w:ascii="Verdana" w:hAnsi="Verdana"/>
          <w:b/>
          <w:bCs/>
          <w:color w:val="000000"/>
          <w:sz w:val="20"/>
          <w:szCs w:val="20"/>
        </w:rPr>
        <w:t>.</w:t>
      </w:r>
      <w:r w:rsidR="005D5259">
        <w:rPr>
          <w:rFonts w:ascii="Verdana" w:hAnsi="Verdana"/>
          <w:b/>
          <w:bCs/>
          <w:color w:val="000000"/>
          <w:sz w:val="20"/>
          <w:szCs w:val="20"/>
        </w:rPr>
        <w:t>.......</w:t>
      </w:r>
      <w:r w:rsidR="00BD4BB8">
        <w:rPr>
          <w:rFonts w:ascii="Verdana" w:hAnsi="Verdana"/>
          <w:b/>
          <w:bCs/>
          <w:color w:val="000000"/>
          <w:sz w:val="20"/>
          <w:szCs w:val="20"/>
        </w:rPr>
        <w:t>.......</w:t>
      </w:r>
      <w:r w:rsidR="005D5259">
        <w:rPr>
          <w:rFonts w:ascii="Verdana" w:hAnsi="Verdana"/>
          <w:b/>
          <w:bCs/>
          <w:color w:val="000000"/>
          <w:sz w:val="20"/>
          <w:szCs w:val="20"/>
        </w:rPr>
        <w:t>.</w:t>
      </w:r>
      <w:r w:rsidR="00E82B05">
        <w:rPr>
          <w:rFonts w:ascii="Verdana" w:hAnsi="Verdana"/>
          <w:b/>
          <w:bCs/>
          <w:color w:val="000000"/>
          <w:sz w:val="20"/>
          <w:szCs w:val="20"/>
        </w:rPr>
        <w:t>.</w:t>
      </w:r>
      <w:proofErr w:type="gramEnd"/>
      <w:r w:rsidR="002F69F9">
        <w:rPr>
          <w:rFonts w:ascii="Verdana" w:hAnsi="Verdana"/>
          <w:b/>
          <w:bCs/>
          <w:color w:val="000000"/>
          <w:sz w:val="20"/>
          <w:szCs w:val="20"/>
        </w:rPr>
        <w:t>48</w:t>
      </w:r>
    </w:p>
    <w:p w:rsidR="00CE24E4" w:rsidRPr="00EE1E74" w:rsidRDefault="00CE24E4" w:rsidP="00CE24E4">
      <w:pPr>
        <w:autoSpaceDE w:val="0"/>
        <w:autoSpaceDN w:val="0"/>
        <w:adjustRightInd w:val="0"/>
        <w:spacing w:after="0" w:line="240" w:lineRule="auto"/>
        <w:jc w:val="both"/>
        <w:rPr>
          <w:rFonts w:ascii="Verdana" w:hAnsi="Verdana" w:cs="Times New Roman"/>
          <w:color w:val="000000"/>
          <w:sz w:val="20"/>
          <w:szCs w:val="20"/>
        </w:rPr>
      </w:pPr>
    </w:p>
    <w:p w:rsidR="00CE24E4" w:rsidRPr="00EE1E74" w:rsidRDefault="00CE24E4" w:rsidP="00CE24E4">
      <w:pPr>
        <w:tabs>
          <w:tab w:val="left" w:pos="284"/>
          <w:tab w:val="left" w:pos="426"/>
          <w:tab w:val="left" w:pos="851"/>
        </w:tabs>
        <w:autoSpaceDE w:val="0"/>
        <w:autoSpaceDN w:val="0"/>
        <w:adjustRightInd w:val="0"/>
        <w:spacing w:before="120" w:after="120" w:line="360" w:lineRule="exact"/>
        <w:jc w:val="both"/>
        <w:rPr>
          <w:rFonts w:ascii="Verdana" w:hAnsi="Verdana" w:cs="Times New Roman"/>
          <w:b/>
          <w:bCs/>
          <w:color w:val="000000"/>
          <w:sz w:val="20"/>
          <w:szCs w:val="20"/>
        </w:rPr>
      </w:pPr>
      <w:r w:rsidRPr="00EE1E74">
        <w:rPr>
          <w:rFonts w:ascii="Verdana" w:hAnsi="Verdana" w:cs="Times New Roman"/>
          <w:b/>
          <w:bCs/>
          <w:color w:val="000000"/>
          <w:sz w:val="20"/>
          <w:szCs w:val="20"/>
        </w:rPr>
        <w:t>9. PLANEJAMENTO DA UNIDADE DE AUDITORIA INTERNA GOVERNAMENTAL</w:t>
      </w:r>
      <w:proofErr w:type="gramStart"/>
      <w:r w:rsidR="005D5259">
        <w:rPr>
          <w:rFonts w:ascii="Verdana" w:hAnsi="Verdana" w:cs="Times New Roman"/>
          <w:b/>
          <w:bCs/>
          <w:color w:val="000000"/>
          <w:sz w:val="20"/>
          <w:szCs w:val="20"/>
        </w:rPr>
        <w:t>.</w:t>
      </w:r>
      <w:r w:rsidR="00DE5E08">
        <w:rPr>
          <w:rFonts w:ascii="Verdana" w:hAnsi="Verdana" w:cs="Times New Roman"/>
          <w:b/>
          <w:bCs/>
          <w:color w:val="000000"/>
          <w:sz w:val="20"/>
          <w:szCs w:val="20"/>
        </w:rPr>
        <w:t>...</w:t>
      </w:r>
      <w:r w:rsidR="005D5259">
        <w:rPr>
          <w:rFonts w:ascii="Verdana" w:hAnsi="Verdana" w:cs="Times New Roman"/>
          <w:b/>
          <w:bCs/>
          <w:color w:val="000000"/>
          <w:sz w:val="20"/>
          <w:szCs w:val="20"/>
        </w:rPr>
        <w:t>.</w:t>
      </w:r>
      <w:r w:rsidR="00BD4BB8">
        <w:rPr>
          <w:rFonts w:ascii="Verdana" w:hAnsi="Verdana" w:cs="Times New Roman"/>
          <w:b/>
          <w:bCs/>
          <w:color w:val="000000"/>
          <w:sz w:val="20"/>
          <w:szCs w:val="20"/>
        </w:rPr>
        <w:t>..</w:t>
      </w:r>
      <w:proofErr w:type="gramEnd"/>
      <w:r w:rsidR="00B11F6B">
        <w:rPr>
          <w:rFonts w:ascii="Verdana" w:hAnsi="Verdana" w:cs="Times New Roman"/>
          <w:b/>
          <w:bCs/>
          <w:color w:val="000000"/>
          <w:sz w:val="20"/>
          <w:szCs w:val="20"/>
        </w:rPr>
        <w:t>4</w:t>
      </w:r>
      <w:r w:rsidR="00E1772F">
        <w:rPr>
          <w:rFonts w:ascii="Verdana" w:hAnsi="Verdana" w:cs="Times New Roman"/>
          <w:b/>
          <w:bCs/>
          <w:color w:val="000000"/>
          <w:sz w:val="20"/>
          <w:szCs w:val="20"/>
        </w:rPr>
        <w:t>9</w:t>
      </w:r>
      <w:r w:rsidRPr="00EE1E74">
        <w:rPr>
          <w:rFonts w:ascii="Verdana" w:hAnsi="Verdana" w:cs="Times New Roman"/>
          <w:b/>
          <w:bCs/>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color w:val="000000"/>
          <w:sz w:val="20"/>
          <w:szCs w:val="20"/>
        </w:rPr>
      </w:pPr>
      <w:r w:rsidRPr="00EE1E74">
        <w:rPr>
          <w:rFonts w:ascii="Verdana" w:hAnsi="Verdana" w:cs="Times New Roman"/>
          <w:b/>
          <w:bCs/>
          <w:color w:val="000000"/>
          <w:sz w:val="20"/>
          <w:szCs w:val="20"/>
        </w:rPr>
        <w:t xml:space="preserve">9.1. </w:t>
      </w:r>
      <w:r w:rsidRPr="00EE1E74">
        <w:rPr>
          <w:rFonts w:ascii="Verdana" w:hAnsi="Verdana" w:cs="Times New Roman"/>
          <w:b/>
          <w:color w:val="000000"/>
          <w:sz w:val="20"/>
          <w:szCs w:val="20"/>
        </w:rPr>
        <w:t>PLANO DE AUDITORIA INTERNA BASEADO EM RISCOS</w:t>
      </w:r>
      <w:proofErr w:type="gramStart"/>
      <w:r w:rsidR="005D5259">
        <w:rPr>
          <w:rFonts w:ascii="Verdana" w:hAnsi="Verdana" w:cs="Times New Roman"/>
          <w:b/>
          <w:color w:val="000000"/>
          <w:sz w:val="20"/>
          <w:szCs w:val="20"/>
        </w:rPr>
        <w:t>............................</w:t>
      </w:r>
      <w:r w:rsidR="00DE5E08">
        <w:rPr>
          <w:rFonts w:ascii="Verdana" w:hAnsi="Verdana" w:cs="Times New Roman"/>
          <w:b/>
          <w:color w:val="000000"/>
          <w:sz w:val="20"/>
          <w:szCs w:val="20"/>
        </w:rPr>
        <w:t>.</w:t>
      </w:r>
      <w:r w:rsidR="00BD4BB8">
        <w:rPr>
          <w:rFonts w:ascii="Verdana" w:hAnsi="Verdana" w:cs="Times New Roman"/>
          <w:b/>
          <w:color w:val="000000"/>
          <w:sz w:val="20"/>
          <w:szCs w:val="20"/>
        </w:rPr>
        <w:t>..</w:t>
      </w:r>
      <w:r w:rsidR="005D5259">
        <w:rPr>
          <w:rFonts w:ascii="Verdana" w:hAnsi="Verdana" w:cs="Times New Roman"/>
          <w:b/>
          <w:color w:val="000000"/>
          <w:sz w:val="20"/>
          <w:szCs w:val="20"/>
        </w:rPr>
        <w:t>.</w:t>
      </w:r>
      <w:r w:rsidR="00E1772F">
        <w:rPr>
          <w:rFonts w:ascii="Verdana" w:hAnsi="Verdana" w:cs="Times New Roman"/>
          <w:b/>
          <w:color w:val="000000"/>
          <w:sz w:val="20"/>
          <w:szCs w:val="20"/>
        </w:rPr>
        <w:t>.</w:t>
      </w:r>
      <w:r w:rsidR="00BD4BB8">
        <w:rPr>
          <w:rFonts w:ascii="Verdana" w:hAnsi="Verdana" w:cs="Times New Roman"/>
          <w:b/>
          <w:color w:val="000000"/>
          <w:sz w:val="20"/>
          <w:szCs w:val="20"/>
        </w:rPr>
        <w:t>.</w:t>
      </w:r>
      <w:proofErr w:type="gramEnd"/>
      <w:r w:rsidR="00E1772F">
        <w:rPr>
          <w:rFonts w:ascii="Verdana" w:hAnsi="Verdana" w:cs="Times New Roman"/>
          <w:b/>
          <w:color w:val="000000"/>
          <w:sz w:val="20"/>
          <w:szCs w:val="20"/>
        </w:rPr>
        <w:t>50</w:t>
      </w:r>
      <w:r w:rsidRPr="00EE1E74">
        <w:rPr>
          <w:rFonts w:ascii="Verdana" w:hAnsi="Verdana" w:cs="Times New Roman"/>
          <w:b/>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color w:val="000000"/>
          <w:sz w:val="20"/>
          <w:szCs w:val="20"/>
        </w:rPr>
      </w:pPr>
      <w:r w:rsidRPr="00EE1E74">
        <w:rPr>
          <w:rFonts w:ascii="Verdana" w:hAnsi="Verdana" w:cs="Times New Roman"/>
          <w:b/>
          <w:bCs/>
          <w:color w:val="000000"/>
          <w:sz w:val="20"/>
          <w:szCs w:val="20"/>
        </w:rPr>
        <w:t>9.1.</w:t>
      </w:r>
      <w:r>
        <w:rPr>
          <w:rFonts w:ascii="Verdana" w:hAnsi="Verdana" w:cs="Times New Roman"/>
          <w:b/>
          <w:bCs/>
          <w:color w:val="000000"/>
          <w:sz w:val="20"/>
          <w:szCs w:val="20"/>
        </w:rPr>
        <w:t>1</w:t>
      </w:r>
      <w:r w:rsidRPr="00EE1E74">
        <w:rPr>
          <w:rFonts w:ascii="Verdana" w:hAnsi="Verdana" w:cs="Times New Roman"/>
          <w:b/>
          <w:bCs/>
          <w:color w:val="000000"/>
          <w:sz w:val="20"/>
          <w:szCs w:val="20"/>
        </w:rPr>
        <w:t xml:space="preserve">. </w:t>
      </w:r>
      <w:r w:rsidRPr="00EE1E74">
        <w:rPr>
          <w:rFonts w:ascii="Verdana" w:hAnsi="Verdana" w:cs="Times New Roman"/>
          <w:b/>
          <w:color w:val="000000"/>
          <w:sz w:val="20"/>
          <w:szCs w:val="20"/>
        </w:rPr>
        <w:t>DEFINIÇÃO DO UNIVERSO DE AUDITORIA</w:t>
      </w:r>
      <w:proofErr w:type="gramStart"/>
      <w:r w:rsidR="005D5259">
        <w:rPr>
          <w:rFonts w:ascii="Verdana" w:hAnsi="Verdana" w:cs="Times New Roman"/>
          <w:b/>
          <w:color w:val="000000"/>
          <w:sz w:val="20"/>
          <w:szCs w:val="20"/>
        </w:rPr>
        <w:t>.........................................</w:t>
      </w:r>
      <w:r w:rsidR="00BD4BB8">
        <w:rPr>
          <w:rFonts w:ascii="Verdana" w:hAnsi="Verdana" w:cs="Times New Roman"/>
          <w:b/>
          <w:color w:val="000000"/>
          <w:sz w:val="20"/>
          <w:szCs w:val="20"/>
        </w:rPr>
        <w:t>..</w:t>
      </w:r>
      <w:r w:rsidR="00DE5E08">
        <w:rPr>
          <w:rFonts w:ascii="Verdana" w:hAnsi="Verdana" w:cs="Times New Roman"/>
          <w:b/>
          <w:color w:val="000000"/>
          <w:sz w:val="20"/>
          <w:szCs w:val="20"/>
        </w:rPr>
        <w:t>.</w:t>
      </w:r>
      <w:r w:rsidR="00E1772F">
        <w:rPr>
          <w:rFonts w:ascii="Verdana" w:hAnsi="Verdana" w:cs="Times New Roman"/>
          <w:b/>
          <w:color w:val="000000"/>
          <w:sz w:val="20"/>
          <w:szCs w:val="20"/>
        </w:rPr>
        <w:t>.</w:t>
      </w:r>
      <w:r w:rsidR="00BD4BB8">
        <w:rPr>
          <w:rFonts w:ascii="Verdana" w:hAnsi="Verdana" w:cs="Times New Roman"/>
          <w:b/>
          <w:color w:val="000000"/>
          <w:sz w:val="20"/>
          <w:szCs w:val="20"/>
        </w:rPr>
        <w:t>...</w:t>
      </w:r>
      <w:r w:rsidR="005D5259">
        <w:rPr>
          <w:rFonts w:ascii="Verdana" w:hAnsi="Verdana" w:cs="Times New Roman"/>
          <w:b/>
          <w:color w:val="000000"/>
          <w:sz w:val="20"/>
          <w:szCs w:val="20"/>
        </w:rPr>
        <w:t>.</w:t>
      </w:r>
      <w:r w:rsidR="00E82B05">
        <w:rPr>
          <w:rFonts w:ascii="Verdana" w:hAnsi="Verdana" w:cs="Times New Roman"/>
          <w:b/>
          <w:color w:val="000000"/>
          <w:sz w:val="20"/>
          <w:szCs w:val="20"/>
        </w:rPr>
        <w:t>.</w:t>
      </w:r>
      <w:proofErr w:type="gramEnd"/>
      <w:r w:rsidR="00E1772F">
        <w:rPr>
          <w:rFonts w:ascii="Verdana" w:hAnsi="Verdana" w:cs="Times New Roman"/>
          <w:b/>
          <w:color w:val="000000"/>
          <w:sz w:val="20"/>
          <w:szCs w:val="20"/>
        </w:rPr>
        <w:t>50</w:t>
      </w:r>
      <w:r w:rsidRPr="00EE1E74">
        <w:rPr>
          <w:rFonts w:ascii="Verdana" w:hAnsi="Verdana" w:cs="Times New Roman"/>
          <w:b/>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color w:val="000000"/>
          <w:sz w:val="20"/>
          <w:szCs w:val="20"/>
        </w:rPr>
      </w:pPr>
      <w:r w:rsidRPr="00EE1E74">
        <w:rPr>
          <w:rFonts w:ascii="Verdana" w:hAnsi="Verdana" w:cs="Times New Roman"/>
          <w:b/>
          <w:bCs/>
          <w:color w:val="000000"/>
          <w:sz w:val="20"/>
          <w:szCs w:val="20"/>
        </w:rPr>
        <w:t>9.1.</w:t>
      </w:r>
      <w:r w:rsidR="00421671">
        <w:rPr>
          <w:rFonts w:ascii="Verdana" w:hAnsi="Verdana" w:cs="Times New Roman"/>
          <w:b/>
          <w:bCs/>
          <w:color w:val="000000"/>
          <w:sz w:val="20"/>
          <w:szCs w:val="20"/>
        </w:rPr>
        <w:t>2</w:t>
      </w:r>
      <w:r w:rsidRPr="00EE1E74">
        <w:rPr>
          <w:rFonts w:ascii="Verdana" w:hAnsi="Verdana" w:cs="Times New Roman"/>
          <w:b/>
          <w:bCs/>
          <w:color w:val="000000"/>
          <w:sz w:val="20"/>
          <w:szCs w:val="20"/>
        </w:rPr>
        <w:t xml:space="preserve">. </w:t>
      </w:r>
      <w:r w:rsidRPr="00EE1E74">
        <w:rPr>
          <w:rFonts w:ascii="Verdana" w:hAnsi="Verdana" w:cs="Times New Roman"/>
          <w:b/>
          <w:color w:val="000000"/>
          <w:sz w:val="20"/>
          <w:szCs w:val="20"/>
        </w:rPr>
        <w:t>SELEÇÃO DOS TRABALHOS DE AUDITORIA COM BASE EM RISCOS</w:t>
      </w:r>
      <w:proofErr w:type="gramStart"/>
      <w:r w:rsidR="005D5259">
        <w:rPr>
          <w:rFonts w:ascii="Verdana" w:hAnsi="Verdana" w:cs="Times New Roman"/>
          <w:b/>
          <w:color w:val="000000"/>
          <w:sz w:val="20"/>
          <w:szCs w:val="20"/>
        </w:rPr>
        <w:t>....</w:t>
      </w:r>
      <w:r w:rsidR="00BD4BB8">
        <w:rPr>
          <w:rFonts w:ascii="Verdana" w:hAnsi="Verdana" w:cs="Times New Roman"/>
          <w:b/>
          <w:color w:val="000000"/>
          <w:sz w:val="20"/>
          <w:szCs w:val="20"/>
        </w:rPr>
        <w:t>.</w:t>
      </w:r>
      <w:r w:rsidR="00DE5E08">
        <w:rPr>
          <w:rFonts w:ascii="Verdana" w:hAnsi="Verdana" w:cs="Times New Roman"/>
          <w:b/>
          <w:color w:val="000000"/>
          <w:sz w:val="20"/>
          <w:szCs w:val="20"/>
        </w:rPr>
        <w:t>.</w:t>
      </w:r>
      <w:r w:rsidR="00BD4BB8">
        <w:rPr>
          <w:rFonts w:ascii="Verdana" w:hAnsi="Verdana" w:cs="Times New Roman"/>
          <w:b/>
          <w:color w:val="000000"/>
          <w:sz w:val="20"/>
          <w:szCs w:val="20"/>
        </w:rPr>
        <w:t>...</w:t>
      </w:r>
      <w:r w:rsidR="00E1772F">
        <w:rPr>
          <w:rFonts w:ascii="Verdana" w:hAnsi="Verdana" w:cs="Times New Roman"/>
          <w:b/>
          <w:color w:val="000000"/>
          <w:sz w:val="20"/>
          <w:szCs w:val="20"/>
        </w:rPr>
        <w:t>.</w:t>
      </w:r>
      <w:r w:rsidR="00BD4BB8">
        <w:rPr>
          <w:rFonts w:ascii="Verdana" w:hAnsi="Verdana" w:cs="Times New Roman"/>
          <w:b/>
          <w:color w:val="000000"/>
          <w:sz w:val="20"/>
          <w:szCs w:val="20"/>
        </w:rPr>
        <w:t>...</w:t>
      </w:r>
      <w:r w:rsidR="005D5259">
        <w:rPr>
          <w:rFonts w:ascii="Verdana" w:hAnsi="Verdana" w:cs="Times New Roman"/>
          <w:b/>
          <w:color w:val="000000"/>
          <w:sz w:val="20"/>
          <w:szCs w:val="20"/>
        </w:rPr>
        <w:t>.</w:t>
      </w:r>
      <w:proofErr w:type="gramEnd"/>
      <w:r w:rsidR="00E1772F">
        <w:rPr>
          <w:rFonts w:ascii="Verdana" w:hAnsi="Verdana" w:cs="Times New Roman"/>
          <w:b/>
          <w:color w:val="000000"/>
          <w:sz w:val="20"/>
          <w:szCs w:val="20"/>
        </w:rPr>
        <w:t>51</w:t>
      </w:r>
      <w:r w:rsidRPr="00EE1E74">
        <w:rPr>
          <w:rFonts w:ascii="Verdana" w:hAnsi="Verdana" w:cs="Times New Roman"/>
          <w:b/>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color w:val="000000"/>
          <w:sz w:val="20"/>
          <w:szCs w:val="20"/>
        </w:rPr>
      </w:pPr>
      <w:r w:rsidRPr="00EE1E74">
        <w:rPr>
          <w:rFonts w:ascii="Verdana" w:hAnsi="Verdana" w:cs="Times New Roman"/>
          <w:b/>
          <w:bCs/>
          <w:color w:val="000000"/>
          <w:sz w:val="20"/>
          <w:szCs w:val="20"/>
        </w:rPr>
        <w:t>9.1.</w:t>
      </w:r>
      <w:r w:rsidR="00421671">
        <w:rPr>
          <w:rFonts w:ascii="Verdana" w:hAnsi="Verdana" w:cs="Times New Roman"/>
          <w:b/>
          <w:bCs/>
          <w:color w:val="000000"/>
          <w:sz w:val="20"/>
          <w:szCs w:val="20"/>
        </w:rPr>
        <w:t>2</w:t>
      </w:r>
      <w:r w:rsidRPr="00EE1E74">
        <w:rPr>
          <w:rFonts w:ascii="Verdana" w:hAnsi="Verdana" w:cs="Times New Roman"/>
          <w:b/>
          <w:bCs/>
          <w:color w:val="000000"/>
          <w:sz w:val="20"/>
          <w:szCs w:val="20"/>
        </w:rPr>
        <w:t>.</w:t>
      </w:r>
      <w:r w:rsidR="00421671">
        <w:rPr>
          <w:rFonts w:ascii="Verdana" w:hAnsi="Verdana" w:cs="Times New Roman"/>
          <w:b/>
          <w:bCs/>
          <w:color w:val="000000"/>
          <w:sz w:val="20"/>
          <w:szCs w:val="20"/>
        </w:rPr>
        <w:t>1</w:t>
      </w:r>
      <w:r w:rsidRPr="00EE1E74">
        <w:rPr>
          <w:rFonts w:ascii="Verdana" w:hAnsi="Verdana" w:cs="Times New Roman"/>
          <w:b/>
          <w:bCs/>
          <w:color w:val="000000"/>
          <w:sz w:val="20"/>
          <w:szCs w:val="20"/>
        </w:rPr>
        <w:t>. Identificação e Avaliação dos riscos</w:t>
      </w:r>
      <w:proofErr w:type="gramStart"/>
      <w:r w:rsidR="005D5259">
        <w:rPr>
          <w:rFonts w:ascii="Verdana" w:hAnsi="Verdana" w:cs="Times New Roman"/>
          <w:b/>
          <w:bCs/>
          <w:color w:val="000000"/>
          <w:sz w:val="20"/>
          <w:szCs w:val="20"/>
        </w:rPr>
        <w:t>...................................................</w:t>
      </w:r>
      <w:r w:rsidR="00BD4BB8">
        <w:rPr>
          <w:rFonts w:ascii="Verdana" w:hAnsi="Verdana" w:cs="Times New Roman"/>
          <w:b/>
          <w:bCs/>
          <w:color w:val="000000"/>
          <w:sz w:val="20"/>
          <w:szCs w:val="20"/>
        </w:rPr>
        <w:t>....</w:t>
      </w:r>
      <w:r w:rsidR="00421671">
        <w:rPr>
          <w:rFonts w:ascii="Verdana" w:hAnsi="Verdana" w:cs="Times New Roman"/>
          <w:b/>
          <w:bCs/>
          <w:color w:val="000000"/>
          <w:sz w:val="20"/>
          <w:szCs w:val="20"/>
        </w:rPr>
        <w:t>.</w:t>
      </w:r>
      <w:r w:rsidR="00E82B05">
        <w:rPr>
          <w:rFonts w:ascii="Verdana" w:hAnsi="Verdana" w:cs="Times New Roman"/>
          <w:b/>
          <w:bCs/>
          <w:color w:val="000000"/>
          <w:sz w:val="20"/>
          <w:szCs w:val="20"/>
        </w:rPr>
        <w:t>.</w:t>
      </w:r>
      <w:proofErr w:type="gramEnd"/>
      <w:r w:rsidR="00E1772F">
        <w:rPr>
          <w:rFonts w:ascii="Verdana" w:hAnsi="Verdana" w:cs="Times New Roman"/>
          <w:b/>
          <w:bCs/>
          <w:color w:val="000000"/>
          <w:sz w:val="20"/>
          <w:szCs w:val="20"/>
        </w:rPr>
        <w:t>52</w:t>
      </w:r>
      <w:r w:rsidRPr="00EE1E74">
        <w:rPr>
          <w:rFonts w:ascii="Verdana" w:hAnsi="Verdana" w:cs="Times New Roman"/>
          <w:b/>
          <w:bCs/>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color w:val="000000"/>
          <w:sz w:val="20"/>
          <w:szCs w:val="20"/>
        </w:rPr>
      </w:pPr>
      <w:r w:rsidRPr="00EE1E74">
        <w:rPr>
          <w:rFonts w:ascii="Verdana" w:hAnsi="Verdana" w:cs="Times New Roman"/>
          <w:b/>
          <w:bCs/>
          <w:color w:val="000000"/>
          <w:sz w:val="20"/>
          <w:szCs w:val="20"/>
        </w:rPr>
        <w:t>9.1.</w:t>
      </w:r>
      <w:r w:rsidR="00421671">
        <w:rPr>
          <w:rFonts w:ascii="Verdana" w:hAnsi="Verdana" w:cs="Times New Roman"/>
          <w:b/>
          <w:bCs/>
          <w:color w:val="000000"/>
          <w:sz w:val="20"/>
          <w:szCs w:val="20"/>
        </w:rPr>
        <w:t>2</w:t>
      </w:r>
      <w:r w:rsidRPr="00EE1E74">
        <w:rPr>
          <w:rFonts w:ascii="Verdana" w:hAnsi="Verdana" w:cs="Times New Roman"/>
          <w:b/>
          <w:bCs/>
          <w:color w:val="000000"/>
          <w:sz w:val="20"/>
          <w:szCs w:val="20"/>
        </w:rPr>
        <w:t>.</w:t>
      </w:r>
      <w:r w:rsidR="00421671">
        <w:rPr>
          <w:rFonts w:ascii="Verdana" w:hAnsi="Verdana" w:cs="Times New Roman"/>
          <w:b/>
          <w:bCs/>
          <w:color w:val="000000"/>
          <w:sz w:val="20"/>
          <w:szCs w:val="20"/>
        </w:rPr>
        <w:t>2</w:t>
      </w:r>
      <w:r w:rsidRPr="00EE1E74">
        <w:rPr>
          <w:rFonts w:ascii="Verdana" w:hAnsi="Verdana" w:cs="Times New Roman"/>
          <w:b/>
          <w:bCs/>
          <w:color w:val="000000"/>
          <w:sz w:val="20"/>
          <w:szCs w:val="20"/>
        </w:rPr>
        <w:t xml:space="preserve">. </w:t>
      </w:r>
      <w:r w:rsidRPr="00EE1E74">
        <w:rPr>
          <w:rFonts w:ascii="Verdana" w:hAnsi="Verdana" w:cs="Times New Roman"/>
          <w:b/>
          <w:color w:val="000000"/>
          <w:sz w:val="20"/>
          <w:szCs w:val="20"/>
        </w:rPr>
        <w:t>Seleção dos trabalhos com base em fatores de risco</w:t>
      </w:r>
      <w:proofErr w:type="gramStart"/>
      <w:r w:rsidR="005D5259">
        <w:rPr>
          <w:rFonts w:ascii="Verdana" w:hAnsi="Verdana" w:cs="Times New Roman"/>
          <w:b/>
          <w:color w:val="000000"/>
          <w:sz w:val="20"/>
          <w:szCs w:val="20"/>
        </w:rPr>
        <w:t>..............................</w:t>
      </w:r>
      <w:r w:rsidR="00421671">
        <w:rPr>
          <w:rFonts w:ascii="Verdana" w:hAnsi="Verdana" w:cs="Times New Roman"/>
          <w:b/>
          <w:color w:val="000000"/>
          <w:sz w:val="20"/>
          <w:szCs w:val="20"/>
        </w:rPr>
        <w:t>..</w:t>
      </w:r>
      <w:proofErr w:type="gramEnd"/>
      <w:r w:rsidR="00E1772F">
        <w:rPr>
          <w:rFonts w:ascii="Verdana" w:hAnsi="Verdana" w:cs="Times New Roman"/>
          <w:b/>
          <w:color w:val="000000"/>
          <w:sz w:val="20"/>
          <w:szCs w:val="20"/>
        </w:rPr>
        <w:t>53</w:t>
      </w:r>
      <w:r w:rsidRPr="00EE1E74">
        <w:rPr>
          <w:rFonts w:ascii="Verdana" w:hAnsi="Verdana" w:cs="Times New Roman"/>
          <w:b/>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color w:val="000000"/>
          <w:sz w:val="20"/>
          <w:szCs w:val="20"/>
        </w:rPr>
      </w:pPr>
      <w:r w:rsidRPr="00EE1E74">
        <w:rPr>
          <w:rFonts w:ascii="Verdana" w:hAnsi="Verdana" w:cs="Times New Roman"/>
          <w:b/>
          <w:bCs/>
          <w:color w:val="000000"/>
          <w:sz w:val="20"/>
          <w:szCs w:val="20"/>
        </w:rPr>
        <w:t>9.1.</w:t>
      </w:r>
      <w:r w:rsidR="008734DF">
        <w:rPr>
          <w:rFonts w:ascii="Verdana" w:hAnsi="Verdana" w:cs="Times New Roman"/>
          <w:b/>
          <w:bCs/>
          <w:color w:val="000000"/>
          <w:sz w:val="20"/>
          <w:szCs w:val="20"/>
        </w:rPr>
        <w:t>2</w:t>
      </w:r>
      <w:r w:rsidRPr="00EE1E74">
        <w:rPr>
          <w:rFonts w:ascii="Verdana" w:hAnsi="Verdana" w:cs="Times New Roman"/>
          <w:b/>
          <w:bCs/>
          <w:color w:val="000000"/>
          <w:sz w:val="20"/>
          <w:szCs w:val="20"/>
        </w:rPr>
        <w:t>.</w:t>
      </w:r>
      <w:r w:rsidR="008734DF">
        <w:rPr>
          <w:rFonts w:ascii="Verdana" w:hAnsi="Verdana" w:cs="Times New Roman"/>
          <w:b/>
          <w:bCs/>
          <w:color w:val="000000"/>
          <w:sz w:val="20"/>
          <w:szCs w:val="20"/>
        </w:rPr>
        <w:t>2</w:t>
      </w:r>
      <w:r w:rsidRPr="00EE1E74">
        <w:rPr>
          <w:rFonts w:ascii="Verdana" w:hAnsi="Verdana" w:cs="Times New Roman"/>
          <w:b/>
          <w:bCs/>
          <w:color w:val="000000"/>
          <w:sz w:val="20"/>
          <w:szCs w:val="20"/>
        </w:rPr>
        <w:t xml:space="preserve">.1. </w:t>
      </w:r>
      <w:r w:rsidRPr="00EE1E74">
        <w:rPr>
          <w:rFonts w:ascii="Verdana" w:hAnsi="Verdana" w:cs="Times New Roman"/>
          <w:b/>
          <w:color w:val="000000"/>
          <w:sz w:val="20"/>
          <w:szCs w:val="20"/>
        </w:rPr>
        <w:t>Definição dos fatores de risco</w:t>
      </w:r>
      <w:proofErr w:type="gramStart"/>
      <w:r w:rsidR="005D5259">
        <w:rPr>
          <w:rFonts w:ascii="Verdana" w:hAnsi="Verdana" w:cs="Times New Roman"/>
          <w:b/>
          <w:color w:val="000000"/>
          <w:sz w:val="20"/>
          <w:szCs w:val="20"/>
        </w:rPr>
        <w:t>...............................................................</w:t>
      </w:r>
      <w:proofErr w:type="gramEnd"/>
      <w:r w:rsidR="00E1772F">
        <w:rPr>
          <w:rFonts w:ascii="Verdana" w:hAnsi="Verdana" w:cs="Times New Roman"/>
          <w:b/>
          <w:color w:val="000000"/>
          <w:sz w:val="20"/>
          <w:szCs w:val="20"/>
        </w:rPr>
        <w:t>53</w:t>
      </w:r>
      <w:r w:rsidRPr="00EE1E74">
        <w:rPr>
          <w:rFonts w:ascii="Verdana" w:hAnsi="Verdana" w:cs="Times New Roman"/>
          <w:b/>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color w:val="000000"/>
          <w:sz w:val="20"/>
          <w:szCs w:val="20"/>
        </w:rPr>
      </w:pPr>
      <w:r w:rsidRPr="00EE1E74">
        <w:rPr>
          <w:rFonts w:ascii="Verdana" w:hAnsi="Verdana" w:cs="Times New Roman"/>
          <w:b/>
          <w:bCs/>
          <w:color w:val="000000"/>
          <w:sz w:val="20"/>
          <w:szCs w:val="20"/>
        </w:rPr>
        <w:t>9.1.</w:t>
      </w:r>
      <w:r w:rsidR="00B9296D">
        <w:rPr>
          <w:rFonts w:ascii="Verdana" w:hAnsi="Verdana" w:cs="Times New Roman"/>
          <w:b/>
          <w:bCs/>
          <w:color w:val="000000"/>
          <w:sz w:val="20"/>
          <w:szCs w:val="20"/>
        </w:rPr>
        <w:t>3</w:t>
      </w:r>
      <w:r w:rsidRPr="00EE1E74">
        <w:rPr>
          <w:rFonts w:ascii="Verdana" w:hAnsi="Verdana" w:cs="Times New Roman"/>
          <w:b/>
          <w:bCs/>
          <w:color w:val="000000"/>
          <w:sz w:val="20"/>
          <w:szCs w:val="20"/>
        </w:rPr>
        <w:t xml:space="preserve">. </w:t>
      </w:r>
      <w:r w:rsidRPr="00EE1E74">
        <w:rPr>
          <w:rFonts w:ascii="Verdana" w:hAnsi="Verdana" w:cs="Times New Roman"/>
          <w:b/>
          <w:color w:val="000000"/>
          <w:sz w:val="20"/>
          <w:szCs w:val="20"/>
        </w:rPr>
        <w:t>CONTEÚDO DO PLANO DE AUDITORIA INTERNA</w:t>
      </w:r>
      <w:proofErr w:type="gramStart"/>
      <w:r w:rsidR="005D5259">
        <w:rPr>
          <w:rFonts w:ascii="Verdana" w:hAnsi="Verdana" w:cs="Times New Roman"/>
          <w:b/>
          <w:color w:val="000000"/>
          <w:sz w:val="20"/>
          <w:szCs w:val="20"/>
        </w:rPr>
        <w:t>.......................................</w:t>
      </w:r>
      <w:r w:rsidR="00BD4BB8">
        <w:rPr>
          <w:rFonts w:ascii="Verdana" w:hAnsi="Verdana" w:cs="Times New Roman"/>
          <w:b/>
          <w:color w:val="000000"/>
          <w:sz w:val="20"/>
          <w:szCs w:val="20"/>
        </w:rPr>
        <w:t>.</w:t>
      </w:r>
      <w:r w:rsidR="005D5259">
        <w:rPr>
          <w:rFonts w:ascii="Verdana" w:hAnsi="Verdana" w:cs="Times New Roman"/>
          <w:b/>
          <w:color w:val="000000"/>
          <w:sz w:val="20"/>
          <w:szCs w:val="20"/>
        </w:rPr>
        <w:t>.</w:t>
      </w:r>
      <w:proofErr w:type="gramEnd"/>
      <w:r w:rsidR="00E1772F">
        <w:rPr>
          <w:rFonts w:ascii="Verdana" w:hAnsi="Verdana" w:cs="Times New Roman"/>
          <w:b/>
          <w:color w:val="000000"/>
          <w:sz w:val="20"/>
          <w:szCs w:val="20"/>
        </w:rPr>
        <w:t>55</w:t>
      </w:r>
      <w:r w:rsidRPr="00EE1E74">
        <w:rPr>
          <w:rFonts w:ascii="Verdana" w:hAnsi="Verdana" w:cs="Times New Roman"/>
          <w:color w:val="000000"/>
          <w:sz w:val="20"/>
          <w:szCs w:val="20"/>
        </w:rPr>
        <w:t xml:space="preserve"> </w:t>
      </w:r>
    </w:p>
    <w:p w:rsidR="00CE24E4" w:rsidRPr="00EE1E74" w:rsidRDefault="00CE24E4" w:rsidP="00CE24E4">
      <w:pPr>
        <w:autoSpaceDE w:val="0"/>
        <w:autoSpaceDN w:val="0"/>
        <w:adjustRightInd w:val="0"/>
        <w:spacing w:before="120" w:after="120" w:line="240" w:lineRule="auto"/>
        <w:jc w:val="both"/>
        <w:rPr>
          <w:rFonts w:ascii="Verdana" w:hAnsi="Verdana" w:cs="Times New Roman"/>
          <w:color w:val="000000"/>
          <w:sz w:val="20"/>
          <w:szCs w:val="20"/>
        </w:rPr>
      </w:pPr>
      <w:r>
        <w:rPr>
          <w:rFonts w:ascii="Verdana" w:hAnsi="Verdana" w:cs="Times New Roman"/>
          <w:b/>
          <w:bCs/>
          <w:color w:val="000000"/>
          <w:sz w:val="20"/>
          <w:szCs w:val="20"/>
        </w:rPr>
        <w:t>9.1.</w:t>
      </w:r>
      <w:r w:rsidR="00B9296D">
        <w:rPr>
          <w:rFonts w:ascii="Verdana" w:hAnsi="Verdana" w:cs="Times New Roman"/>
          <w:b/>
          <w:bCs/>
          <w:color w:val="000000"/>
          <w:sz w:val="20"/>
          <w:szCs w:val="20"/>
        </w:rPr>
        <w:t>3</w:t>
      </w:r>
      <w:r w:rsidRPr="00EE1E74">
        <w:rPr>
          <w:rFonts w:ascii="Verdana" w:hAnsi="Verdana" w:cs="Times New Roman"/>
          <w:b/>
          <w:bCs/>
          <w:color w:val="000000"/>
          <w:sz w:val="20"/>
          <w:szCs w:val="20"/>
        </w:rPr>
        <w:t xml:space="preserve">.1. </w:t>
      </w:r>
      <w:r w:rsidRPr="00EE1E74">
        <w:rPr>
          <w:rFonts w:ascii="Verdana" w:hAnsi="Verdana" w:cs="Times New Roman"/>
          <w:b/>
          <w:color w:val="000000"/>
          <w:sz w:val="20"/>
          <w:szCs w:val="20"/>
        </w:rPr>
        <w:t>Monitoramento de recomendações não implementadas</w:t>
      </w:r>
      <w:proofErr w:type="gramStart"/>
      <w:r w:rsidR="005D5259">
        <w:rPr>
          <w:rFonts w:ascii="Verdana" w:hAnsi="Verdana" w:cs="Times New Roman"/>
          <w:b/>
          <w:color w:val="000000"/>
          <w:sz w:val="20"/>
          <w:szCs w:val="20"/>
        </w:rPr>
        <w:t>...........................</w:t>
      </w:r>
      <w:proofErr w:type="gramEnd"/>
      <w:r w:rsidR="00E1772F">
        <w:rPr>
          <w:rFonts w:ascii="Verdana" w:hAnsi="Verdana" w:cs="Times New Roman"/>
          <w:b/>
          <w:color w:val="000000"/>
          <w:sz w:val="20"/>
          <w:szCs w:val="20"/>
        </w:rPr>
        <w:t>55</w:t>
      </w:r>
      <w:r w:rsidRPr="00EE1E74">
        <w:rPr>
          <w:rFonts w:ascii="Verdana" w:hAnsi="Verdana" w:cs="Times New Roman"/>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color w:val="000000"/>
          <w:sz w:val="20"/>
          <w:szCs w:val="20"/>
        </w:rPr>
      </w:pPr>
      <w:r w:rsidRPr="00EE1E74">
        <w:rPr>
          <w:rFonts w:ascii="Verdana" w:hAnsi="Verdana" w:cs="Times New Roman"/>
          <w:b/>
          <w:bCs/>
          <w:color w:val="000000"/>
          <w:sz w:val="20"/>
          <w:szCs w:val="20"/>
        </w:rPr>
        <w:t>9</w:t>
      </w:r>
      <w:r>
        <w:rPr>
          <w:rFonts w:ascii="Verdana" w:hAnsi="Verdana" w:cs="Times New Roman"/>
          <w:b/>
          <w:bCs/>
          <w:color w:val="000000"/>
          <w:sz w:val="20"/>
          <w:szCs w:val="20"/>
        </w:rPr>
        <w:t>.1.</w:t>
      </w:r>
      <w:r w:rsidR="00B9296D">
        <w:rPr>
          <w:rFonts w:ascii="Verdana" w:hAnsi="Verdana" w:cs="Times New Roman"/>
          <w:b/>
          <w:bCs/>
          <w:color w:val="000000"/>
          <w:sz w:val="20"/>
          <w:szCs w:val="20"/>
        </w:rPr>
        <w:t>3</w:t>
      </w:r>
      <w:r w:rsidRPr="00EE1E74">
        <w:rPr>
          <w:rFonts w:ascii="Verdana" w:hAnsi="Verdana" w:cs="Times New Roman"/>
          <w:b/>
          <w:bCs/>
          <w:color w:val="000000"/>
          <w:sz w:val="20"/>
          <w:szCs w:val="20"/>
        </w:rPr>
        <w:t xml:space="preserve">.2. </w:t>
      </w:r>
      <w:r w:rsidRPr="00EE1E74">
        <w:rPr>
          <w:rFonts w:ascii="Verdana" w:hAnsi="Verdana" w:cs="Times New Roman"/>
          <w:b/>
          <w:color w:val="000000"/>
          <w:sz w:val="20"/>
          <w:szCs w:val="20"/>
        </w:rPr>
        <w:t xml:space="preserve">Indicação de como serão tratadas demandas extraordinárias </w:t>
      </w:r>
      <w:proofErr w:type="gramStart"/>
      <w:r w:rsidRPr="00EE1E74">
        <w:rPr>
          <w:rFonts w:ascii="Verdana" w:hAnsi="Verdana" w:cs="Times New Roman"/>
          <w:b/>
          <w:color w:val="000000"/>
          <w:sz w:val="20"/>
          <w:szCs w:val="20"/>
        </w:rPr>
        <w:t>recebidas</w:t>
      </w:r>
      <w:r w:rsidR="005D5259">
        <w:rPr>
          <w:rFonts w:ascii="Verdana" w:hAnsi="Verdana" w:cs="Times New Roman"/>
          <w:b/>
          <w:color w:val="000000"/>
          <w:sz w:val="20"/>
          <w:szCs w:val="20"/>
        </w:rPr>
        <w:t>.</w:t>
      </w:r>
      <w:proofErr w:type="gramEnd"/>
      <w:r w:rsidR="00E1772F">
        <w:rPr>
          <w:rFonts w:ascii="Verdana" w:hAnsi="Verdana" w:cs="Times New Roman"/>
          <w:b/>
          <w:color w:val="000000"/>
          <w:sz w:val="20"/>
          <w:szCs w:val="20"/>
        </w:rPr>
        <w:t>55</w:t>
      </w:r>
      <w:r w:rsidRPr="00EE1E74">
        <w:rPr>
          <w:rFonts w:ascii="Verdana" w:hAnsi="Verdana" w:cs="Times New Roman"/>
          <w:b/>
          <w:color w:val="000000"/>
          <w:sz w:val="20"/>
          <w:szCs w:val="20"/>
        </w:rPr>
        <w:t xml:space="preserve"> </w:t>
      </w:r>
    </w:p>
    <w:p w:rsidR="00067F43" w:rsidRDefault="00CE24E4" w:rsidP="00CE24E4">
      <w:pPr>
        <w:autoSpaceDE w:val="0"/>
        <w:autoSpaceDN w:val="0"/>
        <w:adjustRightInd w:val="0"/>
        <w:spacing w:before="120" w:after="120" w:line="240" w:lineRule="auto"/>
        <w:jc w:val="both"/>
        <w:rPr>
          <w:rFonts w:ascii="Verdana" w:hAnsi="Verdana" w:cs="Times New Roman"/>
          <w:b/>
          <w:color w:val="000000"/>
          <w:sz w:val="20"/>
          <w:szCs w:val="20"/>
        </w:rPr>
        <w:sectPr w:rsidR="00067F43" w:rsidSect="005960C1">
          <w:pgSz w:w="11906" w:h="16838"/>
          <w:pgMar w:top="9" w:right="1134" w:bottom="851" w:left="1418" w:header="426" w:footer="709" w:gutter="0"/>
          <w:pgNumType w:start="3"/>
          <w:cols w:space="708"/>
          <w:titlePg/>
          <w:docGrid w:linePitch="360"/>
        </w:sectPr>
      </w:pPr>
      <w:r w:rsidRPr="00EE1E74">
        <w:rPr>
          <w:rFonts w:ascii="Verdana" w:hAnsi="Verdana" w:cs="Times New Roman"/>
          <w:b/>
          <w:bCs/>
          <w:color w:val="000000"/>
          <w:sz w:val="20"/>
          <w:szCs w:val="20"/>
        </w:rPr>
        <w:t>9</w:t>
      </w:r>
      <w:r>
        <w:rPr>
          <w:rFonts w:ascii="Verdana" w:hAnsi="Verdana" w:cs="Times New Roman"/>
          <w:b/>
          <w:bCs/>
          <w:color w:val="000000"/>
          <w:sz w:val="20"/>
          <w:szCs w:val="20"/>
        </w:rPr>
        <w:t>.1.</w:t>
      </w:r>
      <w:r w:rsidR="00B9296D">
        <w:rPr>
          <w:rFonts w:ascii="Verdana" w:hAnsi="Verdana" w:cs="Times New Roman"/>
          <w:b/>
          <w:bCs/>
          <w:color w:val="000000"/>
          <w:sz w:val="20"/>
          <w:szCs w:val="20"/>
        </w:rPr>
        <w:t>4</w:t>
      </w:r>
      <w:r w:rsidRPr="00EE1E74">
        <w:rPr>
          <w:rFonts w:ascii="Verdana" w:hAnsi="Verdana" w:cs="Times New Roman"/>
          <w:b/>
          <w:bCs/>
          <w:color w:val="000000"/>
          <w:sz w:val="20"/>
          <w:szCs w:val="20"/>
        </w:rPr>
        <w:t xml:space="preserve">. </w:t>
      </w:r>
      <w:r w:rsidRPr="00EE1E74">
        <w:rPr>
          <w:rFonts w:ascii="Verdana" w:hAnsi="Verdana" w:cs="Times New Roman"/>
          <w:b/>
          <w:color w:val="000000"/>
          <w:sz w:val="20"/>
          <w:szCs w:val="20"/>
        </w:rPr>
        <w:t>PERIODICIDADE DO PLANO DE AUDITORIA INTERNA</w:t>
      </w:r>
      <w:proofErr w:type="gramStart"/>
      <w:r w:rsidR="005D5259">
        <w:rPr>
          <w:rFonts w:ascii="Verdana" w:hAnsi="Verdana" w:cs="Times New Roman"/>
          <w:b/>
          <w:color w:val="000000"/>
          <w:sz w:val="20"/>
          <w:szCs w:val="20"/>
        </w:rPr>
        <w:t>.............................</w:t>
      </w:r>
      <w:r w:rsidR="00CD5CB6">
        <w:rPr>
          <w:rFonts w:ascii="Verdana" w:hAnsi="Verdana" w:cs="Times New Roman"/>
          <w:b/>
          <w:color w:val="000000"/>
          <w:sz w:val="20"/>
          <w:szCs w:val="20"/>
        </w:rPr>
        <w:t>.</w:t>
      </w:r>
      <w:r w:rsidR="00E82B05">
        <w:rPr>
          <w:rFonts w:ascii="Verdana" w:hAnsi="Verdana" w:cs="Times New Roman"/>
          <w:b/>
          <w:color w:val="000000"/>
          <w:sz w:val="20"/>
          <w:szCs w:val="20"/>
        </w:rPr>
        <w:t>..</w:t>
      </w:r>
      <w:proofErr w:type="gramEnd"/>
      <w:r w:rsidR="00CD5CB6">
        <w:rPr>
          <w:rFonts w:ascii="Verdana" w:hAnsi="Verdana" w:cs="Times New Roman"/>
          <w:b/>
          <w:color w:val="000000"/>
          <w:sz w:val="20"/>
          <w:szCs w:val="20"/>
        </w:rPr>
        <w:t>5</w:t>
      </w:r>
      <w:r w:rsidR="00E1772F">
        <w:rPr>
          <w:rFonts w:ascii="Verdana" w:hAnsi="Verdana" w:cs="Times New Roman"/>
          <w:b/>
          <w:color w:val="000000"/>
          <w:sz w:val="20"/>
          <w:szCs w:val="20"/>
        </w:rPr>
        <w:t>6</w:t>
      </w:r>
    </w:p>
    <w:p w:rsidR="00CE24E4" w:rsidRPr="00EE1E74" w:rsidRDefault="00CE24E4" w:rsidP="00CE24E4">
      <w:pPr>
        <w:autoSpaceDE w:val="0"/>
        <w:autoSpaceDN w:val="0"/>
        <w:adjustRightInd w:val="0"/>
        <w:spacing w:before="120" w:after="120" w:line="360" w:lineRule="exact"/>
        <w:jc w:val="both"/>
        <w:rPr>
          <w:rFonts w:ascii="Verdana" w:hAnsi="Verdana" w:cs="Times New Roman"/>
          <w:color w:val="000000"/>
          <w:sz w:val="20"/>
          <w:szCs w:val="20"/>
        </w:rPr>
      </w:pPr>
      <w:r>
        <w:rPr>
          <w:rFonts w:ascii="Verdana" w:hAnsi="Verdana" w:cs="Times New Roman"/>
          <w:b/>
          <w:bCs/>
          <w:color w:val="000000"/>
          <w:sz w:val="20"/>
          <w:szCs w:val="20"/>
        </w:rPr>
        <w:t>9.1.</w:t>
      </w:r>
      <w:r w:rsidR="008A7656">
        <w:rPr>
          <w:rFonts w:ascii="Verdana" w:hAnsi="Verdana" w:cs="Times New Roman"/>
          <w:b/>
          <w:bCs/>
          <w:color w:val="000000"/>
          <w:sz w:val="20"/>
          <w:szCs w:val="20"/>
        </w:rPr>
        <w:t>5</w:t>
      </w:r>
      <w:r w:rsidRPr="00EE1E74">
        <w:rPr>
          <w:rFonts w:ascii="Verdana" w:hAnsi="Verdana" w:cs="Times New Roman"/>
          <w:b/>
          <w:bCs/>
          <w:color w:val="000000"/>
          <w:sz w:val="20"/>
          <w:szCs w:val="20"/>
        </w:rPr>
        <w:t xml:space="preserve">. </w:t>
      </w:r>
      <w:r w:rsidRPr="00EE1E74">
        <w:rPr>
          <w:rFonts w:ascii="Verdana" w:hAnsi="Verdana" w:cs="Times New Roman"/>
          <w:b/>
          <w:color w:val="000000"/>
          <w:sz w:val="20"/>
          <w:szCs w:val="20"/>
        </w:rPr>
        <w:t>ALTERAÇÃO DO PLANO DE AUDITORIA INTERNA</w:t>
      </w:r>
      <w:proofErr w:type="gramStart"/>
      <w:r w:rsidR="005D5259">
        <w:rPr>
          <w:rFonts w:ascii="Verdana" w:hAnsi="Verdana" w:cs="Times New Roman"/>
          <w:b/>
          <w:color w:val="000000"/>
          <w:sz w:val="20"/>
          <w:szCs w:val="20"/>
        </w:rPr>
        <w:t>......................................</w:t>
      </w:r>
      <w:r w:rsidR="00E82B05">
        <w:rPr>
          <w:rFonts w:ascii="Verdana" w:hAnsi="Verdana" w:cs="Times New Roman"/>
          <w:b/>
          <w:color w:val="000000"/>
          <w:sz w:val="20"/>
          <w:szCs w:val="20"/>
        </w:rPr>
        <w:t>..</w:t>
      </w:r>
      <w:proofErr w:type="gramEnd"/>
      <w:r w:rsidR="00250914">
        <w:rPr>
          <w:rFonts w:ascii="Verdana" w:hAnsi="Verdana" w:cs="Times New Roman"/>
          <w:b/>
          <w:color w:val="000000"/>
          <w:sz w:val="20"/>
          <w:szCs w:val="20"/>
        </w:rPr>
        <w:t>5</w:t>
      </w:r>
      <w:r w:rsidR="00F51DA8">
        <w:rPr>
          <w:rFonts w:ascii="Verdana" w:hAnsi="Verdana" w:cs="Times New Roman"/>
          <w:b/>
          <w:color w:val="000000"/>
          <w:sz w:val="20"/>
          <w:szCs w:val="20"/>
        </w:rPr>
        <w:t>6</w:t>
      </w:r>
      <w:r w:rsidRPr="00EE1E74">
        <w:rPr>
          <w:rFonts w:ascii="Verdana" w:hAnsi="Verdana" w:cs="Times New Roman"/>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color w:val="000000"/>
          <w:sz w:val="20"/>
          <w:szCs w:val="20"/>
        </w:rPr>
      </w:pPr>
      <w:r w:rsidRPr="00EE1E74">
        <w:rPr>
          <w:rFonts w:ascii="Verdana" w:hAnsi="Verdana" w:cs="Times New Roman"/>
          <w:b/>
          <w:bCs/>
          <w:color w:val="000000"/>
          <w:sz w:val="20"/>
          <w:szCs w:val="20"/>
        </w:rPr>
        <w:t>9.</w:t>
      </w:r>
      <w:r>
        <w:rPr>
          <w:rFonts w:ascii="Verdana" w:hAnsi="Verdana" w:cs="Times New Roman"/>
          <w:b/>
          <w:bCs/>
          <w:color w:val="000000"/>
          <w:sz w:val="20"/>
          <w:szCs w:val="20"/>
        </w:rPr>
        <w:t>2</w:t>
      </w:r>
      <w:r w:rsidRPr="00EE1E74">
        <w:rPr>
          <w:rFonts w:ascii="Verdana" w:hAnsi="Verdana" w:cs="Times New Roman"/>
          <w:b/>
          <w:bCs/>
          <w:color w:val="000000"/>
          <w:sz w:val="20"/>
          <w:szCs w:val="20"/>
        </w:rPr>
        <w:t xml:space="preserve">. </w:t>
      </w:r>
      <w:r w:rsidRPr="00EE1E74">
        <w:rPr>
          <w:rFonts w:ascii="Verdana" w:hAnsi="Verdana" w:cs="Times New Roman"/>
          <w:b/>
          <w:color w:val="000000"/>
          <w:sz w:val="20"/>
          <w:szCs w:val="20"/>
        </w:rPr>
        <w:t>PLANEJAMENTO DOS TRABALHOS INDIVIDUAIS DE AUDITORIA</w:t>
      </w:r>
      <w:proofErr w:type="gramStart"/>
      <w:r w:rsidR="00F03BF8">
        <w:rPr>
          <w:rFonts w:ascii="Verdana" w:hAnsi="Verdana" w:cs="Times New Roman"/>
          <w:b/>
          <w:color w:val="000000"/>
          <w:sz w:val="20"/>
          <w:szCs w:val="20"/>
        </w:rPr>
        <w:t>..................</w:t>
      </w:r>
      <w:r w:rsidR="00E82B05">
        <w:rPr>
          <w:rFonts w:ascii="Verdana" w:hAnsi="Verdana" w:cs="Times New Roman"/>
          <w:b/>
          <w:color w:val="000000"/>
          <w:sz w:val="20"/>
          <w:szCs w:val="20"/>
        </w:rPr>
        <w:t>.</w:t>
      </w:r>
      <w:proofErr w:type="gramEnd"/>
      <w:r w:rsidR="00F51DA8">
        <w:rPr>
          <w:rFonts w:ascii="Verdana" w:hAnsi="Verdana" w:cs="Times New Roman"/>
          <w:b/>
          <w:color w:val="000000"/>
          <w:sz w:val="20"/>
          <w:szCs w:val="20"/>
        </w:rPr>
        <w:t>57</w:t>
      </w:r>
      <w:r w:rsidRPr="00EE1E74">
        <w:rPr>
          <w:rFonts w:ascii="Verdana" w:hAnsi="Verdana" w:cs="Times New Roman"/>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color w:val="000000"/>
          <w:sz w:val="20"/>
          <w:szCs w:val="20"/>
        </w:rPr>
      </w:pPr>
      <w:r w:rsidRPr="00EE1E74">
        <w:rPr>
          <w:rFonts w:ascii="Verdana" w:hAnsi="Verdana" w:cs="Times New Roman"/>
          <w:b/>
          <w:bCs/>
          <w:color w:val="000000"/>
          <w:sz w:val="20"/>
          <w:szCs w:val="20"/>
        </w:rPr>
        <w:t>9.</w:t>
      </w:r>
      <w:r>
        <w:rPr>
          <w:rFonts w:ascii="Verdana" w:hAnsi="Verdana" w:cs="Times New Roman"/>
          <w:b/>
          <w:bCs/>
          <w:color w:val="000000"/>
          <w:sz w:val="20"/>
          <w:szCs w:val="20"/>
        </w:rPr>
        <w:t>2</w:t>
      </w:r>
      <w:r w:rsidRPr="00EE1E74">
        <w:rPr>
          <w:rFonts w:ascii="Verdana" w:hAnsi="Verdana" w:cs="Times New Roman"/>
          <w:b/>
          <w:bCs/>
          <w:color w:val="000000"/>
          <w:sz w:val="20"/>
          <w:szCs w:val="20"/>
        </w:rPr>
        <w:t xml:space="preserve">.1. </w:t>
      </w:r>
      <w:r w:rsidRPr="00EE1E74">
        <w:rPr>
          <w:rFonts w:ascii="Verdana" w:hAnsi="Verdana" w:cs="Times New Roman"/>
          <w:b/>
          <w:color w:val="000000"/>
          <w:sz w:val="20"/>
          <w:szCs w:val="20"/>
        </w:rPr>
        <w:t>ANÁLISE PRELIMINAR DO OBJETO DE AUDITORIA</w:t>
      </w:r>
      <w:proofErr w:type="gramStart"/>
      <w:r w:rsidR="005D5259">
        <w:rPr>
          <w:rFonts w:ascii="Verdana" w:hAnsi="Verdana" w:cs="Times New Roman"/>
          <w:b/>
          <w:color w:val="000000"/>
          <w:sz w:val="20"/>
          <w:szCs w:val="20"/>
        </w:rPr>
        <w:t>...................................</w:t>
      </w:r>
      <w:r w:rsidR="008A7656">
        <w:rPr>
          <w:rFonts w:ascii="Verdana" w:hAnsi="Verdana" w:cs="Times New Roman"/>
          <w:b/>
          <w:color w:val="000000"/>
          <w:sz w:val="20"/>
          <w:szCs w:val="20"/>
        </w:rPr>
        <w:t>.</w:t>
      </w:r>
      <w:r w:rsidR="005D5259">
        <w:rPr>
          <w:rFonts w:ascii="Verdana" w:hAnsi="Verdana" w:cs="Times New Roman"/>
          <w:b/>
          <w:color w:val="000000"/>
          <w:sz w:val="20"/>
          <w:szCs w:val="20"/>
        </w:rPr>
        <w:t>.</w:t>
      </w:r>
      <w:proofErr w:type="gramEnd"/>
      <w:r w:rsidR="00F51DA8">
        <w:rPr>
          <w:rFonts w:ascii="Verdana" w:hAnsi="Verdana" w:cs="Times New Roman"/>
          <w:b/>
          <w:color w:val="000000"/>
          <w:sz w:val="20"/>
          <w:szCs w:val="20"/>
        </w:rPr>
        <w:t>57</w:t>
      </w:r>
      <w:r w:rsidRPr="00EE1E74">
        <w:rPr>
          <w:rFonts w:ascii="Verdana" w:hAnsi="Verdana" w:cs="Times New Roman"/>
          <w:b/>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color w:val="000000"/>
          <w:sz w:val="20"/>
          <w:szCs w:val="20"/>
        </w:rPr>
      </w:pPr>
      <w:r w:rsidRPr="00EE1E74">
        <w:rPr>
          <w:rFonts w:ascii="Verdana" w:hAnsi="Verdana" w:cs="Times New Roman"/>
          <w:b/>
          <w:bCs/>
          <w:color w:val="000000"/>
          <w:sz w:val="20"/>
          <w:szCs w:val="20"/>
        </w:rPr>
        <w:t>9.</w:t>
      </w:r>
      <w:r>
        <w:rPr>
          <w:rFonts w:ascii="Verdana" w:hAnsi="Verdana" w:cs="Times New Roman"/>
          <w:b/>
          <w:bCs/>
          <w:color w:val="000000"/>
          <w:sz w:val="20"/>
          <w:szCs w:val="20"/>
        </w:rPr>
        <w:t>2</w:t>
      </w:r>
      <w:r w:rsidRPr="00EE1E74">
        <w:rPr>
          <w:rFonts w:ascii="Verdana" w:hAnsi="Verdana" w:cs="Times New Roman"/>
          <w:b/>
          <w:bCs/>
          <w:color w:val="000000"/>
          <w:sz w:val="20"/>
          <w:szCs w:val="20"/>
        </w:rPr>
        <w:t>.2. OBJETIVO</w:t>
      </w:r>
      <w:r w:rsidRPr="00EE1E74">
        <w:rPr>
          <w:rFonts w:ascii="Verdana" w:hAnsi="Verdana" w:cs="Times New Roman"/>
          <w:b/>
          <w:color w:val="000000"/>
          <w:sz w:val="20"/>
          <w:szCs w:val="20"/>
        </w:rPr>
        <w:t>S E ESCOPO DO TRABALHO DE AUDITORIA</w:t>
      </w:r>
      <w:proofErr w:type="gramStart"/>
      <w:r w:rsidR="005D5259">
        <w:rPr>
          <w:rFonts w:ascii="Verdana" w:hAnsi="Verdana" w:cs="Times New Roman"/>
          <w:b/>
          <w:color w:val="000000"/>
          <w:sz w:val="20"/>
          <w:szCs w:val="20"/>
        </w:rPr>
        <w:t>.</w:t>
      </w:r>
      <w:r w:rsidR="00F03BF8">
        <w:rPr>
          <w:rFonts w:ascii="Verdana" w:hAnsi="Verdana" w:cs="Times New Roman"/>
          <w:b/>
          <w:color w:val="000000"/>
          <w:sz w:val="20"/>
          <w:szCs w:val="20"/>
        </w:rPr>
        <w:t>..............................</w:t>
      </w:r>
      <w:r w:rsidR="008A7656">
        <w:rPr>
          <w:rFonts w:ascii="Verdana" w:hAnsi="Verdana" w:cs="Times New Roman"/>
          <w:b/>
          <w:color w:val="000000"/>
          <w:sz w:val="20"/>
          <w:szCs w:val="20"/>
        </w:rPr>
        <w:t>.</w:t>
      </w:r>
      <w:r w:rsidR="00F03BF8">
        <w:rPr>
          <w:rFonts w:ascii="Verdana" w:hAnsi="Verdana" w:cs="Times New Roman"/>
          <w:b/>
          <w:color w:val="000000"/>
          <w:sz w:val="20"/>
          <w:szCs w:val="20"/>
        </w:rPr>
        <w:t>.</w:t>
      </w:r>
      <w:proofErr w:type="gramEnd"/>
      <w:r w:rsidR="00F51DA8">
        <w:rPr>
          <w:rFonts w:ascii="Verdana" w:hAnsi="Verdana" w:cs="Times New Roman"/>
          <w:b/>
          <w:color w:val="000000"/>
          <w:sz w:val="20"/>
          <w:szCs w:val="20"/>
        </w:rPr>
        <w:t>59</w:t>
      </w:r>
      <w:r w:rsidRPr="00EE1E74">
        <w:rPr>
          <w:rFonts w:ascii="Verdana" w:hAnsi="Verdana" w:cs="Times New Roman"/>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color w:val="000000"/>
          <w:sz w:val="20"/>
          <w:szCs w:val="20"/>
        </w:rPr>
      </w:pPr>
      <w:r>
        <w:rPr>
          <w:rFonts w:ascii="Verdana" w:hAnsi="Verdana" w:cs="Times New Roman"/>
          <w:b/>
          <w:bCs/>
          <w:color w:val="000000"/>
          <w:sz w:val="20"/>
          <w:szCs w:val="20"/>
        </w:rPr>
        <w:t>9.2.2.1</w:t>
      </w:r>
      <w:r w:rsidRPr="00EE1E74">
        <w:rPr>
          <w:rFonts w:ascii="Verdana" w:hAnsi="Verdana" w:cs="Times New Roman"/>
          <w:b/>
          <w:bCs/>
          <w:color w:val="000000"/>
          <w:sz w:val="20"/>
          <w:szCs w:val="20"/>
        </w:rPr>
        <w:t xml:space="preserve">. </w:t>
      </w:r>
      <w:r w:rsidR="008A7656">
        <w:rPr>
          <w:rFonts w:ascii="Verdana" w:hAnsi="Verdana" w:cs="Times New Roman"/>
          <w:b/>
          <w:bCs/>
          <w:color w:val="000000"/>
          <w:sz w:val="20"/>
          <w:szCs w:val="20"/>
        </w:rPr>
        <w:t>Possíveis causas de riscos</w:t>
      </w:r>
      <w:proofErr w:type="gramStart"/>
      <w:r w:rsidR="008A7656">
        <w:rPr>
          <w:rFonts w:ascii="Verdana" w:hAnsi="Verdana" w:cs="Times New Roman"/>
          <w:b/>
          <w:bCs/>
          <w:color w:val="000000"/>
          <w:sz w:val="20"/>
          <w:szCs w:val="20"/>
        </w:rPr>
        <w:t>..........</w:t>
      </w:r>
      <w:r w:rsidR="005D5259">
        <w:rPr>
          <w:rFonts w:ascii="Verdana" w:hAnsi="Verdana" w:cs="Times New Roman"/>
          <w:b/>
          <w:color w:val="000000"/>
          <w:sz w:val="20"/>
          <w:szCs w:val="20"/>
        </w:rPr>
        <w:t>...........................................................</w:t>
      </w:r>
      <w:r w:rsidR="008A7656">
        <w:rPr>
          <w:rFonts w:ascii="Verdana" w:hAnsi="Verdana" w:cs="Times New Roman"/>
          <w:b/>
          <w:color w:val="000000"/>
          <w:sz w:val="20"/>
          <w:szCs w:val="20"/>
        </w:rPr>
        <w:t>.</w:t>
      </w:r>
      <w:r w:rsidR="005D5259">
        <w:rPr>
          <w:rFonts w:ascii="Verdana" w:hAnsi="Verdana" w:cs="Times New Roman"/>
          <w:b/>
          <w:color w:val="000000"/>
          <w:sz w:val="20"/>
          <w:szCs w:val="20"/>
        </w:rPr>
        <w:t>.</w:t>
      </w:r>
      <w:proofErr w:type="gramEnd"/>
      <w:r w:rsidR="00F51DA8">
        <w:rPr>
          <w:rFonts w:ascii="Verdana" w:hAnsi="Verdana" w:cs="Times New Roman"/>
          <w:b/>
          <w:color w:val="000000"/>
          <w:sz w:val="20"/>
          <w:szCs w:val="20"/>
        </w:rPr>
        <w:t>60</w:t>
      </w:r>
      <w:r w:rsidRPr="00EE1E74">
        <w:rPr>
          <w:rFonts w:ascii="Verdana" w:hAnsi="Verdana" w:cs="Times New Roman"/>
          <w:b/>
          <w:color w:val="000000"/>
          <w:sz w:val="20"/>
          <w:szCs w:val="20"/>
        </w:rPr>
        <w:t xml:space="preserve"> </w:t>
      </w:r>
    </w:p>
    <w:p w:rsidR="00CE24E4" w:rsidRPr="00EE1E74" w:rsidRDefault="00CE24E4" w:rsidP="00CE24E4">
      <w:pPr>
        <w:pStyle w:val="Default"/>
        <w:spacing w:before="120" w:after="120" w:line="360" w:lineRule="exact"/>
        <w:jc w:val="both"/>
        <w:rPr>
          <w:rFonts w:ascii="Verdana" w:hAnsi="Verdana"/>
          <w:sz w:val="20"/>
          <w:szCs w:val="20"/>
        </w:rPr>
      </w:pPr>
      <w:r>
        <w:rPr>
          <w:rFonts w:ascii="Verdana" w:hAnsi="Verdana"/>
          <w:b/>
          <w:bCs/>
          <w:sz w:val="20"/>
          <w:szCs w:val="20"/>
        </w:rPr>
        <w:t>9.2</w:t>
      </w:r>
      <w:r w:rsidRPr="00EE1E74">
        <w:rPr>
          <w:rFonts w:ascii="Verdana" w:hAnsi="Verdana"/>
          <w:b/>
          <w:bCs/>
          <w:sz w:val="20"/>
          <w:szCs w:val="20"/>
        </w:rPr>
        <w:t>.2.2 Definição do</w:t>
      </w:r>
      <w:r w:rsidRPr="00EE1E74">
        <w:rPr>
          <w:rFonts w:ascii="Verdana" w:hAnsi="Verdana"/>
          <w:b/>
          <w:sz w:val="20"/>
          <w:szCs w:val="20"/>
        </w:rPr>
        <w:t>s objetivos e do escopo do trabalho de auditoria</w:t>
      </w:r>
      <w:proofErr w:type="gramStart"/>
      <w:r w:rsidR="00F03BF8">
        <w:rPr>
          <w:rFonts w:ascii="Verdana" w:hAnsi="Verdana"/>
          <w:b/>
          <w:sz w:val="20"/>
          <w:szCs w:val="20"/>
        </w:rPr>
        <w:t>.................</w:t>
      </w:r>
      <w:r w:rsidR="008F0C54">
        <w:rPr>
          <w:rFonts w:ascii="Verdana" w:hAnsi="Verdana"/>
          <w:b/>
          <w:sz w:val="20"/>
          <w:szCs w:val="20"/>
        </w:rPr>
        <w:t>.</w:t>
      </w:r>
      <w:r w:rsidR="00F03BF8">
        <w:rPr>
          <w:rFonts w:ascii="Verdana" w:hAnsi="Verdana"/>
          <w:b/>
          <w:sz w:val="20"/>
          <w:szCs w:val="20"/>
        </w:rPr>
        <w:t>.</w:t>
      </w:r>
      <w:proofErr w:type="gramEnd"/>
      <w:r w:rsidR="00F51DA8">
        <w:rPr>
          <w:rFonts w:ascii="Verdana" w:hAnsi="Verdana"/>
          <w:b/>
          <w:sz w:val="20"/>
          <w:szCs w:val="20"/>
        </w:rPr>
        <w:t>62</w:t>
      </w:r>
      <w:r w:rsidRPr="00EE1E74">
        <w:rPr>
          <w:rFonts w:ascii="Verdana" w:hAnsi="Verdana"/>
          <w:sz w:val="20"/>
          <w:szCs w:val="20"/>
        </w:rPr>
        <w:t xml:space="preserve"> </w:t>
      </w:r>
    </w:p>
    <w:p w:rsidR="00CE24E4" w:rsidRPr="00EE1E74" w:rsidRDefault="00CE24E4" w:rsidP="00CE24E4">
      <w:pPr>
        <w:pStyle w:val="Default"/>
        <w:spacing w:before="120" w:after="120" w:line="360" w:lineRule="exact"/>
        <w:jc w:val="both"/>
        <w:rPr>
          <w:rFonts w:ascii="Verdana" w:hAnsi="Verdana"/>
          <w:b/>
          <w:sz w:val="20"/>
          <w:szCs w:val="20"/>
        </w:rPr>
      </w:pPr>
      <w:r>
        <w:rPr>
          <w:rFonts w:ascii="Verdana" w:hAnsi="Verdana"/>
          <w:b/>
          <w:bCs/>
          <w:sz w:val="20"/>
          <w:szCs w:val="20"/>
        </w:rPr>
        <w:t>9.2</w:t>
      </w:r>
      <w:r w:rsidRPr="00EE1E74">
        <w:rPr>
          <w:rFonts w:ascii="Verdana" w:hAnsi="Verdana"/>
          <w:b/>
          <w:bCs/>
          <w:sz w:val="20"/>
          <w:szCs w:val="20"/>
        </w:rPr>
        <w:t xml:space="preserve">.3. </w:t>
      </w:r>
      <w:r w:rsidRPr="00EE1E74">
        <w:rPr>
          <w:rFonts w:ascii="Verdana" w:hAnsi="Verdana"/>
          <w:b/>
          <w:sz w:val="20"/>
          <w:szCs w:val="20"/>
        </w:rPr>
        <w:t>ELABORAÇÃO DO PROGRAMA DE TRABALHO</w:t>
      </w:r>
      <w:proofErr w:type="gramStart"/>
      <w:r w:rsidR="005D5259">
        <w:rPr>
          <w:rFonts w:ascii="Verdana" w:hAnsi="Verdana"/>
          <w:b/>
          <w:sz w:val="20"/>
          <w:szCs w:val="20"/>
        </w:rPr>
        <w:t>..............................................</w:t>
      </w:r>
      <w:proofErr w:type="gramEnd"/>
      <w:r w:rsidR="00F51DA8">
        <w:rPr>
          <w:rFonts w:ascii="Verdana" w:hAnsi="Verdana"/>
          <w:b/>
          <w:sz w:val="20"/>
          <w:szCs w:val="20"/>
        </w:rPr>
        <w:t>63</w:t>
      </w:r>
      <w:r w:rsidRPr="00EE1E74">
        <w:rPr>
          <w:rFonts w:ascii="Verdana" w:hAnsi="Verdana"/>
          <w:b/>
          <w:sz w:val="20"/>
          <w:szCs w:val="20"/>
        </w:rPr>
        <w:t xml:space="preserve"> </w:t>
      </w:r>
    </w:p>
    <w:p w:rsidR="00CE24E4" w:rsidRPr="00EE1E74" w:rsidRDefault="00CE24E4" w:rsidP="00CE24E4">
      <w:pPr>
        <w:pStyle w:val="Default"/>
        <w:spacing w:before="120" w:after="120" w:line="360" w:lineRule="exact"/>
        <w:jc w:val="both"/>
        <w:rPr>
          <w:rFonts w:ascii="Verdana" w:hAnsi="Verdana"/>
          <w:b/>
          <w:sz w:val="20"/>
          <w:szCs w:val="20"/>
        </w:rPr>
      </w:pPr>
      <w:r>
        <w:rPr>
          <w:rFonts w:ascii="Verdana" w:hAnsi="Verdana"/>
          <w:b/>
          <w:bCs/>
          <w:sz w:val="20"/>
          <w:szCs w:val="20"/>
        </w:rPr>
        <w:t>9.2</w:t>
      </w:r>
      <w:r w:rsidRPr="00EE1E74">
        <w:rPr>
          <w:rFonts w:ascii="Verdana" w:hAnsi="Verdana"/>
          <w:b/>
          <w:bCs/>
          <w:sz w:val="20"/>
          <w:szCs w:val="20"/>
        </w:rPr>
        <w:t xml:space="preserve">.4. </w:t>
      </w:r>
      <w:r w:rsidRPr="00EE1E74">
        <w:rPr>
          <w:rFonts w:ascii="Verdana" w:hAnsi="Verdana"/>
          <w:b/>
          <w:sz w:val="20"/>
          <w:szCs w:val="20"/>
        </w:rPr>
        <w:t>PROCEDIMENTOS DE AUDITORIA</w:t>
      </w:r>
      <w:proofErr w:type="gramStart"/>
      <w:r w:rsidR="005D5259">
        <w:rPr>
          <w:rFonts w:ascii="Verdana" w:hAnsi="Verdana"/>
          <w:b/>
          <w:sz w:val="20"/>
          <w:szCs w:val="20"/>
        </w:rPr>
        <w:t>...............................................................</w:t>
      </w:r>
      <w:proofErr w:type="gramEnd"/>
      <w:r w:rsidR="00F51DA8">
        <w:rPr>
          <w:rFonts w:ascii="Verdana" w:hAnsi="Verdana"/>
          <w:b/>
          <w:sz w:val="20"/>
          <w:szCs w:val="20"/>
        </w:rPr>
        <w:t>64</w:t>
      </w:r>
      <w:r w:rsidRPr="00EE1E74">
        <w:rPr>
          <w:rFonts w:ascii="Verdana" w:hAnsi="Verdana"/>
          <w:b/>
          <w:sz w:val="20"/>
          <w:szCs w:val="20"/>
        </w:rPr>
        <w:t xml:space="preserve"> </w:t>
      </w:r>
    </w:p>
    <w:p w:rsidR="00CE24E4" w:rsidRPr="00EE1E74" w:rsidRDefault="00CE24E4" w:rsidP="00CE24E4">
      <w:pPr>
        <w:pStyle w:val="Default"/>
        <w:spacing w:before="120" w:after="120" w:line="360" w:lineRule="exact"/>
        <w:jc w:val="both"/>
        <w:rPr>
          <w:rFonts w:ascii="Verdana" w:hAnsi="Verdana"/>
          <w:b/>
          <w:sz w:val="20"/>
          <w:szCs w:val="20"/>
        </w:rPr>
      </w:pPr>
      <w:r>
        <w:rPr>
          <w:rFonts w:ascii="Verdana" w:hAnsi="Verdana"/>
          <w:b/>
          <w:bCs/>
          <w:sz w:val="20"/>
          <w:szCs w:val="20"/>
        </w:rPr>
        <w:t>9.2</w:t>
      </w:r>
      <w:r w:rsidRPr="00EE1E74">
        <w:rPr>
          <w:rFonts w:ascii="Verdana" w:hAnsi="Verdana"/>
          <w:b/>
          <w:bCs/>
          <w:sz w:val="20"/>
          <w:szCs w:val="20"/>
        </w:rPr>
        <w:t xml:space="preserve">.4.1. </w:t>
      </w:r>
      <w:r w:rsidRPr="00EE1E74">
        <w:rPr>
          <w:rFonts w:ascii="Verdana" w:hAnsi="Verdana"/>
          <w:b/>
          <w:sz w:val="20"/>
          <w:szCs w:val="20"/>
        </w:rPr>
        <w:t>Extensão e profundidade</w:t>
      </w:r>
      <w:proofErr w:type="gramStart"/>
      <w:r w:rsidR="005D5259">
        <w:rPr>
          <w:rFonts w:ascii="Verdana" w:hAnsi="Verdana"/>
          <w:b/>
          <w:sz w:val="20"/>
          <w:szCs w:val="20"/>
        </w:rPr>
        <w:t>........................................................................</w:t>
      </w:r>
      <w:r w:rsidR="00F866E5">
        <w:rPr>
          <w:rFonts w:ascii="Verdana" w:hAnsi="Verdana"/>
          <w:b/>
          <w:sz w:val="20"/>
          <w:szCs w:val="20"/>
        </w:rPr>
        <w:t>.</w:t>
      </w:r>
      <w:proofErr w:type="gramEnd"/>
      <w:r w:rsidR="00F51DA8">
        <w:rPr>
          <w:rFonts w:ascii="Verdana" w:hAnsi="Verdana"/>
          <w:b/>
          <w:sz w:val="20"/>
          <w:szCs w:val="20"/>
        </w:rPr>
        <w:t>65</w:t>
      </w:r>
      <w:r w:rsidRPr="00EE1E74">
        <w:rPr>
          <w:rFonts w:ascii="Verdana" w:hAnsi="Verdana"/>
          <w:b/>
          <w:sz w:val="20"/>
          <w:szCs w:val="20"/>
        </w:rPr>
        <w:t xml:space="preserve"> </w:t>
      </w:r>
    </w:p>
    <w:p w:rsidR="00CE24E4" w:rsidRPr="00EE1E74" w:rsidRDefault="00CE24E4" w:rsidP="00CE24E4">
      <w:pPr>
        <w:pStyle w:val="Default"/>
        <w:spacing w:before="120" w:after="120" w:line="360" w:lineRule="exact"/>
        <w:jc w:val="both"/>
        <w:rPr>
          <w:rFonts w:ascii="Verdana" w:hAnsi="Verdana"/>
          <w:b/>
          <w:sz w:val="20"/>
          <w:szCs w:val="20"/>
        </w:rPr>
      </w:pPr>
      <w:r>
        <w:rPr>
          <w:rFonts w:ascii="Verdana" w:hAnsi="Verdana"/>
          <w:b/>
          <w:bCs/>
          <w:sz w:val="20"/>
          <w:szCs w:val="20"/>
        </w:rPr>
        <w:t>9.2</w:t>
      </w:r>
      <w:r w:rsidRPr="00EE1E74">
        <w:rPr>
          <w:rFonts w:ascii="Verdana" w:hAnsi="Verdana"/>
          <w:b/>
          <w:bCs/>
          <w:sz w:val="20"/>
          <w:szCs w:val="20"/>
        </w:rPr>
        <w:t xml:space="preserve">.4.2. </w:t>
      </w:r>
      <w:r w:rsidRPr="00EE1E74">
        <w:rPr>
          <w:rFonts w:ascii="Verdana" w:hAnsi="Verdana"/>
          <w:b/>
          <w:sz w:val="20"/>
          <w:szCs w:val="20"/>
        </w:rPr>
        <w:t>Natureza</w:t>
      </w:r>
      <w:proofErr w:type="gramStart"/>
      <w:r w:rsidR="005D5259">
        <w:rPr>
          <w:rFonts w:ascii="Verdana" w:hAnsi="Verdana"/>
          <w:b/>
          <w:sz w:val="20"/>
          <w:szCs w:val="20"/>
        </w:rPr>
        <w:t>............................................................................................</w:t>
      </w:r>
      <w:r w:rsidR="00F03BF8">
        <w:rPr>
          <w:rFonts w:ascii="Verdana" w:hAnsi="Verdana"/>
          <w:b/>
          <w:sz w:val="20"/>
          <w:szCs w:val="20"/>
        </w:rPr>
        <w:t>...</w:t>
      </w:r>
      <w:r w:rsidR="005D5259">
        <w:rPr>
          <w:rFonts w:ascii="Verdana" w:hAnsi="Verdana"/>
          <w:b/>
          <w:sz w:val="20"/>
          <w:szCs w:val="20"/>
        </w:rPr>
        <w:t>.</w:t>
      </w:r>
      <w:r w:rsidR="00F866E5">
        <w:rPr>
          <w:rFonts w:ascii="Verdana" w:hAnsi="Verdana"/>
          <w:b/>
          <w:sz w:val="20"/>
          <w:szCs w:val="20"/>
        </w:rPr>
        <w:t>.</w:t>
      </w:r>
      <w:r w:rsidR="00E82B05">
        <w:rPr>
          <w:rFonts w:ascii="Verdana" w:hAnsi="Verdana"/>
          <w:b/>
          <w:sz w:val="20"/>
          <w:szCs w:val="20"/>
        </w:rPr>
        <w:t>.</w:t>
      </w:r>
      <w:proofErr w:type="gramEnd"/>
      <w:r w:rsidR="00F51DA8">
        <w:rPr>
          <w:rFonts w:ascii="Verdana" w:hAnsi="Verdana"/>
          <w:b/>
          <w:sz w:val="20"/>
          <w:szCs w:val="20"/>
        </w:rPr>
        <w:t>65</w:t>
      </w:r>
      <w:r w:rsidRPr="00EE1E74">
        <w:rPr>
          <w:rFonts w:ascii="Verdana" w:hAnsi="Verdana"/>
          <w:b/>
          <w:sz w:val="20"/>
          <w:szCs w:val="20"/>
        </w:rPr>
        <w:t xml:space="preserve"> </w:t>
      </w:r>
    </w:p>
    <w:p w:rsidR="00CE24E4" w:rsidRPr="00EE1E74" w:rsidRDefault="00CE24E4" w:rsidP="00CE24E4">
      <w:pPr>
        <w:pStyle w:val="Default"/>
        <w:spacing w:before="120" w:after="120" w:line="360" w:lineRule="exact"/>
        <w:jc w:val="both"/>
        <w:rPr>
          <w:rFonts w:ascii="Verdana" w:hAnsi="Verdana"/>
          <w:b/>
          <w:sz w:val="20"/>
          <w:szCs w:val="20"/>
        </w:rPr>
      </w:pPr>
      <w:r>
        <w:rPr>
          <w:rFonts w:ascii="Verdana" w:hAnsi="Verdana"/>
          <w:b/>
          <w:bCs/>
          <w:sz w:val="20"/>
          <w:szCs w:val="20"/>
        </w:rPr>
        <w:t>9.2</w:t>
      </w:r>
      <w:r w:rsidRPr="00EE1E74">
        <w:rPr>
          <w:rFonts w:ascii="Verdana" w:hAnsi="Verdana"/>
          <w:b/>
          <w:bCs/>
          <w:sz w:val="20"/>
          <w:szCs w:val="20"/>
        </w:rPr>
        <w:t>.4.</w:t>
      </w:r>
      <w:r>
        <w:rPr>
          <w:rFonts w:ascii="Verdana" w:hAnsi="Verdana"/>
          <w:b/>
          <w:bCs/>
          <w:sz w:val="20"/>
          <w:szCs w:val="20"/>
        </w:rPr>
        <w:t>3</w:t>
      </w:r>
      <w:r w:rsidRPr="00EE1E74">
        <w:rPr>
          <w:rFonts w:ascii="Verdana" w:hAnsi="Verdana"/>
          <w:b/>
          <w:bCs/>
          <w:sz w:val="20"/>
          <w:szCs w:val="20"/>
        </w:rPr>
        <w:t xml:space="preserve">. </w:t>
      </w:r>
      <w:r w:rsidRPr="00EE1E74">
        <w:rPr>
          <w:rFonts w:ascii="Verdana" w:hAnsi="Verdana"/>
          <w:b/>
          <w:sz w:val="20"/>
          <w:szCs w:val="20"/>
        </w:rPr>
        <w:t>Técnicas de Auditoria</w:t>
      </w:r>
      <w:proofErr w:type="gramStart"/>
      <w:r w:rsidR="005D5259">
        <w:rPr>
          <w:rFonts w:ascii="Verdana" w:hAnsi="Verdana"/>
          <w:b/>
          <w:sz w:val="20"/>
          <w:szCs w:val="20"/>
        </w:rPr>
        <w:t>..........................................................</w:t>
      </w:r>
      <w:r w:rsidR="00AA7613">
        <w:rPr>
          <w:rFonts w:ascii="Verdana" w:hAnsi="Verdana"/>
          <w:b/>
          <w:sz w:val="20"/>
          <w:szCs w:val="20"/>
        </w:rPr>
        <w:t>.</w:t>
      </w:r>
      <w:r w:rsidR="005D5259">
        <w:rPr>
          <w:rFonts w:ascii="Verdana" w:hAnsi="Verdana"/>
          <w:b/>
          <w:sz w:val="20"/>
          <w:szCs w:val="20"/>
        </w:rPr>
        <w:t>................</w:t>
      </w:r>
      <w:r w:rsidR="00F03BF8">
        <w:rPr>
          <w:rFonts w:ascii="Verdana" w:hAnsi="Verdana"/>
          <w:b/>
          <w:sz w:val="20"/>
          <w:szCs w:val="20"/>
        </w:rPr>
        <w:t>.</w:t>
      </w:r>
      <w:r w:rsidR="005D5259">
        <w:rPr>
          <w:rFonts w:ascii="Verdana" w:hAnsi="Verdana"/>
          <w:b/>
          <w:sz w:val="20"/>
          <w:szCs w:val="20"/>
        </w:rPr>
        <w:t>.</w:t>
      </w:r>
      <w:r w:rsidR="00F866E5">
        <w:rPr>
          <w:rFonts w:ascii="Verdana" w:hAnsi="Verdana"/>
          <w:b/>
          <w:sz w:val="20"/>
          <w:szCs w:val="20"/>
        </w:rPr>
        <w:t>..</w:t>
      </w:r>
      <w:proofErr w:type="gramEnd"/>
      <w:r w:rsidR="00F51DA8">
        <w:rPr>
          <w:rFonts w:ascii="Verdana" w:hAnsi="Verdana"/>
          <w:b/>
          <w:sz w:val="20"/>
          <w:szCs w:val="20"/>
        </w:rPr>
        <w:t>65</w:t>
      </w:r>
      <w:r w:rsidRPr="00EE1E74">
        <w:rPr>
          <w:rFonts w:ascii="Verdana" w:hAnsi="Verdana"/>
          <w:b/>
          <w:sz w:val="20"/>
          <w:szCs w:val="20"/>
        </w:rPr>
        <w:t xml:space="preserve"> </w:t>
      </w:r>
    </w:p>
    <w:p w:rsidR="00CE24E4" w:rsidRPr="00EE1E74" w:rsidRDefault="00CE24E4" w:rsidP="00CE24E4">
      <w:pPr>
        <w:pStyle w:val="Default"/>
        <w:spacing w:before="120" w:after="120" w:line="360" w:lineRule="exact"/>
        <w:jc w:val="both"/>
        <w:rPr>
          <w:rFonts w:ascii="Verdana" w:hAnsi="Verdana"/>
          <w:b/>
          <w:bCs/>
          <w:sz w:val="20"/>
          <w:szCs w:val="20"/>
        </w:rPr>
      </w:pPr>
      <w:r>
        <w:rPr>
          <w:rFonts w:ascii="Verdana" w:hAnsi="Verdana"/>
          <w:b/>
          <w:bCs/>
          <w:sz w:val="20"/>
          <w:szCs w:val="20"/>
        </w:rPr>
        <w:t>9.2</w:t>
      </w:r>
      <w:r w:rsidRPr="00EE1E74">
        <w:rPr>
          <w:rFonts w:ascii="Verdana" w:hAnsi="Verdana"/>
          <w:b/>
          <w:bCs/>
          <w:sz w:val="20"/>
          <w:szCs w:val="20"/>
        </w:rPr>
        <w:t>.4.</w:t>
      </w:r>
      <w:r>
        <w:rPr>
          <w:rFonts w:ascii="Verdana" w:hAnsi="Verdana"/>
          <w:b/>
          <w:bCs/>
          <w:sz w:val="20"/>
          <w:szCs w:val="20"/>
        </w:rPr>
        <w:t>3</w:t>
      </w:r>
      <w:r w:rsidRPr="00EE1E74">
        <w:rPr>
          <w:rFonts w:ascii="Verdana" w:hAnsi="Verdana"/>
          <w:b/>
          <w:bCs/>
          <w:sz w:val="20"/>
          <w:szCs w:val="20"/>
        </w:rPr>
        <w:t>.1. Inspeção</w:t>
      </w:r>
      <w:proofErr w:type="gramStart"/>
      <w:r w:rsidR="005D5259">
        <w:rPr>
          <w:rFonts w:ascii="Verdana" w:hAnsi="Verdana"/>
          <w:b/>
          <w:bCs/>
          <w:sz w:val="20"/>
          <w:szCs w:val="20"/>
        </w:rPr>
        <w:t>...........................................................................................</w:t>
      </w:r>
      <w:r w:rsidR="00F866E5">
        <w:rPr>
          <w:rFonts w:ascii="Verdana" w:hAnsi="Verdana"/>
          <w:b/>
          <w:bCs/>
          <w:sz w:val="20"/>
          <w:szCs w:val="20"/>
        </w:rPr>
        <w:t>..</w:t>
      </w:r>
      <w:r w:rsidR="0007122C">
        <w:rPr>
          <w:rFonts w:ascii="Verdana" w:hAnsi="Verdana"/>
          <w:b/>
          <w:bCs/>
          <w:sz w:val="20"/>
          <w:szCs w:val="20"/>
        </w:rPr>
        <w:t>.</w:t>
      </w:r>
      <w:r w:rsidR="00F866E5">
        <w:rPr>
          <w:rFonts w:ascii="Verdana" w:hAnsi="Verdana"/>
          <w:b/>
          <w:bCs/>
          <w:sz w:val="20"/>
          <w:szCs w:val="20"/>
        </w:rPr>
        <w:t>.</w:t>
      </w:r>
      <w:proofErr w:type="gramEnd"/>
      <w:r w:rsidR="00F51DA8">
        <w:rPr>
          <w:rFonts w:ascii="Verdana" w:hAnsi="Verdana"/>
          <w:b/>
          <w:bCs/>
          <w:sz w:val="20"/>
          <w:szCs w:val="20"/>
        </w:rPr>
        <w:t>66</w:t>
      </w:r>
      <w:r w:rsidRPr="00EE1E74">
        <w:rPr>
          <w:rFonts w:ascii="Verdana" w:hAnsi="Verdana"/>
          <w:b/>
          <w:bCs/>
          <w:sz w:val="20"/>
          <w:szCs w:val="20"/>
        </w:rPr>
        <w:t xml:space="preserve"> </w:t>
      </w:r>
    </w:p>
    <w:p w:rsidR="00CE24E4" w:rsidRPr="00EE1E74" w:rsidRDefault="00CE24E4" w:rsidP="00CE24E4">
      <w:pPr>
        <w:pStyle w:val="Default"/>
        <w:spacing w:before="120" w:after="120" w:line="360" w:lineRule="exact"/>
        <w:jc w:val="both"/>
        <w:rPr>
          <w:rFonts w:ascii="Verdana" w:hAnsi="Verdana"/>
          <w:b/>
          <w:bCs/>
          <w:sz w:val="20"/>
          <w:szCs w:val="20"/>
        </w:rPr>
      </w:pPr>
      <w:r>
        <w:rPr>
          <w:rFonts w:ascii="Verdana" w:hAnsi="Verdana"/>
          <w:b/>
          <w:bCs/>
          <w:sz w:val="20"/>
          <w:szCs w:val="20"/>
        </w:rPr>
        <w:t>9.2.4.3</w:t>
      </w:r>
      <w:r w:rsidRPr="00EE1E74">
        <w:rPr>
          <w:rFonts w:ascii="Verdana" w:hAnsi="Verdana"/>
          <w:b/>
          <w:bCs/>
          <w:sz w:val="20"/>
          <w:szCs w:val="20"/>
        </w:rPr>
        <w:t>.2. Observação</w:t>
      </w:r>
      <w:proofErr w:type="gramStart"/>
      <w:r w:rsidR="005D5259">
        <w:rPr>
          <w:rFonts w:ascii="Verdana" w:hAnsi="Verdana"/>
          <w:b/>
          <w:bCs/>
          <w:sz w:val="20"/>
          <w:szCs w:val="20"/>
        </w:rPr>
        <w:t>.....................................................................</w:t>
      </w:r>
      <w:r w:rsidR="00AA7613">
        <w:rPr>
          <w:rFonts w:ascii="Verdana" w:hAnsi="Verdana"/>
          <w:b/>
          <w:bCs/>
          <w:sz w:val="20"/>
          <w:szCs w:val="20"/>
        </w:rPr>
        <w:t>.</w:t>
      </w:r>
      <w:r w:rsidR="005D5259">
        <w:rPr>
          <w:rFonts w:ascii="Verdana" w:hAnsi="Verdana"/>
          <w:b/>
          <w:bCs/>
          <w:sz w:val="20"/>
          <w:szCs w:val="20"/>
        </w:rPr>
        <w:t>.................</w:t>
      </w:r>
      <w:r w:rsidR="00F866E5">
        <w:rPr>
          <w:rFonts w:ascii="Verdana" w:hAnsi="Verdana"/>
          <w:b/>
          <w:bCs/>
          <w:sz w:val="20"/>
          <w:szCs w:val="20"/>
        </w:rPr>
        <w:t>...</w:t>
      </w:r>
      <w:r w:rsidR="005D5259">
        <w:rPr>
          <w:rFonts w:ascii="Verdana" w:hAnsi="Verdana"/>
          <w:b/>
          <w:bCs/>
          <w:sz w:val="20"/>
          <w:szCs w:val="20"/>
        </w:rPr>
        <w:t>.</w:t>
      </w:r>
      <w:proofErr w:type="gramEnd"/>
      <w:r w:rsidR="00F51DA8">
        <w:rPr>
          <w:rFonts w:ascii="Verdana" w:hAnsi="Verdana"/>
          <w:b/>
          <w:bCs/>
          <w:sz w:val="20"/>
          <w:szCs w:val="20"/>
        </w:rPr>
        <w:t>66</w:t>
      </w:r>
      <w:r w:rsidRPr="00EE1E74">
        <w:rPr>
          <w:rFonts w:ascii="Verdana" w:hAnsi="Verdana"/>
          <w:b/>
          <w:bCs/>
          <w:sz w:val="20"/>
          <w:szCs w:val="20"/>
        </w:rPr>
        <w:t xml:space="preserve"> </w:t>
      </w:r>
    </w:p>
    <w:p w:rsidR="00CE24E4" w:rsidRPr="00EE1E74" w:rsidRDefault="00CE24E4" w:rsidP="00CE24E4">
      <w:pPr>
        <w:pStyle w:val="Default"/>
        <w:spacing w:before="120" w:after="120" w:line="360" w:lineRule="exact"/>
        <w:jc w:val="both"/>
        <w:rPr>
          <w:rFonts w:ascii="Verdana" w:hAnsi="Verdana"/>
          <w:b/>
          <w:bCs/>
          <w:sz w:val="20"/>
          <w:szCs w:val="20"/>
        </w:rPr>
      </w:pPr>
      <w:r>
        <w:rPr>
          <w:rFonts w:ascii="Verdana" w:hAnsi="Verdana"/>
          <w:b/>
          <w:bCs/>
          <w:sz w:val="20"/>
          <w:szCs w:val="20"/>
        </w:rPr>
        <w:t>9.2.4.3</w:t>
      </w:r>
      <w:r w:rsidRPr="00EE1E74">
        <w:rPr>
          <w:rFonts w:ascii="Verdana" w:hAnsi="Verdana"/>
          <w:b/>
          <w:bCs/>
          <w:sz w:val="20"/>
          <w:szCs w:val="20"/>
        </w:rPr>
        <w:t>.3. Análise Documental</w:t>
      </w:r>
      <w:proofErr w:type="gramStart"/>
      <w:r w:rsidR="005D5259">
        <w:rPr>
          <w:rFonts w:ascii="Verdana" w:hAnsi="Verdana"/>
          <w:b/>
          <w:bCs/>
          <w:sz w:val="20"/>
          <w:szCs w:val="20"/>
        </w:rPr>
        <w:t>........................................................................</w:t>
      </w:r>
      <w:r w:rsidR="00F866E5">
        <w:rPr>
          <w:rFonts w:ascii="Verdana" w:hAnsi="Verdana"/>
          <w:b/>
          <w:bCs/>
          <w:sz w:val="20"/>
          <w:szCs w:val="20"/>
        </w:rPr>
        <w:t>....</w:t>
      </w:r>
      <w:r w:rsidR="005D5259">
        <w:rPr>
          <w:rFonts w:ascii="Verdana" w:hAnsi="Verdana"/>
          <w:b/>
          <w:bCs/>
          <w:sz w:val="20"/>
          <w:szCs w:val="20"/>
        </w:rPr>
        <w:t>.</w:t>
      </w:r>
      <w:r w:rsidR="004D0803">
        <w:rPr>
          <w:rFonts w:ascii="Verdana" w:hAnsi="Verdana"/>
          <w:b/>
          <w:bCs/>
          <w:sz w:val="20"/>
          <w:szCs w:val="20"/>
        </w:rPr>
        <w:t>.</w:t>
      </w:r>
      <w:proofErr w:type="gramEnd"/>
      <w:r w:rsidR="00F51DA8">
        <w:rPr>
          <w:rFonts w:ascii="Verdana" w:hAnsi="Verdana"/>
          <w:b/>
          <w:bCs/>
          <w:sz w:val="20"/>
          <w:szCs w:val="20"/>
        </w:rPr>
        <w:t>67</w:t>
      </w:r>
      <w:r w:rsidRPr="00EE1E74">
        <w:rPr>
          <w:rFonts w:ascii="Verdana" w:hAnsi="Verdana"/>
          <w:b/>
          <w:bCs/>
          <w:sz w:val="20"/>
          <w:szCs w:val="20"/>
        </w:rPr>
        <w:t xml:space="preserve"> </w:t>
      </w:r>
    </w:p>
    <w:p w:rsidR="00CE24E4" w:rsidRPr="00EE1E74" w:rsidRDefault="00CE24E4" w:rsidP="00CE24E4">
      <w:pPr>
        <w:pStyle w:val="Default"/>
        <w:spacing w:before="120" w:after="120" w:line="360" w:lineRule="exact"/>
        <w:jc w:val="both"/>
        <w:rPr>
          <w:rFonts w:ascii="Verdana" w:hAnsi="Verdana"/>
          <w:b/>
          <w:sz w:val="20"/>
          <w:szCs w:val="20"/>
        </w:rPr>
      </w:pPr>
      <w:r>
        <w:rPr>
          <w:rFonts w:ascii="Verdana" w:hAnsi="Verdana"/>
          <w:b/>
          <w:bCs/>
          <w:sz w:val="20"/>
          <w:szCs w:val="20"/>
        </w:rPr>
        <w:t>9.2.4.3</w:t>
      </w:r>
      <w:r w:rsidRPr="00EE1E74">
        <w:rPr>
          <w:rFonts w:ascii="Verdana" w:hAnsi="Verdana"/>
          <w:b/>
          <w:bCs/>
          <w:sz w:val="20"/>
          <w:szCs w:val="20"/>
        </w:rPr>
        <w:t xml:space="preserve">.4. </w:t>
      </w:r>
      <w:r w:rsidRPr="00EE1E74">
        <w:rPr>
          <w:rFonts w:ascii="Verdana" w:hAnsi="Verdana"/>
          <w:b/>
          <w:sz w:val="20"/>
          <w:szCs w:val="20"/>
        </w:rPr>
        <w:t>Confirmação externa (Circularização)</w:t>
      </w:r>
      <w:proofErr w:type="gramStart"/>
      <w:r w:rsidR="00CF4504">
        <w:rPr>
          <w:rFonts w:ascii="Verdana" w:hAnsi="Verdana"/>
          <w:b/>
          <w:sz w:val="20"/>
          <w:szCs w:val="20"/>
        </w:rPr>
        <w:t>...............................................</w:t>
      </w:r>
      <w:r w:rsidR="00AA7613">
        <w:rPr>
          <w:rFonts w:ascii="Verdana" w:hAnsi="Verdana"/>
          <w:b/>
          <w:sz w:val="20"/>
          <w:szCs w:val="20"/>
        </w:rPr>
        <w:t>..</w:t>
      </w:r>
      <w:r w:rsidR="00CF4504">
        <w:rPr>
          <w:rFonts w:ascii="Verdana" w:hAnsi="Verdana"/>
          <w:b/>
          <w:sz w:val="20"/>
          <w:szCs w:val="20"/>
        </w:rPr>
        <w:t>..</w:t>
      </w:r>
      <w:proofErr w:type="gramEnd"/>
      <w:r w:rsidR="00F51DA8">
        <w:rPr>
          <w:rFonts w:ascii="Verdana" w:hAnsi="Verdana"/>
          <w:b/>
          <w:sz w:val="20"/>
          <w:szCs w:val="20"/>
        </w:rPr>
        <w:t>68</w:t>
      </w:r>
      <w:r w:rsidRPr="00EE1E74">
        <w:rPr>
          <w:rFonts w:ascii="Verdana" w:hAnsi="Verdana"/>
          <w:b/>
          <w:sz w:val="20"/>
          <w:szCs w:val="20"/>
        </w:rPr>
        <w:t xml:space="preserve"> </w:t>
      </w:r>
    </w:p>
    <w:p w:rsidR="00CE24E4" w:rsidRPr="00EE1E74" w:rsidRDefault="00CE24E4" w:rsidP="00CE24E4">
      <w:pPr>
        <w:pStyle w:val="Default"/>
        <w:spacing w:before="120" w:after="120" w:line="360" w:lineRule="exact"/>
        <w:jc w:val="both"/>
        <w:rPr>
          <w:rFonts w:ascii="Verdana" w:hAnsi="Verdana"/>
          <w:b/>
          <w:bCs/>
          <w:sz w:val="20"/>
          <w:szCs w:val="20"/>
        </w:rPr>
      </w:pPr>
      <w:r>
        <w:rPr>
          <w:rFonts w:ascii="Verdana" w:hAnsi="Verdana"/>
          <w:b/>
          <w:bCs/>
          <w:sz w:val="20"/>
          <w:szCs w:val="20"/>
        </w:rPr>
        <w:t>9.2.4.3</w:t>
      </w:r>
      <w:r w:rsidRPr="00EE1E74">
        <w:rPr>
          <w:rFonts w:ascii="Verdana" w:hAnsi="Verdana"/>
          <w:b/>
          <w:bCs/>
          <w:sz w:val="20"/>
          <w:szCs w:val="20"/>
        </w:rPr>
        <w:t>.5. Indagação</w:t>
      </w:r>
      <w:proofErr w:type="gramStart"/>
      <w:r w:rsidR="00CF4504">
        <w:rPr>
          <w:rFonts w:ascii="Verdana" w:hAnsi="Verdana"/>
          <w:b/>
          <w:sz w:val="20"/>
          <w:szCs w:val="20"/>
        </w:rPr>
        <w:t>......................................................</w:t>
      </w:r>
      <w:r w:rsidR="00F866E5">
        <w:rPr>
          <w:rFonts w:ascii="Verdana" w:hAnsi="Verdana"/>
          <w:b/>
          <w:sz w:val="20"/>
          <w:szCs w:val="20"/>
        </w:rPr>
        <w:t>..................................</w:t>
      </w:r>
      <w:r w:rsidR="00AA7613">
        <w:rPr>
          <w:rFonts w:ascii="Verdana" w:hAnsi="Verdana"/>
          <w:b/>
          <w:sz w:val="20"/>
          <w:szCs w:val="20"/>
        </w:rPr>
        <w:t>..</w:t>
      </w:r>
      <w:r w:rsidR="00F866E5">
        <w:rPr>
          <w:rFonts w:ascii="Verdana" w:hAnsi="Verdana"/>
          <w:b/>
          <w:sz w:val="20"/>
          <w:szCs w:val="20"/>
        </w:rPr>
        <w:t>..</w:t>
      </w:r>
      <w:r w:rsidR="00CF4504">
        <w:rPr>
          <w:rFonts w:ascii="Verdana" w:hAnsi="Verdana"/>
          <w:b/>
          <w:sz w:val="20"/>
          <w:szCs w:val="20"/>
        </w:rPr>
        <w:t>.</w:t>
      </w:r>
      <w:proofErr w:type="gramEnd"/>
      <w:r w:rsidR="00F51DA8">
        <w:rPr>
          <w:rFonts w:ascii="Verdana" w:hAnsi="Verdana"/>
          <w:b/>
          <w:sz w:val="20"/>
          <w:szCs w:val="20"/>
        </w:rPr>
        <w:t>68</w:t>
      </w:r>
      <w:r w:rsidRPr="00EE1E74">
        <w:rPr>
          <w:rFonts w:ascii="Verdana" w:hAnsi="Verdana"/>
          <w:b/>
          <w:bCs/>
          <w:sz w:val="20"/>
          <w:szCs w:val="20"/>
        </w:rPr>
        <w:t xml:space="preserve"> </w:t>
      </w:r>
    </w:p>
    <w:p w:rsidR="00CE24E4" w:rsidRPr="00EE1E74" w:rsidRDefault="00CE24E4" w:rsidP="00CE24E4">
      <w:pPr>
        <w:pStyle w:val="Default"/>
        <w:spacing w:before="120" w:after="120" w:line="360" w:lineRule="exact"/>
        <w:jc w:val="both"/>
        <w:rPr>
          <w:rFonts w:ascii="Verdana" w:hAnsi="Verdana"/>
          <w:b/>
          <w:bCs/>
          <w:sz w:val="20"/>
          <w:szCs w:val="20"/>
        </w:rPr>
      </w:pPr>
      <w:r>
        <w:rPr>
          <w:rFonts w:ascii="Verdana" w:hAnsi="Verdana"/>
          <w:b/>
          <w:bCs/>
          <w:sz w:val="20"/>
          <w:szCs w:val="20"/>
        </w:rPr>
        <w:t>9.2.4.3</w:t>
      </w:r>
      <w:r w:rsidRPr="00EE1E74">
        <w:rPr>
          <w:rFonts w:ascii="Verdana" w:hAnsi="Verdana"/>
          <w:b/>
          <w:bCs/>
          <w:sz w:val="20"/>
          <w:szCs w:val="20"/>
        </w:rPr>
        <w:t>.6. Recálculo</w:t>
      </w:r>
      <w:proofErr w:type="gramStart"/>
      <w:r w:rsidR="00CF4504">
        <w:rPr>
          <w:rFonts w:ascii="Verdana" w:hAnsi="Verdana"/>
          <w:b/>
          <w:sz w:val="20"/>
          <w:szCs w:val="20"/>
        </w:rPr>
        <w:t>......................................................</w:t>
      </w:r>
      <w:r w:rsidR="00F866E5">
        <w:rPr>
          <w:rFonts w:ascii="Verdana" w:hAnsi="Verdana"/>
          <w:b/>
          <w:sz w:val="20"/>
          <w:szCs w:val="20"/>
        </w:rPr>
        <w:t>...................................</w:t>
      </w:r>
      <w:r w:rsidR="00AA7613">
        <w:rPr>
          <w:rFonts w:ascii="Verdana" w:hAnsi="Verdana"/>
          <w:b/>
          <w:sz w:val="20"/>
          <w:szCs w:val="20"/>
        </w:rPr>
        <w:t>.</w:t>
      </w:r>
      <w:r w:rsidR="00F866E5">
        <w:rPr>
          <w:rFonts w:ascii="Verdana" w:hAnsi="Verdana"/>
          <w:b/>
          <w:sz w:val="20"/>
          <w:szCs w:val="20"/>
        </w:rPr>
        <w:t>...</w:t>
      </w:r>
      <w:r w:rsidR="00CF4504">
        <w:rPr>
          <w:rFonts w:ascii="Verdana" w:hAnsi="Verdana"/>
          <w:b/>
          <w:sz w:val="20"/>
          <w:szCs w:val="20"/>
        </w:rPr>
        <w:t>.</w:t>
      </w:r>
      <w:proofErr w:type="gramEnd"/>
      <w:r w:rsidR="00F51DA8">
        <w:rPr>
          <w:rFonts w:ascii="Verdana" w:hAnsi="Verdana"/>
          <w:b/>
          <w:sz w:val="20"/>
          <w:szCs w:val="20"/>
        </w:rPr>
        <w:t>70</w:t>
      </w:r>
      <w:r w:rsidRPr="00EE1E74">
        <w:rPr>
          <w:rFonts w:ascii="Verdana" w:hAnsi="Verdana"/>
          <w:b/>
          <w:bCs/>
          <w:sz w:val="20"/>
          <w:szCs w:val="20"/>
        </w:rPr>
        <w:t xml:space="preserve"> </w:t>
      </w:r>
    </w:p>
    <w:p w:rsidR="00CE24E4" w:rsidRPr="00EE1E74" w:rsidRDefault="00CE24E4" w:rsidP="00CE24E4">
      <w:pPr>
        <w:pStyle w:val="Default"/>
        <w:spacing w:before="120" w:after="120" w:line="360" w:lineRule="exact"/>
        <w:jc w:val="both"/>
        <w:rPr>
          <w:rFonts w:ascii="Verdana" w:hAnsi="Verdana"/>
          <w:b/>
          <w:bCs/>
          <w:sz w:val="20"/>
          <w:szCs w:val="20"/>
        </w:rPr>
      </w:pPr>
      <w:r>
        <w:rPr>
          <w:rFonts w:ascii="Verdana" w:hAnsi="Verdana"/>
          <w:b/>
          <w:bCs/>
          <w:sz w:val="20"/>
          <w:szCs w:val="20"/>
        </w:rPr>
        <w:t>9.2.4.3</w:t>
      </w:r>
      <w:r w:rsidRPr="00EE1E74">
        <w:rPr>
          <w:rFonts w:ascii="Verdana" w:hAnsi="Verdana"/>
          <w:b/>
          <w:bCs/>
          <w:sz w:val="20"/>
          <w:szCs w:val="20"/>
        </w:rPr>
        <w:t>.7. Procedimentos analíticos</w:t>
      </w:r>
      <w:proofErr w:type="gramStart"/>
      <w:r w:rsidR="00CF4504">
        <w:rPr>
          <w:rFonts w:ascii="Verdana" w:hAnsi="Verdana"/>
          <w:b/>
          <w:sz w:val="20"/>
          <w:szCs w:val="20"/>
        </w:rPr>
        <w:t>.......................................................</w:t>
      </w:r>
      <w:r w:rsidR="00F866E5">
        <w:rPr>
          <w:rFonts w:ascii="Verdana" w:hAnsi="Verdana"/>
          <w:b/>
          <w:sz w:val="20"/>
          <w:szCs w:val="20"/>
        </w:rPr>
        <w:t>...........</w:t>
      </w:r>
      <w:r w:rsidR="00BD7146">
        <w:rPr>
          <w:rFonts w:ascii="Verdana" w:hAnsi="Verdana"/>
          <w:b/>
          <w:sz w:val="20"/>
          <w:szCs w:val="20"/>
        </w:rPr>
        <w:t>.</w:t>
      </w:r>
      <w:r w:rsidR="00F866E5">
        <w:rPr>
          <w:rFonts w:ascii="Verdana" w:hAnsi="Verdana"/>
          <w:b/>
          <w:sz w:val="20"/>
          <w:szCs w:val="20"/>
        </w:rPr>
        <w:t>...</w:t>
      </w:r>
      <w:proofErr w:type="gramEnd"/>
      <w:r w:rsidR="00F51DA8">
        <w:rPr>
          <w:rFonts w:ascii="Verdana" w:hAnsi="Verdana"/>
          <w:b/>
          <w:bCs/>
          <w:sz w:val="20"/>
          <w:szCs w:val="20"/>
        </w:rPr>
        <w:t>71</w:t>
      </w:r>
    </w:p>
    <w:p w:rsidR="00CE24E4" w:rsidRPr="00EE1E74" w:rsidRDefault="00CE24E4" w:rsidP="00CE24E4">
      <w:pPr>
        <w:pStyle w:val="Default"/>
        <w:spacing w:before="120" w:after="120" w:line="360" w:lineRule="exact"/>
        <w:jc w:val="both"/>
        <w:rPr>
          <w:rFonts w:ascii="Verdana" w:hAnsi="Verdana"/>
          <w:b/>
          <w:bCs/>
          <w:sz w:val="20"/>
          <w:szCs w:val="20"/>
        </w:rPr>
      </w:pPr>
      <w:r>
        <w:rPr>
          <w:rFonts w:ascii="Verdana" w:hAnsi="Verdana"/>
          <w:b/>
          <w:bCs/>
          <w:sz w:val="20"/>
          <w:szCs w:val="20"/>
        </w:rPr>
        <w:t>9.2.4.3</w:t>
      </w:r>
      <w:r w:rsidRPr="00EE1E74">
        <w:rPr>
          <w:rFonts w:ascii="Verdana" w:hAnsi="Verdana"/>
          <w:b/>
          <w:bCs/>
          <w:sz w:val="20"/>
          <w:szCs w:val="20"/>
        </w:rPr>
        <w:t>.8. Reexecução</w:t>
      </w:r>
      <w:proofErr w:type="gramStart"/>
      <w:r w:rsidR="00CF4504">
        <w:rPr>
          <w:rFonts w:ascii="Verdana" w:hAnsi="Verdana"/>
          <w:b/>
          <w:sz w:val="20"/>
          <w:szCs w:val="20"/>
        </w:rPr>
        <w:t>......................................................</w:t>
      </w:r>
      <w:r w:rsidR="00F866E5">
        <w:rPr>
          <w:rFonts w:ascii="Verdana" w:hAnsi="Verdana"/>
          <w:b/>
          <w:sz w:val="20"/>
          <w:szCs w:val="20"/>
        </w:rPr>
        <w:t>...................................</w:t>
      </w:r>
      <w:r w:rsidR="00310F4C">
        <w:rPr>
          <w:rFonts w:ascii="Verdana" w:hAnsi="Verdana"/>
          <w:b/>
          <w:sz w:val="20"/>
          <w:szCs w:val="20"/>
        </w:rPr>
        <w:t>.</w:t>
      </w:r>
      <w:r w:rsidR="00CF4504">
        <w:rPr>
          <w:rFonts w:ascii="Verdana" w:hAnsi="Verdana"/>
          <w:b/>
          <w:sz w:val="20"/>
          <w:szCs w:val="20"/>
        </w:rPr>
        <w:t>.</w:t>
      </w:r>
      <w:proofErr w:type="gramEnd"/>
      <w:r w:rsidR="00F51DA8">
        <w:rPr>
          <w:rFonts w:ascii="Verdana" w:hAnsi="Verdana"/>
          <w:b/>
          <w:sz w:val="20"/>
          <w:szCs w:val="20"/>
        </w:rPr>
        <w:t>72</w:t>
      </w:r>
      <w:r w:rsidRPr="00EE1E74">
        <w:rPr>
          <w:rFonts w:ascii="Verdana" w:hAnsi="Verdana"/>
          <w:b/>
          <w:bCs/>
          <w:sz w:val="20"/>
          <w:szCs w:val="20"/>
        </w:rPr>
        <w:t xml:space="preserve"> </w:t>
      </w:r>
    </w:p>
    <w:p w:rsidR="00CE24E4" w:rsidRPr="00EE1E74" w:rsidRDefault="00CE24E4" w:rsidP="00CE24E4">
      <w:pPr>
        <w:pStyle w:val="Default"/>
        <w:spacing w:before="120" w:after="120" w:line="360" w:lineRule="exact"/>
        <w:jc w:val="both"/>
        <w:rPr>
          <w:rFonts w:ascii="Verdana" w:hAnsi="Verdana"/>
          <w:b/>
          <w:i/>
          <w:iCs/>
          <w:sz w:val="20"/>
          <w:szCs w:val="20"/>
        </w:rPr>
      </w:pPr>
      <w:r>
        <w:rPr>
          <w:rFonts w:ascii="Verdana" w:hAnsi="Verdana"/>
          <w:b/>
          <w:bCs/>
          <w:sz w:val="20"/>
          <w:szCs w:val="20"/>
        </w:rPr>
        <w:t>9.2.4.3</w:t>
      </w:r>
      <w:r w:rsidRPr="00EE1E74">
        <w:rPr>
          <w:rFonts w:ascii="Verdana" w:hAnsi="Verdana"/>
          <w:b/>
          <w:bCs/>
          <w:sz w:val="20"/>
          <w:szCs w:val="20"/>
        </w:rPr>
        <w:t xml:space="preserve">.9. </w:t>
      </w:r>
      <w:r w:rsidRPr="00EE1E74">
        <w:rPr>
          <w:rFonts w:ascii="Verdana" w:hAnsi="Verdana"/>
          <w:b/>
          <w:sz w:val="20"/>
          <w:szCs w:val="20"/>
        </w:rPr>
        <w:t xml:space="preserve">Rastreamento e </w:t>
      </w:r>
      <w:r w:rsidRPr="00EE1E74">
        <w:rPr>
          <w:rFonts w:ascii="Verdana" w:hAnsi="Verdana"/>
          <w:b/>
          <w:i/>
          <w:iCs/>
          <w:sz w:val="20"/>
          <w:szCs w:val="20"/>
        </w:rPr>
        <w:t>Vouching</w:t>
      </w:r>
      <w:proofErr w:type="gramStart"/>
      <w:r w:rsidR="00CF4504">
        <w:rPr>
          <w:rFonts w:ascii="Verdana" w:hAnsi="Verdana"/>
          <w:b/>
          <w:sz w:val="20"/>
          <w:szCs w:val="20"/>
        </w:rPr>
        <w:t>.......................................................</w:t>
      </w:r>
      <w:r w:rsidR="00F866E5">
        <w:rPr>
          <w:rFonts w:ascii="Verdana" w:hAnsi="Verdana"/>
          <w:b/>
          <w:sz w:val="20"/>
          <w:szCs w:val="20"/>
        </w:rPr>
        <w:t>.............</w:t>
      </w:r>
      <w:r w:rsidR="00310F4C">
        <w:rPr>
          <w:rFonts w:ascii="Verdana" w:hAnsi="Verdana"/>
          <w:b/>
          <w:sz w:val="20"/>
          <w:szCs w:val="20"/>
        </w:rPr>
        <w:t>.</w:t>
      </w:r>
      <w:proofErr w:type="gramEnd"/>
      <w:r w:rsidR="00F51DA8">
        <w:rPr>
          <w:rFonts w:ascii="Verdana" w:hAnsi="Verdana"/>
          <w:b/>
          <w:sz w:val="20"/>
          <w:szCs w:val="20"/>
        </w:rPr>
        <w:t>73</w:t>
      </w:r>
      <w:r w:rsidRPr="00EE1E74">
        <w:rPr>
          <w:rFonts w:ascii="Verdana" w:hAnsi="Verdana"/>
          <w:b/>
          <w:i/>
          <w:iCs/>
          <w:sz w:val="20"/>
          <w:szCs w:val="20"/>
        </w:rPr>
        <w:t xml:space="preserve"> </w:t>
      </w:r>
    </w:p>
    <w:p w:rsidR="00CE24E4" w:rsidRDefault="00CE24E4" w:rsidP="00CE24E4">
      <w:pPr>
        <w:pStyle w:val="Default"/>
        <w:spacing w:before="120" w:after="120" w:line="360" w:lineRule="exact"/>
        <w:jc w:val="both"/>
        <w:rPr>
          <w:rFonts w:ascii="Verdana" w:hAnsi="Verdana"/>
          <w:b/>
          <w:bCs/>
          <w:sz w:val="20"/>
          <w:szCs w:val="20"/>
        </w:rPr>
      </w:pPr>
      <w:r>
        <w:rPr>
          <w:rFonts w:ascii="Verdana" w:hAnsi="Verdana"/>
          <w:b/>
          <w:bCs/>
          <w:sz w:val="20"/>
          <w:szCs w:val="20"/>
        </w:rPr>
        <w:t>9.2.4.3</w:t>
      </w:r>
      <w:r w:rsidRPr="00EE1E74">
        <w:rPr>
          <w:rFonts w:ascii="Verdana" w:hAnsi="Verdana"/>
          <w:b/>
          <w:bCs/>
          <w:sz w:val="20"/>
          <w:szCs w:val="20"/>
        </w:rPr>
        <w:t>.10. Técnicas de Auditoria Assistidas por Computador</w:t>
      </w:r>
      <w:proofErr w:type="gramStart"/>
      <w:r w:rsidR="00CF4504">
        <w:rPr>
          <w:rFonts w:ascii="Verdana" w:hAnsi="Verdana"/>
          <w:b/>
          <w:sz w:val="20"/>
          <w:szCs w:val="20"/>
        </w:rPr>
        <w:t>.......</w:t>
      </w:r>
      <w:r w:rsidR="008842F5">
        <w:rPr>
          <w:rFonts w:ascii="Verdana" w:hAnsi="Verdana"/>
          <w:b/>
          <w:sz w:val="20"/>
          <w:szCs w:val="20"/>
        </w:rPr>
        <w:t>.</w:t>
      </w:r>
      <w:r w:rsidR="00CF4504">
        <w:rPr>
          <w:rFonts w:ascii="Verdana" w:hAnsi="Verdana"/>
          <w:b/>
          <w:sz w:val="20"/>
          <w:szCs w:val="20"/>
        </w:rPr>
        <w:t>....</w:t>
      </w:r>
      <w:r w:rsidR="004C6AF0">
        <w:rPr>
          <w:rFonts w:ascii="Verdana" w:hAnsi="Verdana"/>
          <w:b/>
          <w:sz w:val="20"/>
          <w:szCs w:val="20"/>
        </w:rPr>
        <w:t>............</w:t>
      </w:r>
      <w:r w:rsidR="00F866E5">
        <w:rPr>
          <w:rFonts w:ascii="Verdana" w:hAnsi="Verdana"/>
          <w:b/>
          <w:sz w:val="20"/>
          <w:szCs w:val="20"/>
        </w:rPr>
        <w:t>.....</w:t>
      </w:r>
      <w:r w:rsidR="004C6AF0">
        <w:rPr>
          <w:rFonts w:ascii="Verdana" w:hAnsi="Verdana"/>
          <w:b/>
          <w:sz w:val="20"/>
          <w:szCs w:val="20"/>
        </w:rPr>
        <w:t>.</w:t>
      </w:r>
      <w:r w:rsidR="00310F4C">
        <w:rPr>
          <w:rFonts w:ascii="Verdana" w:hAnsi="Verdana"/>
          <w:b/>
          <w:sz w:val="20"/>
          <w:szCs w:val="20"/>
        </w:rPr>
        <w:t>.</w:t>
      </w:r>
      <w:proofErr w:type="gramEnd"/>
      <w:r w:rsidR="00F51DA8">
        <w:rPr>
          <w:rFonts w:ascii="Verdana" w:hAnsi="Verdana"/>
          <w:b/>
          <w:sz w:val="20"/>
          <w:szCs w:val="20"/>
        </w:rPr>
        <w:t>73</w:t>
      </w:r>
      <w:r w:rsidRPr="00EE1E74">
        <w:rPr>
          <w:rFonts w:ascii="Verdana" w:hAnsi="Verdana"/>
          <w:b/>
          <w:bCs/>
          <w:sz w:val="20"/>
          <w:szCs w:val="20"/>
        </w:rPr>
        <w:t xml:space="preserve"> </w:t>
      </w:r>
    </w:p>
    <w:p w:rsidR="00F51DA8" w:rsidRDefault="00F51DA8" w:rsidP="00CE24E4">
      <w:pPr>
        <w:shd w:val="clear" w:color="auto" w:fill="FFFFFF"/>
        <w:spacing w:before="120" w:after="120" w:line="360" w:lineRule="exact"/>
        <w:jc w:val="both"/>
        <w:rPr>
          <w:rFonts w:ascii="Verdana" w:hAnsi="Verdana" w:cs="Times New Roman"/>
          <w:b/>
          <w:bCs/>
          <w:sz w:val="20"/>
          <w:szCs w:val="20"/>
        </w:rPr>
      </w:pPr>
    </w:p>
    <w:p w:rsidR="00CE24E4" w:rsidRPr="00EE1E74" w:rsidRDefault="00CE24E4" w:rsidP="00CE24E4">
      <w:pPr>
        <w:shd w:val="clear" w:color="auto" w:fill="FFFFFF"/>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10. PLANEJAMENTO ESTRATÉGICO DE AUDITORIAS</w:t>
      </w:r>
      <w:proofErr w:type="gramStart"/>
      <w:r w:rsidR="004C6AF0">
        <w:rPr>
          <w:rFonts w:ascii="Verdana" w:hAnsi="Verdana"/>
          <w:b/>
          <w:sz w:val="20"/>
          <w:szCs w:val="20"/>
        </w:rPr>
        <w:t>......................................</w:t>
      </w:r>
      <w:r w:rsidR="00310F4C">
        <w:rPr>
          <w:rFonts w:ascii="Verdana" w:hAnsi="Verdana"/>
          <w:b/>
          <w:sz w:val="20"/>
          <w:szCs w:val="20"/>
        </w:rPr>
        <w:t>.</w:t>
      </w:r>
      <w:r w:rsidR="00D7151E">
        <w:rPr>
          <w:rFonts w:ascii="Verdana" w:hAnsi="Verdana"/>
          <w:b/>
          <w:sz w:val="20"/>
          <w:szCs w:val="20"/>
        </w:rPr>
        <w:t>.</w:t>
      </w:r>
      <w:r w:rsidR="00310F4C">
        <w:rPr>
          <w:rFonts w:ascii="Verdana" w:hAnsi="Verdana"/>
          <w:b/>
          <w:sz w:val="20"/>
          <w:szCs w:val="20"/>
        </w:rPr>
        <w:t>.....</w:t>
      </w:r>
      <w:proofErr w:type="gramEnd"/>
      <w:r w:rsidR="004D3F3D">
        <w:rPr>
          <w:rFonts w:ascii="Verdana" w:hAnsi="Verdana"/>
          <w:b/>
          <w:sz w:val="20"/>
          <w:szCs w:val="20"/>
        </w:rPr>
        <w:t>71</w:t>
      </w:r>
      <w:r w:rsidRPr="00EE1E74">
        <w:rPr>
          <w:rFonts w:ascii="Verdana" w:hAnsi="Verdana" w:cs="Times New Roman"/>
          <w:b/>
          <w:bCs/>
          <w:sz w:val="20"/>
          <w:szCs w:val="20"/>
        </w:rPr>
        <w:t xml:space="preserve"> </w:t>
      </w:r>
    </w:p>
    <w:p w:rsidR="00CE24E4" w:rsidRPr="009C72D0"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9C72D0">
        <w:rPr>
          <w:rFonts w:ascii="Verdana" w:hAnsi="Verdana" w:cs="Times New Roman"/>
          <w:b/>
          <w:bCs/>
          <w:sz w:val="20"/>
          <w:szCs w:val="20"/>
        </w:rPr>
        <w:t>10.1. Plano Anual de Auditoria Interna (</w:t>
      </w:r>
      <w:proofErr w:type="spellStart"/>
      <w:proofErr w:type="gramStart"/>
      <w:r w:rsidRPr="009C72D0">
        <w:rPr>
          <w:rFonts w:ascii="Verdana" w:hAnsi="Verdana" w:cs="Times New Roman"/>
          <w:b/>
          <w:bCs/>
          <w:sz w:val="20"/>
          <w:szCs w:val="20"/>
        </w:rPr>
        <w:t>PAI</w:t>
      </w:r>
      <w:r>
        <w:rPr>
          <w:rFonts w:ascii="Verdana" w:hAnsi="Verdana" w:cs="Times New Roman"/>
          <w:b/>
          <w:bCs/>
          <w:sz w:val="20"/>
          <w:szCs w:val="20"/>
        </w:rPr>
        <w:t>nt</w:t>
      </w:r>
      <w:proofErr w:type="spellEnd"/>
      <w:proofErr w:type="gramEnd"/>
      <w:r w:rsidRPr="009C72D0">
        <w:rPr>
          <w:rFonts w:ascii="Verdana" w:hAnsi="Verdana" w:cs="Times New Roman"/>
          <w:b/>
          <w:bCs/>
          <w:sz w:val="20"/>
          <w:szCs w:val="20"/>
        </w:rPr>
        <w:t>)</w:t>
      </w:r>
      <w:r w:rsidR="004C6AF0" w:rsidRPr="004C6AF0">
        <w:rPr>
          <w:rFonts w:ascii="Verdana" w:hAnsi="Verdana"/>
          <w:b/>
          <w:sz w:val="20"/>
          <w:szCs w:val="20"/>
        </w:rPr>
        <w:t xml:space="preserve"> </w:t>
      </w:r>
      <w:r w:rsidR="004C6AF0">
        <w:rPr>
          <w:rFonts w:ascii="Verdana" w:hAnsi="Verdana"/>
          <w:b/>
          <w:sz w:val="20"/>
          <w:szCs w:val="20"/>
        </w:rPr>
        <w:t>.............................................</w:t>
      </w:r>
      <w:r w:rsidR="00D7151E">
        <w:rPr>
          <w:rFonts w:ascii="Verdana" w:hAnsi="Verdana"/>
          <w:b/>
          <w:sz w:val="20"/>
          <w:szCs w:val="20"/>
        </w:rPr>
        <w:t>.</w:t>
      </w:r>
      <w:r w:rsidR="004C6AF0">
        <w:rPr>
          <w:rFonts w:ascii="Verdana" w:hAnsi="Verdana"/>
          <w:b/>
          <w:sz w:val="20"/>
          <w:szCs w:val="20"/>
        </w:rPr>
        <w:t>.</w:t>
      </w:r>
      <w:r w:rsidR="00EB6B2C">
        <w:rPr>
          <w:rFonts w:ascii="Verdana" w:hAnsi="Verdana"/>
          <w:b/>
          <w:sz w:val="20"/>
          <w:szCs w:val="20"/>
        </w:rPr>
        <w:t>....</w:t>
      </w:r>
      <w:r w:rsidR="004D3F3D">
        <w:rPr>
          <w:rFonts w:ascii="Verdana" w:hAnsi="Verdana"/>
          <w:b/>
          <w:sz w:val="20"/>
          <w:szCs w:val="20"/>
        </w:rPr>
        <w:t>71</w:t>
      </w:r>
    </w:p>
    <w:p w:rsidR="00CE24E4" w:rsidRPr="002F1E7A" w:rsidRDefault="00CE24E4" w:rsidP="00CE24E4">
      <w:pPr>
        <w:autoSpaceDE w:val="0"/>
        <w:autoSpaceDN w:val="0"/>
        <w:adjustRightInd w:val="0"/>
        <w:spacing w:before="120" w:after="120" w:line="360" w:lineRule="exact"/>
        <w:rPr>
          <w:rFonts w:ascii="Verdana" w:hAnsi="Verdana"/>
          <w:b/>
          <w:bCs/>
          <w:sz w:val="20"/>
          <w:szCs w:val="20"/>
        </w:rPr>
      </w:pPr>
      <w:r>
        <w:rPr>
          <w:rFonts w:ascii="Verdana" w:hAnsi="Verdana"/>
          <w:b/>
          <w:bCs/>
          <w:sz w:val="20"/>
          <w:szCs w:val="20"/>
        </w:rPr>
        <w:t>10</w:t>
      </w:r>
      <w:r w:rsidRPr="00293486">
        <w:rPr>
          <w:rFonts w:ascii="Verdana" w:hAnsi="Verdana"/>
          <w:b/>
          <w:bCs/>
          <w:sz w:val="20"/>
          <w:szCs w:val="20"/>
        </w:rPr>
        <w:t>.1.1. Da análise de riscos de controle</w:t>
      </w:r>
      <w:proofErr w:type="gramStart"/>
      <w:r w:rsidR="004C6AF0">
        <w:rPr>
          <w:rFonts w:ascii="Verdana" w:hAnsi="Verdana"/>
          <w:b/>
          <w:sz w:val="20"/>
          <w:szCs w:val="20"/>
        </w:rPr>
        <w:t>...................................................</w:t>
      </w:r>
      <w:r w:rsidR="00905A5B">
        <w:rPr>
          <w:rFonts w:ascii="Verdana" w:hAnsi="Verdana"/>
          <w:b/>
          <w:sz w:val="20"/>
          <w:szCs w:val="20"/>
        </w:rPr>
        <w:t>.</w:t>
      </w:r>
      <w:r w:rsidR="004C6AF0">
        <w:rPr>
          <w:rFonts w:ascii="Verdana" w:hAnsi="Verdana"/>
          <w:b/>
          <w:sz w:val="20"/>
          <w:szCs w:val="20"/>
        </w:rPr>
        <w:t>....</w:t>
      </w:r>
      <w:r w:rsidR="00EB6B2C">
        <w:rPr>
          <w:rFonts w:ascii="Verdana" w:hAnsi="Verdana"/>
          <w:b/>
          <w:sz w:val="20"/>
          <w:szCs w:val="20"/>
        </w:rPr>
        <w:t>..</w:t>
      </w:r>
      <w:r w:rsidR="00D7151E">
        <w:rPr>
          <w:rFonts w:ascii="Verdana" w:hAnsi="Verdana"/>
          <w:b/>
          <w:sz w:val="20"/>
          <w:szCs w:val="20"/>
        </w:rPr>
        <w:t>.</w:t>
      </w:r>
      <w:r w:rsidR="00EB6B2C">
        <w:rPr>
          <w:rFonts w:ascii="Verdana" w:hAnsi="Verdana"/>
          <w:b/>
          <w:sz w:val="20"/>
          <w:szCs w:val="20"/>
        </w:rPr>
        <w:t>.....</w:t>
      </w:r>
      <w:proofErr w:type="gramEnd"/>
      <w:r w:rsidR="004D3F3D">
        <w:rPr>
          <w:rFonts w:ascii="Verdana" w:hAnsi="Verdana"/>
          <w:b/>
          <w:bCs/>
          <w:sz w:val="20"/>
          <w:szCs w:val="20"/>
        </w:rPr>
        <w:t>72</w:t>
      </w:r>
    </w:p>
    <w:p w:rsidR="00CE24E4" w:rsidRPr="00293486" w:rsidRDefault="00CE24E4" w:rsidP="00CE24E4">
      <w:pPr>
        <w:autoSpaceDE w:val="0"/>
        <w:autoSpaceDN w:val="0"/>
        <w:adjustRightInd w:val="0"/>
        <w:spacing w:before="120" w:after="120" w:line="360" w:lineRule="exact"/>
        <w:rPr>
          <w:rFonts w:ascii="Verdana" w:hAnsi="Verdana" w:cs="Calibri"/>
          <w:sz w:val="20"/>
          <w:szCs w:val="20"/>
        </w:rPr>
      </w:pPr>
      <w:r>
        <w:rPr>
          <w:rFonts w:ascii="Verdana" w:hAnsi="Verdana" w:cs="Calibri"/>
          <w:b/>
          <w:bCs/>
          <w:sz w:val="20"/>
          <w:szCs w:val="20"/>
        </w:rPr>
        <w:t>10</w:t>
      </w:r>
      <w:r w:rsidRPr="00293486">
        <w:rPr>
          <w:rFonts w:ascii="Verdana" w:hAnsi="Verdana" w:cs="Calibri"/>
          <w:b/>
          <w:bCs/>
          <w:sz w:val="20"/>
          <w:szCs w:val="20"/>
        </w:rPr>
        <w:t>.1.2. Da elaboração do PAINT</w:t>
      </w:r>
      <w:proofErr w:type="gramStart"/>
      <w:r w:rsidR="004C6AF0">
        <w:rPr>
          <w:rFonts w:ascii="Verdana" w:hAnsi="Verdana"/>
          <w:b/>
          <w:sz w:val="20"/>
          <w:szCs w:val="20"/>
        </w:rPr>
        <w:t>..............................................</w:t>
      </w:r>
      <w:r w:rsidR="00EB6B2C">
        <w:rPr>
          <w:rFonts w:ascii="Verdana" w:hAnsi="Verdana"/>
          <w:b/>
          <w:sz w:val="20"/>
          <w:szCs w:val="20"/>
        </w:rPr>
        <w:t>.................</w:t>
      </w:r>
      <w:r w:rsidR="00905A5B">
        <w:rPr>
          <w:rFonts w:ascii="Verdana" w:hAnsi="Verdana"/>
          <w:b/>
          <w:sz w:val="20"/>
          <w:szCs w:val="20"/>
        </w:rPr>
        <w:t>.</w:t>
      </w:r>
      <w:r w:rsidR="00EB6B2C">
        <w:rPr>
          <w:rFonts w:ascii="Verdana" w:hAnsi="Verdana"/>
          <w:b/>
          <w:sz w:val="20"/>
          <w:szCs w:val="20"/>
        </w:rPr>
        <w:t>.</w:t>
      </w:r>
      <w:r w:rsidR="004C6AF0">
        <w:rPr>
          <w:rFonts w:ascii="Verdana" w:hAnsi="Verdana"/>
          <w:b/>
          <w:sz w:val="20"/>
          <w:szCs w:val="20"/>
        </w:rPr>
        <w:t>...</w:t>
      </w:r>
      <w:r w:rsidR="00D7151E">
        <w:rPr>
          <w:rFonts w:ascii="Verdana" w:hAnsi="Verdana"/>
          <w:b/>
          <w:sz w:val="20"/>
          <w:szCs w:val="20"/>
        </w:rPr>
        <w:t>.</w:t>
      </w:r>
      <w:r w:rsidR="004C6AF0">
        <w:rPr>
          <w:rFonts w:ascii="Verdana" w:hAnsi="Verdana"/>
          <w:b/>
          <w:sz w:val="20"/>
          <w:szCs w:val="20"/>
        </w:rPr>
        <w:t>......</w:t>
      </w:r>
      <w:proofErr w:type="gramEnd"/>
      <w:r w:rsidR="004D3F3D">
        <w:rPr>
          <w:rFonts w:ascii="Verdana" w:hAnsi="Verdana"/>
          <w:b/>
          <w:sz w:val="20"/>
          <w:szCs w:val="20"/>
        </w:rPr>
        <w:t>73</w:t>
      </w:r>
      <w:r w:rsidRPr="00293486">
        <w:rPr>
          <w:rFonts w:ascii="Verdana" w:hAnsi="Verdana" w:cs="Calibri"/>
          <w:b/>
          <w:bCs/>
          <w:sz w:val="20"/>
          <w:szCs w:val="20"/>
        </w:rPr>
        <w:t xml:space="preserve"> </w:t>
      </w:r>
    </w:p>
    <w:p w:rsidR="00CE24E4" w:rsidRPr="009C72D0"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9C72D0">
        <w:rPr>
          <w:rFonts w:ascii="Verdana" w:hAnsi="Verdana" w:cs="Times New Roman"/>
          <w:b/>
          <w:bCs/>
          <w:sz w:val="20"/>
          <w:szCs w:val="20"/>
        </w:rPr>
        <w:t>10.</w:t>
      </w:r>
      <w:r>
        <w:rPr>
          <w:rFonts w:ascii="Verdana" w:hAnsi="Verdana" w:cs="Times New Roman"/>
          <w:b/>
          <w:bCs/>
          <w:sz w:val="20"/>
          <w:szCs w:val="20"/>
        </w:rPr>
        <w:t>2</w:t>
      </w:r>
      <w:r w:rsidRPr="009C72D0">
        <w:rPr>
          <w:rFonts w:ascii="Verdana" w:hAnsi="Verdana" w:cs="Times New Roman"/>
          <w:b/>
          <w:bCs/>
          <w:sz w:val="20"/>
          <w:szCs w:val="20"/>
        </w:rPr>
        <w:t>. Auditorias Planejadas</w:t>
      </w:r>
      <w:proofErr w:type="gramStart"/>
      <w:r w:rsidR="004C6AF0">
        <w:rPr>
          <w:rFonts w:ascii="Verdana" w:hAnsi="Verdana"/>
          <w:b/>
          <w:sz w:val="20"/>
          <w:szCs w:val="20"/>
        </w:rPr>
        <w:t>.................................................</w:t>
      </w:r>
      <w:r w:rsidR="008842F5">
        <w:rPr>
          <w:rFonts w:ascii="Verdana" w:hAnsi="Verdana"/>
          <w:b/>
          <w:sz w:val="20"/>
          <w:szCs w:val="20"/>
        </w:rPr>
        <w:t>.</w:t>
      </w:r>
      <w:r w:rsidR="004C6AF0">
        <w:rPr>
          <w:rFonts w:ascii="Verdana" w:hAnsi="Verdana"/>
          <w:b/>
          <w:sz w:val="20"/>
          <w:szCs w:val="20"/>
        </w:rPr>
        <w:t>......</w:t>
      </w:r>
      <w:r w:rsidR="00F6595A">
        <w:rPr>
          <w:rFonts w:ascii="Verdana" w:hAnsi="Verdana"/>
          <w:b/>
          <w:sz w:val="20"/>
          <w:szCs w:val="20"/>
        </w:rPr>
        <w:t>...........</w:t>
      </w:r>
      <w:r w:rsidR="00905A5B">
        <w:rPr>
          <w:rFonts w:ascii="Verdana" w:hAnsi="Verdana"/>
          <w:b/>
          <w:sz w:val="20"/>
          <w:szCs w:val="20"/>
        </w:rPr>
        <w:t>.</w:t>
      </w:r>
      <w:r w:rsidR="00F6595A">
        <w:rPr>
          <w:rFonts w:ascii="Verdana" w:hAnsi="Verdana"/>
          <w:b/>
          <w:sz w:val="20"/>
          <w:szCs w:val="20"/>
        </w:rPr>
        <w:t>........</w:t>
      </w:r>
      <w:r w:rsidR="00D7151E">
        <w:rPr>
          <w:rFonts w:ascii="Verdana" w:hAnsi="Verdana"/>
          <w:b/>
          <w:sz w:val="20"/>
          <w:szCs w:val="20"/>
        </w:rPr>
        <w:t>.</w:t>
      </w:r>
      <w:r w:rsidR="00F6595A">
        <w:rPr>
          <w:rFonts w:ascii="Verdana" w:hAnsi="Verdana"/>
          <w:b/>
          <w:sz w:val="20"/>
          <w:szCs w:val="20"/>
        </w:rPr>
        <w:t>.....</w:t>
      </w:r>
      <w:proofErr w:type="gramEnd"/>
      <w:r w:rsidR="004D3F3D">
        <w:rPr>
          <w:rFonts w:ascii="Verdana" w:hAnsi="Verdana"/>
          <w:b/>
          <w:sz w:val="20"/>
          <w:szCs w:val="20"/>
        </w:rPr>
        <w:t>74</w:t>
      </w:r>
    </w:p>
    <w:p w:rsidR="00CE24E4" w:rsidRDefault="00CE24E4" w:rsidP="00CE24E4">
      <w:pPr>
        <w:autoSpaceDE w:val="0"/>
        <w:autoSpaceDN w:val="0"/>
        <w:adjustRightInd w:val="0"/>
        <w:spacing w:before="120" w:after="120" w:line="360" w:lineRule="exact"/>
        <w:jc w:val="both"/>
        <w:rPr>
          <w:rFonts w:ascii="Verdana" w:hAnsi="Verdana"/>
          <w:b/>
          <w:sz w:val="20"/>
          <w:szCs w:val="20"/>
        </w:rPr>
      </w:pPr>
      <w:r w:rsidRPr="009C72D0">
        <w:rPr>
          <w:rFonts w:ascii="Verdana" w:hAnsi="Verdana" w:cs="Times New Roman"/>
          <w:b/>
          <w:bCs/>
          <w:sz w:val="20"/>
          <w:szCs w:val="20"/>
        </w:rPr>
        <w:t>10.</w:t>
      </w:r>
      <w:r>
        <w:rPr>
          <w:rFonts w:ascii="Verdana" w:hAnsi="Verdana" w:cs="Times New Roman"/>
          <w:b/>
          <w:bCs/>
          <w:sz w:val="20"/>
          <w:szCs w:val="20"/>
        </w:rPr>
        <w:t>2</w:t>
      </w:r>
      <w:r w:rsidRPr="009C72D0">
        <w:rPr>
          <w:rFonts w:ascii="Verdana" w:hAnsi="Verdana" w:cs="Times New Roman"/>
          <w:b/>
          <w:bCs/>
          <w:sz w:val="20"/>
          <w:szCs w:val="20"/>
        </w:rPr>
        <w:t>.</w:t>
      </w:r>
      <w:r>
        <w:rPr>
          <w:rFonts w:ascii="Verdana" w:hAnsi="Verdana" w:cs="Times New Roman"/>
          <w:b/>
          <w:bCs/>
          <w:sz w:val="20"/>
          <w:szCs w:val="20"/>
        </w:rPr>
        <w:t>1</w:t>
      </w:r>
      <w:r w:rsidRPr="009C72D0">
        <w:rPr>
          <w:rFonts w:ascii="Verdana" w:hAnsi="Verdana" w:cs="Times New Roman"/>
          <w:b/>
          <w:bCs/>
          <w:sz w:val="20"/>
          <w:szCs w:val="20"/>
        </w:rPr>
        <w:t>. Auditorias Extraordinárias</w:t>
      </w:r>
      <w:proofErr w:type="gramStart"/>
      <w:r w:rsidR="004C6AF0">
        <w:rPr>
          <w:rFonts w:ascii="Verdana" w:hAnsi="Verdana"/>
          <w:b/>
          <w:sz w:val="20"/>
          <w:szCs w:val="20"/>
        </w:rPr>
        <w:t>.............................................</w:t>
      </w:r>
      <w:r w:rsidR="008842F5">
        <w:rPr>
          <w:rFonts w:ascii="Verdana" w:hAnsi="Verdana"/>
          <w:b/>
          <w:sz w:val="20"/>
          <w:szCs w:val="20"/>
        </w:rPr>
        <w:t>.</w:t>
      </w:r>
      <w:r w:rsidR="004C6AF0">
        <w:rPr>
          <w:rFonts w:ascii="Verdana" w:hAnsi="Verdana"/>
          <w:b/>
          <w:sz w:val="20"/>
          <w:szCs w:val="20"/>
        </w:rPr>
        <w:t>.........</w:t>
      </w:r>
      <w:r w:rsidR="00F6595A">
        <w:rPr>
          <w:rFonts w:ascii="Verdana" w:hAnsi="Verdana"/>
          <w:b/>
          <w:sz w:val="20"/>
          <w:szCs w:val="20"/>
        </w:rPr>
        <w:t>..</w:t>
      </w:r>
      <w:r w:rsidR="00905A5B">
        <w:rPr>
          <w:rFonts w:ascii="Verdana" w:hAnsi="Verdana"/>
          <w:b/>
          <w:sz w:val="20"/>
          <w:szCs w:val="20"/>
        </w:rPr>
        <w:t>.</w:t>
      </w:r>
      <w:r w:rsidR="00F6595A">
        <w:rPr>
          <w:rFonts w:ascii="Verdana" w:hAnsi="Verdana"/>
          <w:b/>
          <w:sz w:val="20"/>
          <w:szCs w:val="20"/>
        </w:rPr>
        <w:t>.......</w:t>
      </w:r>
      <w:r w:rsidR="00D7151E">
        <w:rPr>
          <w:rFonts w:ascii="Verdana" w:hAnsi="Verdana"/>
          <w:b/>
          <w:sz w:val="20"/>
          <w:szCs w:val="20"/>
        </w:rPr>
        <w:t>.</w:t>
      </w:r>
      <w:r w:rsidR="00F6595A">
        <w:rPr>
          <w:rFonts w:ascii="Verdana" w:hAnsi="Verdana"/>
          <w:b/>
          <w:sz w:val="20"/>
          <w:szCs w:val="20"/>
        </w:rPr>
        <w:t>.....</w:t>
      </w:r>
      <w:r w:rsidR="004C6AF0">
        <w:rPr>
          <w:rFonts w:ascii="Verdana" w:hAnsi="Verdana"/>
          <w:b/>
          <w:sz w:val="20"/>
          <w:szCs w:val="20"/>
        </w:rPr>
        <w:t>.</w:t>
      </w:r>
      <w:proofErr w:type="gramEnd"/>
      <w:r w:rsidR="004D3F3D">
        <w:rPr>
          <w:rFonts w:ascii="Verdana" w:hAnsi="Verdana"/>
          <w:b/>
          <w:sz w:val="20"/>
          <w:szCs w:val="20"/>
        </w:rPr>
        <w:t>75</w:t>
      </w:r>
    </w:p>
    <w:p w:rsidR="00CE24E4" w:rsidRPr="00F51DA8" w:rsidRDefault="00CE24E4" w:rsidP="00CE24E4">
      <w:pPr>
        <w:pStyle w:val="PargrafodaLista"/>
        <w:numPr>
          <w:ilvl w:val="3"/>
          <w:numId w:val="52"/>
        </w:numPr>
        <w:autoSpaceDE w:val="0"/>
        <w:autoSpaceDN w:val="0"/>
        <w:adjustRightInd w:val="0"/>
        <w:spacing w:before="240" w:after="240" w:line="360" w:lineRule="exact"/>
        <w:contextualSpacing w:val="0"/>
        <w:jc w:val="both"/>
        <w:rPr>
          <w:rFonts w:ascii="Verdana" w:hAnsi="Verdana" w:cs="Times New Roman"/>
          <w:b/>
          <w:bCs/>
          <w:sz w:val="20"/>
          <w:szCs w:val="20"/>
        </w:rPr>
      </w:pPr>
      <w:r w:rsidRPr="00F51DA8">
        <w:rPr>
          <w:rFonts w:ascii="Verdana" w:hAnsi="Verdana" w:cs="Calibri"/>
          <w:b/>
          <w:iCs/>
          <w:sz w:val="20"/>
          <w:szCs w:val="20"/>
        </w:rPr>
        <w:t xml:space="preserve">Extraordinária por Denúncia ou Solicitação dos </w:t>
      </w:r>
      <w:proofErr w:type="gramStart"/>
      <w:r w:rsidRPr="00F51DA8">
        <w:rPr>
          <w:rFonts w:ascii="Verdana" w:hAnsi="Verdana" w:cs="Calibri"/>
          <w:b/>
          <w:iCs/>
          <w:sz w:val="20"/>
          <w:szCs w:val="20"/>
        </w:rPr>
        <w:t xml:space="preserve">Conselhos </w:t>
      </w:r>
      <w:r w:rsidR="004C6AF0" w:rsidRPr="00F51DA8">
        <w:rPr>
          <w:rFonts w:ascii="Verdana" w:hAnsi="Verdana"/>
          <w:b/>
          <w:sz w:val="20"/>
          <w:szCs w:val="20"/>
        </w:rPr>
        <w:t>...</w:t>
      </w:r>
      <w:proofErr w:type="gramEnd"/>
      <w:r w:rsidR="00905A5B" w:rsidRPr="00F51DA8">
        <w:rPr>
          <w:rFonts w:ascii="Verdana" w:hAnsi="Verdana"/>
          <w:b/>
          <w:sz w:val="20"/>
          <w:szCs w:val="20"/>
        </w:rPr>
        <w:t>.</w:t>
      </w:r>
      <w:r w:rsidR="004C6AF0" w:rsidRPr="00F51DA8">
        <w:rPr>
          <w:rFonts w:ascii="Verdana" w:hAnsi="Verdana"/>
          <w:b/>
          <w:sz w:val="20"/>
          <w:szCs w:val="20"/>
        </w:rPr>
        <w:t>..</w:t>
      </w:r>
      <w:r w:rsidR="00EF75DA" w:rsidRPr="00F51DA8">
        <w:rPr>
          <w:rFonts w:ascii="Verdana" w:hAnsi="Verdana"/>
          <w:b/>
          <w:sz w:val="20"/>
          <w:szCs w:val="20"/>
        </w:rPr>
        <w:t>.</w:t>
      </w:r>
      <w:r w:rsidR="004C6AF0" w:rsidRPr="00F51DA8">
        <w:rPr>
          <w:rFonts w:ascii="Verdana" w:hAnsi="Verdana"/>
          <w:b/>
          <w:sz w:val="20"/>
          <w:szCs w:val="20"/>
        </w:rPr>
        <w:t>..</w:t>
      </w:r>
      <w:r w:rsidR="00F6595A" w:rsidRPr="00F51DA8">
        <w:rPr>
          <w:rFonts w:ascii="Verdana" w:hAnsi="Verdana"/>
          <w:b/>
          <w:sz w:val="20"/>
          <w:szCs w:val="20"/>
        </w:rPr>
        <w:t>....</w:t>
      </w:r>
      <w:r w:rsidR="00D7151E" w:rsidRPr="00F51DA8">
        <w:rPr>
          <w:rFonts w:ascii="Verdana" w:hAnsi="Verdana"/>
          <w:b/>
          <w:sz w:val="20"/>
          <w:szCs w:val="20"/>
        </w:rPr>
        <w:t>..</w:t>
      </w:r>
      <w:r w:rsidR="00F6595A" w:rsidRPr="00F51DA8">
        <w:rPr>
          <w:rFonts w:ascii="Verdana" w:hAnsi="Verdana"/>
          <w:b/>
          <w:sz w:val="20"/>
          <w:szCs w:val="20"/>
        </w:rPr>
        <w:t>....</w:t>
      </w:r>
      <w:r w:rsidR="00F51DA8">
        <w:rPr>
          <w:rFonts w:ascii="Verdana" w:hAnsi="Verdana"/>
          <w:b/>
          <w:sz w:val="20"/>
          <w:szCs w:val="20"/>
        </w:rPr>
        <w:t>79</w:t>
      </w:r>
    </w:p>
    <w:p w:rsidR="00F51DA8" w:rsidRPr="00F51DA8" w:rsidRDefault="00F51DA8" w:rsidP="00F51DA8">
      <w:pPr>
        <w:pStyle w:val="PargrafodaLista"/>
        <w:autoSpaceDE w:val="0"/>
        <w:autoSpaceDN w:val="0"/>
        <w:adjustRightInd w:val="0"/>
        <w:spacing w:before="240" w:after="240" w:line="360" w:lineRule="exact"/>
        <w:ind w:left="1080" w:firstLine="0"/>
        <w:contextualSpacing w:val="0"/>
        <w:jc w:val="both"/>
        <w:rPr>
          <w:rFonts w:ascii="Verdana" w:hAnsi="Verdana" w:cs="Times New Roman"/>
          <w:b/>
          <w:bCs/>
          <w:sz w:val="20"/>
          <w:szCs w:val="20"/>
        </w:rPr>
      </w:pP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11. PROCEDIMENTOS DE AUDITORIA</w:t>
      </w:r>
      <w:proofErr w:type="gramStart"/>
      <w:r w:rsidR="004C6AF0">
        <w:rPr>
          <w:rFonts w:ascii="Verdana" w:hAnsi="Verdana"/>
          <w:b/>
          <w:sz w:val="20"/>
          <w:szCs w:val="20"/>
        </w:rPr>
        <w:t>......................................................</w:t>
      </w:r>
      <w:r w:rsidR="00D7151E">
        <w:rPr>
          <w:rFonts w:ascii="Verdana" w:hAnsi="Verdana"/>
          <w:b/>
          <w:sz w:val="20"/>
          <w:szCs w:val="20"/>
        </w:rPr>
        <w:t>............</w:t>
      </w:r>
      <w:r w:rsidR="004C6AF0">
        <w:rPr>
          <w:rFonts w:ascii="Verdana" w:hAnsi="Verdana"/>
          <w:b/>
          <w:sz w:val="20"/>
          <w:szCs w:val="20"/>
        </w:rPr>
        <w:t>.</w:t>
      </w:r>
      <w:proofErr w:type="gramEnd"/>
      <w:r w:rsidR="004D3F3D">
        <w:rPr>
          <w:rFonts w:ascii="Verdana" w:hAnsi="Verdana"/>
          <w:b/>
          <w:sz w:val="20"/>
          <w:szCs w:val="20"/>
        </w:rPr>
        <w:t>7</w:t>
      </w:r>
      <w:r w:rsidR="00F51DA8">
        <w:rPr>
          <w:rFonts w:ascii="Verdana" w:hAnsi="Verdana"/>
          <w:b/>
          <w:sz w:val="20"/>
          <w:szCs w:val="20"/>
        </w:rPr>
        <w:t>9</w:t>
      </w:r>
      <w:r w:rsidRPr="00EE1E74">
        <w:rPr>
          <w:rFonts w:ascii="Verdana" w:hAnsi="Verdana" w:cs="Times New Roman"/>
          <w:b/>
          <w:bCs/>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11.1. Processo de Auditoria</w:t>
      </w:r>
      <w:proofErr w:type="gramStart"/>
      <w:r w:rsidR="004C6AF0">
        <w:rPr>
          <w:rFonts w:ascii="Verdana" w:hAnsi="Verdana"/>
          <w:b/>
          <w:sz w:val="20"/>
          <w:szCs w:val="20"/>
        </w:rPr>
        <w:t>...............................................</w:t>
      </w:r>
      <w:r w:rsidR="00CB0E6C">
        <w:rPr>
          <w:rFonts w:ascii="Verdana" w:hAnsi="Verdana"/>
          <w:b/>
          <w:sz w:val="20"/>
          <w:szCs w:val="20"/>
        </w:rPr>
        <w:t>...........................</w:t>
      </w:r>
      <w:r w:rsidR="004C6AF0">
        <w:rPr>
          <w:rFonts w:ascii="Verdana" w:hAnsi="Verdana"/>
          <w:b/>
          <w:sz w:val="20"/>
          <w:szCs w:val="20"/>
        </w:rPr>
        <w:t>........</w:t>
      </w:r>
      <w:proofErr w:type="gramEnd"/>
      <w:r w:rsidR="00F51DA8">
        <w:rPr>
          <w:rFonts w:ascii="Verdana" w:hAnsi="Verdana" w:cs="Times New Roman"/>
          <w:b/>
          <w:bCs/>
          <w:sz w:val="20"/>
          <w:szCs w:val="20"/>
        </w:rPr>
        <w:t>80</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11.2. Fase de Planejamento</w:t>
      </w:r>
      <w:proofErr w:type="gramStart"/>
      <w:r w:rsidR="004C6AF0">
        <w:rPr>
          <w:rFonts w:ascii="Verdana" w:hAnsi="Verdana"/>
          <w:b/>
          <w:sz w:val="20"/>
          <w:szCs w:val="20"/>
        </w:rPr>
        <w:t>......................................................</w:t>
      </w:r>
      <w:r w:rsidR="00CB0E6C">
        <w:rPr>
          <w:rFonts w:ascii="Verdana" w:hAnsi="Verdana"/>
          <w:b/>
          <w:sz w:val="20"/>
          <w:szCs w:val="20"/>
        </w:rPr>
        <w:t>..........................</w:t>
      </w:r>
      <w:r w:rsidR="004C6AF0">
        <w:rPr>
          <w:rFonts w:ascii="Verdana" w:hAnsi="Verdana"/>
          <w:b/>
          <w:sz w:val="20"/>
          <w:szCs w:val="20"/>
        </w:rPr>
        <w:t>.</w:t>
      </w:r>
      <w:r w:rsidR="00CB0E6C">
        <w:rPr>
          <w:rFonts w:ascii="Verdana" w:hAnsi="Verdana"/>
          <w:b/>
          <w:sz w:val="20"/>
          <w:szCs w:val="20"/>
        </w:rPr>
        <w:t>.</w:t>
      </w:r>
      <w:proofErr w:type="gramEnd"/>
      <w:r w:rsidR="00F51DA8">
        <w:rPr>
          <w:rFonts w:ascii="Verdana" w:hAnsi="Verdana"/>
          <w:b/>
          <w:sz w:val="20"/>
          <w:szCs w:val="20"/>
        </w:rPr>
        <w:t>81</w:t>
      </w:r>
      <w:r w:rsidRPr="00EE1E74">
        <w:rPr>
          <w:rFonts w:ascii="Verdana" w:hAnsi="Verdana" w:cs="Times New Roman"/>
          <w:b/>
          <w:bCs/>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11.2.1. Matriz de Planejamento</w:t>
      </w:r>
      <w:proofErr w:type="gramStart"/>
      <w:r w:rsidR="004C6AF0">
        <w:rPr>
          <w:rFonts w:ascii="Verdana" w:hAnsi="Verdana"/>
          <w:b/>
          <w:sz w:val="20"/>
          <w:szCs w:val="20"/>
        </w:rPr>
        <w:t>......................................................</w:t>
      </w:r>
      <w:r w:rsidR="00CB0E6C">
        <w:rPr>
          <w:rFonts w:ascii="Verdana" w:hAnsi="Verdana"/>
          <w:b/>
          <w:sz w:val="20"/>
          <w:szCs w:val="20"/>
        </w:rPr>
        <w:t>.....................</w:t>
      </w:r>
      <w:r w:rsidR="004C6AF0">
        <w:rPr>
          <w:rFonts w:ascii="Verdana" w:hAnsi="Verdana"/>
          <w:b/>
          <w:sz w:val="20"/>
          <w:szCs w:val="20"/>
        </w:rPr>
        <w:t>.</w:t>
      </w:r>
      <w:proofErr w:type="gramEnd"/>
      <w:r w:rsidR="00F51DA8">
        <w:rPr>
          <w:rFonts w:ascii="Verdana" w:hAnsi="Verdana"/>
          <w:b/>
          <w:sz w:val="20"/>
          <w:szCs w:val="20"/>
        </w:rPr>
        <w:t>82</w:t>
      </w:r>
      <w:r w:rsidRPr="00EE1E74">
        <w:rPr>
          <w:rFonts w:ascii="Verdana" w:hAnsi="Verdana" w:cs="Times New Roman"/>
          <w:b/>
          <w:bCs/>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11.3. Fase de Execução</w:t>
      </w:r>
      <w:proofErr w:type="gramStart"/>
      <w:r w:rsidR="004C6AF0">
        <w:rPr>
          <w:rFonts w:ascii="Verdana" w:hAnsi="Verdana"/>
          <w:b/>
          <w:sz w:val="20"/>
          <w:szCs w:val="20"/>
        </w:rPr>
        <w:t>......................................................</w:t>
      </w:r>
      <w:r w:rsidR="00CB0E6C">
        <w:rPr>
          <w:rFonts w:ascii="Verdana" w:hAnsi="Verdana"/>
          <w:b/>
          <w:sz w:val="20"/>
          <w:szCs w:val="20"/>
        </w:rPr>
        <w:t>.................................</w:t>
      </w:r>
      <w:r w:rsidR="004C6AF0">
        <w:rPr>
          <w:rFonts w:ascii="Verdana" w:hAnsi="Verdana"/>
          <w:b/>
          <w:sz w:val="20"/>
          <w:szCs w:val="20"/>
        </w:rPr>
        <w:t>.</w:t>
      </w:r>
      <w:r w:rsidR="00B9296D">
        <w:rPr>
          <w:rFonts w:ascii="Verdana" w:hAnsi="Verdana"/>
          <w:b/>
          <w:sz w:val="20"/>
          <w:szCs w:val="20"/>
        </w:rPr>
        <w:t>.</w:t>
      </w:r>
      <w:proofErr w:type="gramEnd"/>
      <w:r w:rsidR="00F51DA8">
        <w:rPr>
          <w:rFonts w:ascii="Verdana" w:hAnsi="Verdana"/>
          <w:b/>
          <w:sz w:val="20"/>
          <w:szCs w:val="20"/>
        </w:rPr>
        <w:t>83</w:t>
      </w:r>
      <w:r w:rsidRPr="00EE1E74">
        <w:rPr>
          <w:rFonts w:ascii="Verdana" w:hAnsi="Verdana" w:cs="Times New Roman"/>
          <w:b/>
          <w:bCs/>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11.3.1. Desenvolvimento dos trabalhos de campo</w:t>
      </w:r>
      <w:proofErr w:type="gramStart"/>
      <w:r w:rsidR="004C6AF0">
        <w:rPr>
          <w:rFonts w:ascii="Verdana" w:hAnsi="Verdana"/>
          <w:b/>
          <w:sz w:val="20"/>
          <w:szCs w:val="20"/>
        </w:rPr>
        <w:t>.........................................</w:t>
      </w:r>
      <w:r w:rsidR="00CB0E6C">
        <w:rPr>
          <w:rFonts w:ascii="Verdana" w:hAnsi="Verdana"/>
          <w:b/>
          <w:sz w:val="20"/>
          <w:szCs w:val="20"/>
        </w:rPr>
        <w:t>.......</w:t>
      </w:r>
      <w:proofErr w:type="gramEnd"/>
      <w:r w:rsidR="00F51DA8">
        <w:rPr>
          <w:rFonts w:ascii="Verdana" w:hAnsi="Verdana"/>
          <w:b/>
          <w:sz w:val="20"/>
          <w:szCs w:val="20"/>
        </w:rPr>
        <w:t>83</w:t>
      </w:r>
      <w:r w:rsidRPr="00EE1E74">
        <w:rPr>
          <w:rFonts w:ascii="Verdana" w:hAnsi="Verdana" w:cs="Times New Roman"/>
          <w:b/>
          <w:bCs/>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11.3.2. Elaboração da Matriz de Achados</w:t>
      </w:r>
      <w:proofErr w:type="gramStart"/>
      <w:r w:rsidR="004C6AF0">
        <w:rPr>
          <w:rFonts w:ascii="Verdana" w:hAnsi="Verdana"/>
          <w:b/>
          <w:sz w:val="20"/>
          <w:szCs w:val="20"/>
        </w:rPr>
        <w:t>......................................................</w:t>
      </w:r>
      <w:r w:rsidR="00CB0E6C">
        <w:rPr>
          <w:rFonts w:ascii="Verdana" w:hAnsi="Verdana"/>
          <w:b/>
          <w:sz w:val="20"/>
          <w:szCs w:val="20"/>
        </w:rPr>
        <w:t>.....</w:t>
      </w:r>
      <w:r w:rsidR="004C6AF0">
        <w:rPr>
          <w:rFonts w:ascii="Verdana" w:hAnsi="Verdana"/>
          <w:b/>
          <w:sz w:val="20"/>
          <w:szCs w:val="20"/>
        </w:rPr>
        <w:t>.</w:t>
      </w:r>
      <w:r w:rsidR="00CB0E6C">
        <w:rPr>
          <w:rFonts w:ascii="Verdana" w:hAnsi="Verdana"/>
          <w:b/>
          <w:sz w:val="20"/>
          <w:szCs w:val="20"/>
        </w:rPr>
        <w:t>..</w:t>
      </w:r>
      <w:proofErr w:type="gramEnd"/>
      <w:r w:rsidR="00F51DA8">
        <w:rPr>
          <w:rFonts w:ascii="Verdana" w:hAnsi="Verdana"/>
          <w:b/>
          <w:sz w:val="20"/>
          <w:szCs w:val="20"/>
        </w:rPr>
        <w:t>84</w:t>
      </w:r>
      <w:r w:rsidRPr="00EE1E74">
        <w:rPr>
          <w:rFonts w:ascii="Verdana" w:hAnsi="Verdana" w:cs="Times New Roman"/>
          <w:b/>
          <w:bCs/>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11.4. Elaboração do Relatório de Auditoria</w:t>
      </w:r>
      <w:proofErr w:type="gramStart"/>
      <w:r w:rsidR="004C6AF0">
        <w:rPr>
          <w:rFonts w:ascii="Verdana" w:hAnsi="Verdana"/>
          <w:b/>
          <w:sz w:val="20"/>
          <w:szCs w:val="20"/>
        </w:rPr>
        <w:t>.......................................................</w:t>
      </w:r>
      <w:r w:rsidR="00CB0E6C">
        <w:rPr>
          <w:rFonts w:ascii="Verdana" w:hAnsi="Verdana"/>
          <w:b/>
          <w:sz w:val="20"/>
          <w:szCs w:val="20"/>
        </w:rPr>
        <w:t>....</w:t>
      </w:r>
      <w:proofErr w:type="gramEnd"/>
      <w:r w:rsidR="00F51DA8">
        <w:rPr>
          <w:rFonts w:ascii="Verdana" w:hAnsi="Verdana"/>
          <w:b/>
          <w:sz w:val="20"/>
          <w:szCs w:val="20"/>
        </w:rPr>
        <w:t>85</w:t>
      </w:r>
      <w:r w:rsidRPr="00EE1E74">
        <w:rPr>
          <w:rFonts w:ascii="Verdana" w:hAnsi="Verdana" w:cs="Times New Roman"/>
          <w:b/>
          <w:bCs/>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11.5. Plano de Providências</w:t>
      </w:r>
      <w:proofErr w:type="gramStart"/>
      <w:r w:rsidR="004C6AF0">
        <w:rPr>
          <w:rFonts w:ascii="Verdana" w:hAnsi="Verdana"/>
          <w:b/>
          <w:sz w:val="20"/>
          <w:szCs w:val="20"/>
        </w:rPr>
        <w:t>......................................................</w:t>
      </w:r>
      <w:r w:rsidR="00CB0E6C">
        <w:rPr>
          <w:rFonts w:ascii="Verdana" w:hAnsi="Verdana"/>
          <w:b/>
          <w:sz w:val="20"/>
          <w:szCs w:val="20"/>
        </w:rPr>
        <w:t>.........................</w:t>
      </w:r>
      <w:r w:rsidR="004C6AF0">
        <w:rPr>
          <w:rFonts w:ascii="Verdana" w:hAnsi="Verdana"/>
          <w:b/>
          <w:sz w:val="20"/>
          <w:szCs w:val="20"/>
        </w:rPr>
        <w:t>.</w:t>
      </w:r>
      <w:r w:rsidR="00CB0E6C">
        <w:rPr>
          <w:rFonts w:ascii="Verdana" w:hAnsi="Verdana"/>
          <w:b/>
          <w:sz w:val="20"/>
          <w:szCs w:val="20"/>
        </w:rPr>
        <w:t>..</w:t>
      </w:r>
      <w:proofErr w:type="gramEnd"/>
      <w:r w:rsidR="00F51DA8">
        <w:rPr>
          <w:rFonts w:ascii="Verdana" w:hAnsi="Verdana"/>
          <w:b/>
          <w:sz w:val="20"/>
          <w:szCs w:val="20"/>
        </w:rPr>
        <w:t>85</w:t>
      </w:r>
      <w:r w:rsidRPr="00EE1E74">
        <w:rPr>
          <w:rFonts w:ascii="Verdana" w:hAnsi="Verdana" w:cs="Times New Roman"/>
          <w:b/>
          <w:bCs/>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11.6. Comunicação dos Resultados de Auditoria</w:t>
      </w:r>
      <w:proofErr w:type="gramStart"/>
      <w:r w:rsidR="004C6AF0">
        <w:rPr>
          <w:rFonts w:ascii="Verdana" w:hAnsi="Verdana"/>
          <w:b/>
          <w:sz w:val="20"/>
          <w:szCs w:val="20"/>
        </w:rPr>
        <w:t>................................................</w:t>
      </w:r>
      <w:r w:rsidR="00CB0E6C">
        <w:rPr>
          <w:rFonts w:ascii="Verdana" w:hAnsi="Verdana"/>
          <w:b/>
          <w:sz w:val="20"/>
          <w:szCs w:val="20"/>
        </w:rPr>
        <w:t>...</w:t>
      </w:r>
      <w:proofErr w:type="gramEnd"/>
      <w:r w:rsidR="00F51DA8">
        <w:rPr>
          <w:rFonts w:ascii="Verdana" w:hAnsi="Verdana"/>
          <w:b/>
          <w:sz w:val="20"/>
          <w:szCs w:val="20"/>
        </w:rPr>
        <w:t>85</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11.7. Acompanhamento/Monitoramento dos Resultados de Auditoria (Recomendações)</w:t>
      </w:r>
      <w:proofErr w:type="gramStart"/>
      <w:r w:rsidR="004C6AF0">
        <w:rPr>
          <w:rFonts w:ascii="Verdana" w:hAnsi="Verdana"/>
          <w:b/>
          <w:sz w:val="20"/>
          <w:szCs w:val="20"/>
        </w:rPr>
        <w:t>......................................................</w:t>
      </w:r>
      <w:r w:rsidR="00CB0E6C">
        <w:rPr>
          <w:rFonts w:ascii="Verdana" w:hAnsi="Verdana"/>
          <w:b/>
          <w:sz w:val="20"/>
          <w:szCs w:val="20"/>
        </w:rPr>
        <w:t>..........................................</w:t>
      </w:r>
      <w:r w:rsidR="004C6AF0">
        <w:rPr>
          <w:rFonts w:ascii="Verdana" w:hAnsi="Verdana"/>
          <w:b/>
          <w:sz w:val="20"/>
          <w:szCs w:val="20"/>
        </w:rPr>
        <w:t>.</w:t>
      </w:r>
      <w:proofErr w:type="gramEnd"/>
      <w:r w:rsidR="00F51DA8">
        <w:rPr>
          <w:rFonts w:ascii="Verdana" w:hAnsi="Verdana"/>
          <w:b/>
          <w:sz w:val="20"/>
          <w:szCs w:val="20"/>
        </w:rPr>
        <w:t>87</w:t>
      </w:r>
      <w:r w:rsidRPr="00EE1E74">
        <w:rPr>
          <w:rFonts w:ascii="Verdana" w:hAnsi="Verdana" w:cs="Times New Roman"/>
          <w:b/>
          <w:bCs/>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11.8. Papéis de Trabalho</w:t>
      </w:r>
      <w:proofErr w:type="gramStart"/>
      <w:r w:rsidR="004C6AF0">
        <w:rPr>
          <w:rFonts w:ascii="Verdana" w:hAnsi="Verdana"/>
          <w:b/>
          <w:sz w:val="20"/>
          <w:szCs w:val="20"/>
        </w:rPr>
        <w:t>....................................................</w:t>
      </w:r>
      <w:r w:rsidR="00CB0E6C">
        <w:rPr>
          <w:rFonts w:ascii="Verdana" w:hAnsi="Verdana"/>
          <w:b/>
          <w:sz w:val="20"/>
          <w:szCs w:val="20"/>
        </w:rPr>
        <w:t>................................</w:t>
      </w:r>
      <w:r w:rsidR="004C6AF0">
        <w:rPr>
          <w:rFonts w:ascii="Verdana" w:hAnsi="Verdana"/>
          <w:b/>
          <w:sz w:val="20"/>
          <w:szCs w:val="20"/>
        </w:rPr>
        <w:t>...</w:t>
      </w:r>
      <w:proofErr w:type="gramEnd"/>
      <w:r w:rsidR="00F51DA8">
        <w:rPr>
          <w:rFonts w:ascii="Verdana" w:hAnsi="Verdana"/>
          <w:b/>
          <w:sz w:val="20"/>
          <w:szCs w:val="20"/>
        </w:rPr>
        <w:t>89</w:t>
      </w:r>
      <w:r w:rsidRPr="00EE1E74">
        <w:rPr>
          <w:rFonts w:ascii="Verdana" w:hAnsi="Verdana" w:cs="Times New Roman"/>
          <w:b/>
          <w:bCs/>
          <w:sz w:val="20"/>
          <w:szCs w:val="20"/>
        </w:rPr>
        <w:t xml:space="preserve"> </w:t>
      </w:r>
    </w:p>
    <w:p w:rsidR="00CE24E4" w:rsidRPr="00EE1E74" w:rsidRDefault="00CE24E4" w:rsidP="00CE24E4">
      <w:pPr>
        <w:autoSpaceDE w:val="0"/>
        <w:autoSpaceDN w:val="0"/>
        <w:adjustRightInd w:val="0"/>
        <w:spacing w:before="240" w:after="240" w:line="360" w:lineRule="exact"/>
        <w:ind w:firstLine="284"/>
        <w:jc w:val="both"/>
        <w:rPr>
          <w:rFonts w:ascii="Verdana" w:hAnsi="Verdana" w:cs="Times New Roman"/>
          <w:b/>
          <w:bCs/>
          <w:sz w:val="20"/>
          <w:szCs w:val="20"/>
        </w:rPr>
      </w:pPr>
    </w:p>
    <w:p w:rsidR="00CE24E4" w:rsidRPr="00EE1E74" w:rsidRDefault="00CE24E4" w:rsidP="00CE24E4">
      <w:pPr>
        <w:pStyle w:val="PargrafodaLista"/>
        <w:numPr>
          <w:ilvl w:val="0"/>
          <w:numId w:val="32"/>
        </w:numPr>
        <w:autoSpaceDE w:val="0"/>
        <w:autoSpaceDN w:val="0"/>
        <w:adjustRightInd w:val="0"/>
        <w:spacing w:before="120" w:after="120"/>
        <w:ind w:left="0" w:firstLine="0"/>
        <w:contextualSpacing w:val="0"/>
        <w:jc w:val="both"/>
        <w:rPr>
          <w:rFonts w:ascii="Verdana" w:hAnsi="Verdana"/>
          <w:b/>
          <w:bCs/>
          <w:color w:val="000000"/>
          <w:sz w:val="20"/>
          <w:szCs w:val="20"/>
        </w:rPr>
      </w:pPr>
      <w:r w:rsidRPr="00EE1E74">
        <w:rPr>
          <w:rFonts w:ascii="Verdana" w:hAnsi="Verdana"/>
          <w:b/>
          <w:bCs/>
          <w:color w:val="000000"/>
          <w:sz w:val="20"/>
          <w:szCs w:val="20"/>
        </w:rPr>
        <w:t>EXECUÇÃO DO TRABALHO DE AUDITORIA</w:t>
      </w:r>
      <w:proofErr w:type="gramStart"/>
      <w:r w:rsidR="002B6CAE">
        <w:rPr>
          <w:rFonts w:ascii="Verdana" w:hAnsi="Verdana"/>
          <w:b/>
          <w:sz w:val="20"/>
          <w:szCs w:val="20"/>
        </w:rPr>
        <w:t>....................</w:t>
      </w:r>
      <w:r w:rsidR="00CB0E6C">
        <w:rPr>
          <w:rFonts w:ascii="Verdana" w:hAnsi="Verdana"/>
          <w:b/>
          <w:sz w:val="20"/>
          <w:szCs w:val="20"/>
        </w:rPr>
        <w:t>.....................</w:t>
      </w:r>
      <w:r w:rsidR="004D3F3D">
        <w:rPr>
          <w:rFonts w:ascii="Verdana" w:hAnsi="Verdana"/>
          <w:b/>
          <w:sz w:val="20"/>
          <w:szCs w:val="20"/>
        </w:rPr>
        <w:t>.</w:t>
      </w:r>
      <w:r w:rsidR="00E76299">
        <w:rPr>
          <w:rFonts w:ascii="Verdana" w:hAnsi="Verdana"/>
          <w:b/>
          <w:sz w:val="20"/>
          <w:szCs w:val="20"/>
        </w:rPr>
        <w:t>......</w:t>
      </w:r>
      <w:r w:rsidR="00CB0E6C">
        <w:rPr>
          <w:rFonts w:ascii="Verdana" w:hAnsi="Verdana"/>
          <w:b/>
          <w:sz w:val="20"/>
          <w:szCs w:val="20"/>
        </w:rPr>
        <w:t>...</w:t>
      </w:r>
      <w:proofErr w:type="gramEnd"/>
      <w:r w:rsidR="00F51DA8">
        <w:rPr>
          <w:rFonts w:ascii="Verdana" w:hAnsi="Verdana"/>
          <w:b/>
          <w:sz w:val="20"/>
          <w:szCs w:val="20"/>
        </w:rPr>
        <w:t>89</w:t>
      </w:r>
      <w:r w:rsidRPr="00EE1E74">
        <w:rPr>
          <w:rFonts w:ascii="Verdana" w:hAnsi="Verdana"/>
          <w:b/>
          <w:bCs/>
          <w:color w:val="000000"/>
          <w:sz w:val="20"/>
          <w:szCs w:val="20"/>
        </w:rPr>
        <w:t xml:space="preserve"> </w:t>
      </w:r>
    </w:p>
    <w:p w:rsidR="00CE24E4" w:rsidRPr="00EE1E74" w:rsidRDefault="00CE24E4" w:rsidP="00C333C5">
      <w:pPr>
        <w:pStyle w:val="Default"/>
        <w:numPr>
          <w:ilvl w:val="1"/>
          <w:numId w:val="59"/>
        </w:numPr>
        <w:tabs>
          <w:tab w:val="left" w:pos="709"/>
          <w:tab w:val="left" w:pos="1134"/>
        </w:tabs>
        <w:spacing w:before="120" w:after="120" w:line="360" w:lineRule="exact"/>
        <w:ind w:left="0" w:firstLine="0"/>
        <w:jc w:val="both"/>
        <w:rPr>
          <w:rFonts w:ascii="Verdana" w:hAnsi="Verdana"/>
          <w:b/>
          <w:sz w:val="20"/>
          <w:szCs w:val="20"/>
        </w:rPr>
      </w:pPr>
      <w:r w:rsidRPr="00EE1E74">
        <w:rPr>
          <w:rFonts w:ascii="Verdana" w:hAnsi="Verdana"/>
          <w:b/>
          <w:sz w:val="20"/>
          <w:szCs w:val="20"/>
        </w:rPr>
        <w:t>SOLICITAÇÃO DE AUDITORIA</w:t>
      </w:r>
      <w:proofErr w:type="gramStart"/>
      <w:r w:rsidR="002B6CAE">
        <w:rPr>
          <w:rFonts w:ascii="Verdana" w:hAnsi="Verdana"/>
          <w:b/>
          <w:sz w:val="20"/>
          <w:szCs w:val="20"/>
        </w:rPr>
        <w:t>......................................................</w:t>
      </w:r>
      <w:r w:rsidR="00EB6F3B">
        <w:rPr>
          <w:rFonts w:ascii="Verdana" w:hAnsi="Verdana"/>
          <w:b/>
          <w:sz w:val="20"/>
          <w:szCs w:val="20"/>
        </w:rPr>
        <w:t>..............</w:t>
      </w:r>
      <w:r w:rsidR="002B6CAE">
        <w:rPr>
          <w:rFonts w:ascii="Verdana" w:hAnsi="Verdana"/>
          <w:b/>
          <w:sz w:val="20"/>
          <w:szCs w:val="20"/>
        </w:rPr>
        <w:t>.</w:t>
      </w:r>
      <w:proofErr w:type="gramEnd"/>
      <w:r w:rsidR="00F51DA8">
        <w:rPr>
          <w:rFonts w:ascii="Verdana" w:hAnsi="Verdana"/>
          <w:b/>
          <w:sz w:val="20"/>
          <w:szCs w:val="20"/>
        </w:rPr>
        <w:t>90</w:t>
      </w:r>
      <w:r w:rsidRPr="00EE1E74">
        <w:rPr>
          <w:rFonts w:ascii="Verdana" w:hAnsi="Verdana"/>
          <w:b/>
          <w:sz w:val="20"/>
          <w:szCs w:val="20"/>
        </w:rPr>
        <w:t xml:space="preserve"> </w:t>
      </w:r>
    </w:p>
    <w:p w:rsidR="00CE24E4" w:rsidRPr="00EE1E74" w:rsidRDefault="00CE24E4" w:rsidP="00C333C5">
      <w:pPr>
        <w:pStyle w:val="Default"/>
        <w:numPr>
          <w:ilvl w:val="1"/>
          <w:numId w:val="59"/>
        </w:numPr>
        <w:tabs>
          <w:tab w:val="left" w:pos="567"/>
          <w:tab w:val="left" w:pos="709"/>
          <w:tab w:val="left" w:pos="1134"/>
        </w:tabs>
        <w:spacing w:before="120" w:after="120" w:line="360" w:lineRule="exact"/>
        <w:ind w:left="0" w:firstLine="0"/>
        <w:jc w:val="both"/>
        <w:rPr>
          <w:rFonts w:ascii="Verdana" w:hAnsi="Verdana"/>
          <w:b/>
          <w:bCs/>
          <w:sz w:val="20"/>
          <w:szCs w:val="20"/>
        </w:rPr>
      </w:pPr>
      <w:r w:rsidRPr="00EE1E74">
        <w:rPr>
          <w:rFonts w:ascii="Verdana" w:hAnsi="Verdana"/>
          <w:b/>
          <w:bCs/>
          <w:sz w:val="20"/>
          <w:szCs w:val="20"/>
        </w:rPr>
        <w:t>NOTA DE AUDITORIA</w:t>
      </w:r>
      <w:proofErr w:type="gramStart"/>
      <w:r w:rsidR="002B6CAE">
        <w:rPr>
          <w:rFonts w:ascii="Verdana" w:hAnsi="Verdana"/>
          <w:b/>
          <w:sz w:val="20"/>
          <w:szCs w:val="20"/>
        </w:rPr>
        <w:t>......................................................</w:t>
      </w:r>
      <w:r w:rsidR="00EB6F3B">
        <w:rPr>
          <w:rFonts w:ascii="Verdana" w:hAnsi="Verdana"/>
          <w:b/>
          <w:sz w:val="20"/>
          <w:szCs w:val="20"/>
        </w:rPr>
        <w:t>....</w:t>
      </w:r>
      <w:r w:rsidR="000E65E6">
        <w:rPr>
          <w:rFonts w:ascii="Verdana" w:hAnsi="Verdana"/>
          <w:b/>
          <w:sz w:val="20"/>
          <w:szCs w:val="20"/>
        </w:rPr>
        <w:t>..................</w:t>
      </w:r>
      <w:r w:rsidR="004D3F3D">
        <w:rPr>
          <w:rFonts w:ascii="Verdana" w:hAnsi="Verdana"/>
          <w:b/>
          <w:sz w:val="20"/>
          <w:szCs w:val="20"/>
        </w:rPr>
        <w:t>..</w:t>
      </w:r>
      <w:r w:rsidR="000E65E6">
        <w:rPr>
          <w:rFonts w:ascii="Verdana" w:hAnsi="Verdana"/>
          <w:b/>
          <w:sz w:val="20"/>
          <w:szCs w:val="20"/>
        </w:rPr>
        <w:t>...</w:t>
      </w:r>
      <w:r w:rsidR="00EB6F3B">
        <w:rPr>
          <w:rFonts w:ascii="Verdana" w:hAnsi="Verdana"/>
          <w:b/>
          <w:sz w:val="20"/>
          <w:szCs w:val="20"/>
        </w:rPr>
        <w:t>.</w:t>
      </w:r>
      <w:proofErr w:type="gramEnd"/>
      <w:r w:rsidR="00F51DA8">
        <w:rPr>
          <w:rFonts w:ascii="Verdana" w:hAnsi="Verdana"/>
          <w:b/>
          <w:sz w:val="20"/>
          <w:szCs w:val="20"/>
        </w:rPr>
        <w:t>91</w:t>
      </w:r>
    </w:p>
    <w:p w:rsidR="00CE24E4" w:rsidRPr="00EE1E74" w:rsidRDefault="00CE24E4" w:rsidP="00C333C5">
      <w:pPr>
        <w:pStyle w:val="Default"/>
        <w:numPr>
          <w:ilvl w:val="1"/>
          <w:numId w:val="59"/>
        </w:numPr>
        <w:tabs>
          <w:tab w:val="left" w:pos="709"/>
          <w:tab w:val="left" w:pos="1134"/>
        </w:tabs>
        <w:spacing w:before="120" w:after="120" w:line="360" w:lineRule="exact"/>
        <w:ind w:left="0" w:firstLine="0"/>
        <w:jc w:val="both"/>
        <w:rPr>
          <w:rFonts w:ascii="Verdana" w:hAnsi="Verdana"/>
          <w:b/>
          <w:sz w:val="20"/>
          <w:szCs w:val="20"/>
        </w:rPr>
      </w:pPr>
      <w:r w:rsidRPr="00EE1E74">
        <w:rPr>
          <w:rFonts w:ascii="Verdana" w:hAnsi="Verdana"/>
          <w:b/>
          <w:sz w:val="20"/>
          <w:szCs w:val="20"/>
        </w:rPr>
        <w:t>EVIDÊNCIAS</w:t>
      </w:r>
      <w:proofErr w:type="gramStart"/>
      <w:r w:rsidR="002B6CAE">
        <w:rPr>
          <w:rFonts w:ascii="Verdana" w:hAnsi="Verdana"/>
          <w:b/>
          <w:sz w:val="20"/>
          <w:szCs w:val="20"/>
        </w:rPr>
        <w:t>.....................................................</w:t>
      </w:r>
      <w:r w:rsidR="00EB6F3B">
        <w:rPr>
          <w:rFonts w:ascii="Verdana" w:hAnsi="Verdana"/>
          <w:b/>
          <w:sz w:val="20"/>
          <w:szCs w:val="20"/>
        </w:rPr>
        <w:t>..............................</w:t>
      </w:r>
      <w:r w:rsidR="004D3F3D">
        <w:rPr>
          <w:rFonts w:ascii="Verdana" w:hAnsi="Verdana"/>
          <w:b/>
          <w:sz w:val="20"/>
          <w:szCs w:val="20"/>
        </w:rPr>
        <w:t>..</w:t>
      </w:r>
      <w:r w:rsidR="00EB6F3B">
        <w:rPr>
          <w:rFonts w:ascii="Verdana" w:hAnsi="Verdana"/>
          <w:b/>
          <w:sz w:val="20"/>
          <w:szCs w:val="20"/>
        </w:rPr>
        <w:t>...........</w:t>
      </w:r>
      <w:proofErr w:type="gramEnd"/>
      <w:r w:rsidR="00F51DA8">
        <w:rPr>
          <w:rFonts w:ascii="Verdana" w:hAnsi="Verdana"/>
          <w:b/>
          <w:sz w:val="20"/>
          <w:szCs w:val="20"/>
        </w:rPr>
        <w:t>91</w:t>
      </w:r>
      <w:r w:rsidRPr="00EE1E74">
        <w:rPr>
          <w:rFonts w:ascii="Verdana" w:hAnsi="Verdana"/>
          <w:b/>
          <w:sz w:val="20"/>
          <w:szCs w:val="20"/>
        </w:rPr>
        <w:t xml:space="preserve"> </w:t>
      </w:r>
    </w:p>
    <w:p w:rsidR="00CE24E4" w:rsidRPr="00EE1E74" w:rsidRDefault="00CE24E4" w:rsidP="00C333C5">
      <w:pPr>
        <w:pStyle w:val="Default"/>
        <w:numPr>
          <w:ilvl w:val="2"/>
          <w:numId w:val="59"/>
        </w:numPr>
        <w:tabs>
          <w:tab w:val="left" w:pos="851"/>
          <w:tab w:val="left" w:pos="993"/>
          <w:tab w:val="left" w:pos="1418"/>
          <w:tab w:val="left" w:pos="1701"/>
          <w:tab w:val="left" w:pos="1985"/>
          <w:tab w:val="left" w:pos="2127"/>
        </w:tabs>
        <w:spacing w:before="120" w:after="120" w:line="360" w:lineRule="exact"/>
        <w:ind w:left="0" w:firstLine="0"/>
        <w:jc w:val="both"/>
        <w:rPr>
          <w:rFonts w:ascii="Verdana" w:hAnsi="Verdana"/>
          <w:b/>
          <w:sz w:val="20"/>
          <w:szCs w:val="20"/>
        </w:rPr>
      </w:pPr>
      <w:r w:rsidRPr="00EE1E74">
        <w:rPr>
          <w:rFonts w:ascii="Verdana" w:hAnsi="Verdana"/>
          <w:b/>
          <w:sz w:val="20"/>
          <w:szCs w:val="20"/>
        </w:rPr>
        <w:t>ATRIBUTOS DAS EVIDÊNCIAS</w:t>
      </w:r>
      <w:proofErr w:type="gramStart"/>
      <w:r w:rsidR="002B6CAE">
        <w:rPr>
          <w:rFonts w:ascii="Verdana" w:hAnsi="Verdana"/>
          <w:b/>
          <w:sz w:val="20"/>
          <w:szCs w:val="20"/>
        </w:rPr>
        <w:t>....................................................</w:t>
      </w:r>
      <w:r w:rsidR="004D3F3D">
        <w:rPr>
          <w:rFonts w:ascii="Verdana" w:hAnsi="Verdana"/>
          <w:b/>
          <w:sz w:val="20"/>
          <w:szCs w:val="20"/>
        </w:rPr>
        <w:t>..</w:t>
      </w:r>
      <w:r w:rsidR="002B6CAE">
        <w:rPr>
          <w:rFonts w:ascii="Verdana" w:hAnsi="Verdana"/>
          <w:b/>
          <w:sz w:val="20"/>
          <w:szCs w:val="20"/>
        </w:rPr>
        <w:t>..</w:t>
      </w:r>
      <w:r w:rsidR="000E65E6">
        <w:rPr>
          <w:rFonts w:ascii="Verdana" w:hAnsi="Verdana"/>
          <w:b/>
          <w:sz w:val="20"/>
          <w:szCs w:val="20"/>
        </w:rPr>
        <w:t>..........</w:t>
      </w:r>
      <w:r w:rsidR="00EB6F3B">
        <w:rPr>
          <w:rFonts w:ascii="Verdana" w:hAnsi="Verdana"/>
          <w:b/>
          <w:sz w:val="20"/>
          <w:szCs w:val="20"/>
        </w:rPr>
        <w:t>.</w:t>
      </w:r>
      <w:proofErr w:type="gramEnd"/>
      <w:r w:rsidR="00F51DA8">
        <w:rPr>
          <w:rFonts w:ascii="Verdana" w:hAnsi="Verdana"/>
          <w:b/>
          <w:sz w:val="20"/>
          <w:szCs w:val="20"/>
        </w:rPr>
        <w:t>92</w:t>
      </w:r>
      <w:r w:rsidRPr="00EE1E74">
        <w:rPr>
          <w:rFonts w:ascii="Verdana" w:hAnsi="Verdana"/>
          <w:b/>
          <w:sz w:val="20"/>
          <w:szCs w:val="20"/>
        </w:rPr>
        <w:t xml:space="preserve"> </w:t>
      </w:r>
    </w:p>
    <w:p w:rsidR="00CE24E4" w:rsidRPr="00EE1E74" w:rsidRDefault="00CE24E4" w:rsidP="00CE24E4">
      <w:pPr>
        <w:pStyle w:val="Default"/>
        <w:spacing w:before="120" w:after="120" w:line="360" w:lineRule="exact"/>
        <w:jc w:val="both"/>
        <w:rPr>
          <w:rFonts w:ascii="Verdana" w:hAnsi="Verdana"/>
          <w:b/>
          <w:sz w:val="20"/>
          <w:szCs w:val="20"/>
        </w:rPr>
      </w:pPr>
      <w:r w:rsidRPr="00EE1E74">
        <w:rPr>
          <w:rFonts w:ascii="Verdana" w:hAnsi="Verdana"/>
          <w:b/>
          <w:bCs/>
          <w:sz w:val="20"/>
          <w:szCs w:val="20"/>
        </w:rPr>
        <w:t>12.</w:t>
      </w:r>
      <w:r>
        <w:rPr>
          <w:rFonts w:ascii="Verdana" w:hAnsi="Verdana"/>
          <w:b/>
          <w:bCs/>
          <w:sz w:val="20"/>
          <w:szCs w:val="20"/>
        </w:rPr>
        <w:t>3</w:t>
      </w:r>
      <w:r w:rsidRPr="00EE1E74">
        <w:rPr>
          <w:rFonts w:ascii="Verdana" w:hAnsi="Verdana"/>
          <w:b/>
          <w:bCs/>
          <w:sz w:val="20"/>
          <w:szCs w:val="20"/>
        </w:rPr>
        <w:t xml:space="preserve">.2. </w:t>
      </w:r>
      <w:r w:rsidRPr="00EE1E74">
        <w:rPr>
          <w:rFonts w:ascii="Verdana" w:hAnsi="Verdana"/>
          <w:b/>
          <w:sz w:val="20"/>
          <w:szCs w:val="20"/>
        </w:rPr>
        <w:t>NATUREZA DAS EVIDÊNCIAS</w:t>
      </w:r>
      <w:proofErr w:type="gramStart"/>
      <w:r w:rsidR="002B6CAE">
        <w:rPr>
          <w:rFonts w:ascii="Verdana" w:hAnsi="Verdana"/>
          <w:b/>
          <w:sz w:val="20"/>
          <w:szCs w:val="20"/>
        </w:rPr>
        <w:t>.................................................</w:t>
      </w:r>
      <w:r w:rsidR="004D3F3D">
        <w:rPr>
          <w:rFonts w:ascii="Verdana" w:hAnsi="Verdana"/>
          <w:b/>
          <w:sz w:val="20"/>
          <w:szCs w:val="20"/>
        </w:rPr>
        <w:t>...</w:t>
      </w:r>
      <w:r w:rsidR="002B6CAE">
        <w:rPr>
          <w:rFonts w:ascii="Verdana" w:hAnsi="Verdana"/>
          <w:b/>
          <w:sz w:val="20"/>
          <w:szCs w:val="20"/>
        </w:rPr>
        <w:t>....</w:t>
      </w:r>
      <w:r w:rsidR="000E65E6">
        <w:rPr>
          <w:rFonts w:ascii="Verdana" w:hAnsi="Verdana"/>
          <w:b/>
          <w:sz w:val="20"/>
          <w:szCs w:val="20"/>
        </w:rPr>
        <w:t>.........</w:t>
      </w:r>
      <w:r w:rsidR="00EB6F3B">
        <w:rPr>
          <w:rFonts w:ascii="Verdana" w:hAnsi="Verdana"/>
          <w:b/>
          <w:sz w:val="20"/>
          <w:szCs w:val="20"/>
        </w:rPr>
        <w:t>...</w:t>
      </w:r>
      <w:proofErr w:type="gramEnd"/>
      <w:r w:rsidR="00D20EEA">
        <w:rPr>
          <w:rFonts w:ascii="Verdana" w:hAnsi="Verdana"/>
          <w:b/>
          <w:sz w:val="20"/>
          <w:szCs w:val="20"/>
        </w:rPr>
        <w:t>93</w:t>
      </w:r>
      <w:r w:rsidRPr="00EE1E74">
        <w:rPr>
          <w:rFonts w:ascii="Verdana" w:hAnsi="Verdana"/>
          <w:b/>
          <w:sz w:val="20"/>
          <w:szCs w:val="20"/>
        </w:rPr>
        <w:t xml:space="preserve"> </w:t>
      </w:r>
    </w:p>
    <w:p w:rsidR="00CE24E4" w:rsidRPr="00EE1E74" w:rsidRDefault="00CE24E4" w:rsidP="00CE24E4">
      <w:pPr>
        <w:pStyle w:val="Default"/>
        <w:spacing w:before="120" w:after="120" w:line="360" w:lineRule="exact"/>
        <w:jc w:val="both"/>
        <w:rPr>
          <w:rFonts w:ascii="Verdana" w:hAnsi="Verdana"/>
          <w:b/>
          <w:sz w:val="20"/>
          <w:szCs w:val="20"/>
        </w:rPr>
      </w:pPr>
      <w:r w:rsidRPr="00EE1E74">
        <w:rPr>
          <w:rFonts w:ascii="Verdana" w:hAnsi="Verdana"/>
          <w:b/>
          <w:bCs/>
          <w:sz w:val="20"/>
          <w:szCs w:val="20"/>
        </w:rPr>
        <w:t>12.</w:t>
      </w:r>
      <w:r>
        <w:rPr>
          <w:rFonts w:ascii="Verdana" w:hAnsi="Verdana"/>
          <w:b/>
          <w:bCs/>
          <w:sz w:val="20"/>
          <w:szCs w:val="20"/>
        </w:rPr>
        <w:t>4</w:t>
      </w:r>
      <w:r w:rsidRPr="00EE1E74">
        <w:rPr>
          <w:rFonts w:ascii="Verdana" w:hAnsi="Verdana"/>
          <w:b/>
          <w:bCs/>
          <w:sz w:val="20"/>
          <w:szCs w:val="20"/>
        </w:rPr>
        <w:t xml:space="preserve">. </w:t>
      </w:r>
      <w:r w:rsidRPr="00EE1E74">
        <w:rPr>
          <w:rFonts w:ascii="Verdana" w:hAnsi="Verdana"/>
          <w:b/>
          <w:sz w:val="20"/>
          <w:szCs w:val="20"/>
        </w:rPr>
        <w:t>ACHADOS DE AUDITORIA (OU OBSERVAÇÕES</w:t>
      </w:r>
      <w:proofErr w:type="gramStart"/>
      <w:r w:rsidRPr="00EE1E74">
        <w:rPr>
          <w:rFonts w:ascii="Verdana" w:hAnsi="Verdana"/>
          <w:b/>
          <w:sz w:val="20"/>
          <w:szCs w:val="20"/>
        </w:rPr>
        <w:t>)</w:t>
      </w:r>
      <w:r w:rsidR="002B6CAE" w:rsidRPr="002B6CAE">
        <w:rPr>
          <w:rFonts w:ascii="Verdana" w:hAnsi="Verdana"/>
          <w:b/>
          <w:sz w:val="20"/>
          <w:szCs w:val="20"/>
        </w:rPr>
        <w:t xml:space="preserve"> </w:t>
      </w:r>
      <w:r w:rsidR="002B6CAE">
        <w:rPr>
          <w:rFonts w:ascii="Verdana" w:hAnsi="Verdana"/>
          <w:b/>
          <w:sz w:val="20"/>
          <w:szCs w:val="20"/>
        </w:rPr>
        <w:t>...</w:t>
      </w:r>
      <w:proofErr w:type="gramEnd"/>
      <w:r w:rsidR="002B6CAE">
        <w:rPr>
          <w:rFonts w:ascii="Verdana" w:hAnsi="Verdana"/>
          <w:b/>
          <w:sz w:val="20"/>
          <w:szCs w:val="20"/>
        </w:rPr>
        <w:t>...................................</w:t>
      </w:r>
      <w:r w:rsidR="004D3F3D">
        <w:rPr>
          <w:rFonts w:ascii="Verdana" w:hAnsi="Verdana"/>
          <w:b/>
          <w:sz w:val="20"/>
          <w:szCs w:val="20"/>
        </w:rPr>
        <w:t>..</w:t>
      </w:r>
      <w:r w:rsidR="002B6CAE">
        <w:rPr>
          <w:rFonts w:ascii="Verdana" w:hAnsi="Verdana"/>
          <w:b/>
          <w:sz w:val="20"/>
          <w:szCs w:val="20"/>
        </w:rPr>
        <w:t>..</w:t>
      </w:r>
      <w:r w:rsidR="000E65E6">
        <w:rPr>
          <w:rFonts w:ascii="Verdana" w:hAnsi="Verdana"/>
          <w:b/>
          <w:sz w:val="20"/>
          <w:szCs w:val="20"/>
        </w:rPr>
        <w:t>.</w:t>
      </w:r>
      <w:r w:rsidR="00D20EEA">
        <w:rPr>
          <w:rFonts w:ascii="Verdana" w:hAnsi="Verdana"/>
          <w:b/>
          <w:sz w:val="20"/>
          <w:szCs w:val="20"/>
        </w:rPr>
        <w:t>95</w:t>
      </w:r>
      <w:r w:rsidRPr="00EE1E74">
        <w:rPr>
          <w:rFonts w:ascii="Verdana" w:hAnsi="Verdana"/>
          <w:b/>
          <w:sz w:val="20"/>
          <w:szCs w:val="20"/>
        </w:rPr>
        <w:t xml:space="preserve"> </w:t>
      </w:r>
    </w:p>
    <w:p w:rsidR="00CE24E4" w:rsidRPr="00EE1E74" w:rsidRDefault="00CE24E4" w:rsidP="00CE24E4">
      <w:pPr>
        <w:pStyle w:val="Default"/>
        <w:spacing w:before="120" w:after="120" w:line="360" w:lineRule="exact"/>
        <w:jc w:val="both"/>
        <w:rPr>
          <w:rFonts w:ascii="Verdana" w:hAnsi="Verdana"/>
          <w:b/>
          <w:sz w:val="20"/>
          <w:szCs w:val="20"/>
        </w:rPr>
      </w:pPr>
      <w:r w:rsidRPr="00EE1E74">
        <w:rPr>
          <w:rFonts w:ascii="Verdana" w:hAnsi="Verdana"/>
          <w:b/>
          <w:bCs/>
          <w:sz w:val="20"/>
          <w:szCs w:val="20"/>
        </w:rPr>
        <w:t>12.</w:t>
      </w:r>
      <w:r>
        <w:rPr>
          <w:rFonts w:ascii="Verdana" w:hAnsi="Verdana"/>
          <w:b/>
          <w:bCs/>
          <w:sz w:val="20"/>
          <w:szCs w:val="20"/>
        </w:rPr>
        <w:t>4</w:t>
      </w:r>
      <w:r w:rsidRPr="00EE1E74">
        <w:rPr>
          <w:rFonts w:ascii="Verdana" w:hAnsi="Verdana"/>
          <w:b/>
          <w:bCs/>
          <w:sz w:val="20"/>
          <w:szCs w:val="20"/>
        </w:rPr>
        <w:t xml:space="preserve">.1. REQUISITOS </w:t>
      </w:r>
      <w:r w:rsidRPr="00EE1E74">
        <w:rPr>
          <w:rFonts w:ascii="Verdana" w:hAnsi="Verdana"/>
          <w:b/>
          <w:sz w:val="20"/>
          <w:szCs w:val="20"/>
        </w:rPr>
        <w:t>BÁSICOS</w:t>
      </w:r>
      <w:proofErr w:type="gramStart"/>
      <w:r w:rsidR="002B6CAE">
        <w:rPr>
          <w:rFonts w:ascii="Verdana" w:hAnsi="Verdana"/>
          <w:b/>
          <w:sz w:val="20"/>
          <w:szCs w:val="20"/>
        </w:rPr>
        <w:t>......................................................</w:t>
      </w:r>
      <w:r w:rsidR="00EB6F3B">
        <w:rPr>
          <w:rFonts w:ascii="Verdana" w:hAnsi="Verdana"/>
          <w:b/>
          <w:sz w:val="20"/>
          <w:szCs w:val="20"/>
        </w:rPr>
        <w:t>....................</w:t>
      </w:r>
      <w:r w:rsidR="004D3F3D">
        <w:rPr>
          <w:rFonts w:ascii="Verdana" w:hAnsi="Verdana"/>
          <w:b/>
          <w:sz w:val="20"/>
          <w:szCs w:val="20"/>
        </w:rPr>
        <w:t>..</w:t>
      </w:r>
      <w:r w:rsidR="00EB6F3B">
        <w:rPr>
          <w:rFonts w:ascii="Verdana" w:hAnsi="Verdana"/>
          <w:b/>
          <w:sz w:val="20"/>
          <w:szCs w:val="20"/>
        </w:rPr>
        <w:t>.</w:t>
      </w:r>
      <w:r w:rsidR="002B6CAE">
        <w:rPr>
          <w:rFonts w:ascii="Verdana" w:hAnsi="Verdana"/>
          <w:b/>
          <w:sz w:val="20"/>
          <w:szCs w:val="20"/>
        </w:rPr>
        <w:t>.</w:t>
      </w:r>
      <w:proofErr w:type="gramEnd"/>
      <w:r w:rsidR="00D20EEA">
        <w:rPr>
          <w:rFonts w:ascii="Verdana" w:hAnsi="Verdana"/>
          <w:b/>
          <w:sz w:val="20"/>
          <w:szCs w:val="20"/>
        </w:rPr>
        <w:t>95</w:t>
      </w:r>
      <w:r w:rsidRPr="00EE1E74">
        <w:rPr>
          <w:rFonts w:ascii="Verdana" w:hAnsi="Verdana"/>
          <w:b/>
          <w:sz w:val="20"/>
          <w:szCs w:val="20"/>
        </w:rPr>
        <w:t xml:space="preserve"> </w:t>
      </w:r>
    </w:p>
    <w:p w:rsidR="00CE24E4" w:rsidRPr="00EE1E74" w:rsidRDefault="00CE24E4" w:rsidP="00CE24E4">
      <w:pPr>
        <w:pStyle w:val="Default"/>
        <w:spacing w:before="120" w:after="120" w:line="360" w:lineRule="exact"/>
        <w:jc w:val="both"/>
        <w:rPr>
          <w:rFonts w:ascii="Verdana" w:hAnsi="Verdana"/>
          <w:b/>
          <w:bCs/>
          <w:sz w:val="20"/>
          <w:szCs w:val="20"/>
        </w:rPr>
      </w:pPr>
      <w:r w:rsidRPr="00EE1E74">
        <w:rPr>
          <w:rFonts w:ascii="Verdana" w:hAnsi="Verdana"/>
          <w:b/>
          <w:bCs/>
          <w:sz w:val="20"/>
          <w:szCs w:val="20"/>
        </w:rPr>
        <w:t>12.</w:t>
      </w:r>
      <w:r>
        <w:rPr>
          <w:rFonts w:ascii="Verdana" w:hAnsi="Verdana"/>
          <w:b/>
          <w:bCs/>
          <w:sz w:val="20"/>
          <w:szCs w:val="20"/>
        </w:rPr>
        <w:t>4</w:t>
      </w:r>
      <w:r w:rsidRPr="00EE1E74">
        <w:rPr>
          <w:rFonts w:ascii="Verdana" w:hAnsi="Verdana"/>
          <w:b/>
          <w:bCs/>
          <w:sz w:val="20"/>
          <w:szCs w:val="20"/>
        </w:rPr>
        <w:t>.2. COMPONENTES</w:t>
      </w:r>
      <w:proofErr w:type="gramStart"/>
      <w:r w:rsidR="002B6CAE">
        <w:rPr>
          <w:rFonts w:ascii="Verdana" w:hAnsi="Verdana"/>
          <w:b/>
          <w:sz w:val="20"/>
          <w:szCs w:val="20"/>
        </w:rPr>
        <w:t>......................................................</w:t>
      </w:r>
      <w:r w:rsidR="00EB6F3B">
        <w:rPr>
          <w:rFonts w:ascii="Verdana" w:hAnsi="Verdana"/>
          <w:b/>
          <w:sz w:val="20"/>
          <w:szCs w:val="20"/>
        </w:rPr>
        <w:t>.................................</w:t>
      </w:r>
      <w:r w:rsidR="004D3F3D">
        <w:rPr>
          <w:rFonts w:ascii="Verdana" w:hAnsi="Verdana"/>
          <w:b/>
          <w:sz w:val="20"/>
          <w:szCs w:val="20"/>
        </w:rPr>
        <w:t>..</w:t>
      </w:r>
      <w:r w:rsidR="002B6CAE">
        <w:rPr>
          <w:rFonts w:ascii="Verdana" w:hAnsi="Verdana"/>
          <w:b/>
          <w:sz w:val="20"/>
          <w:szCs w:val="20"/>
        </w:rPr>
        <w:t>.</w:t>
      </w:r>
      <w:proofErr w:type="gramEnd"/>
      <w:r w:rsidR="00D20EEA">
        <w:rPr>
          <w:rFonts w:ascii="Verdana" w:hAnsi="Verdana"/>
          <w:b/>
          <w:sz w:val="20"/>
          <w:szCs w:val="20"/>
        </w:rPr>
        <w:t>96</w:t>
      </w:r>
    </w:p>
    <w:p w:rsidR="00CE24E4" w:rsidRPr="00EE1E74" w:rsidRDefault="00CE24E4" w:rsidP="004B5184">
      <w:pPr>
        <w:pStyle w:val="Default"/>
        <w:numPr>
          <w:ilvl w:val="1"/>
          <w:numId w:val="60"/>
        </w:numPr>
        <w:tabs>
          <w:tab w:val="left" w:pos="709"/>
          <w:tab w:val="left" w:pos="1134"/>
        </w:tabs>
        <w:spacing w:before="120" w:after="120" w:line="360" w:lineRule="exact"/>
        <w:ind w:left="0" w:firstLine="0"/>
        <w:jc w:val="both"/>
        <w:rPr>
          <w:rFonts w:ascii="Verdana" w:hAnsi="Verdana"/>
          <w:b/>
          <w:sz w:val="20"/>
          <w:szCs w:val="20"/>
        </w:rPr>
      </w:pPr>
      <w:r w:rsidRPr="00EE1E74">
        <w:rPr>
          <w:rFonts w:ascii="Verdana" w:hAnsi="Verdana"/>
          <w:b/>
          <w:sz w:val="20"/>
          <w:szCs w:val="20"/>
        </w:rPr>
        <w:t>MANIFESTAÇÃO DA UNIDADE AUDITADA (OU RESPOSTAS DA UNIDADE AUDITADA)</w:t>
      </w:r>
      <w:proofErr w:type="gramStart"/>
      <w:r w:rsidR="002B6CAE">
        <w:rPr>
          <w:rFonts w:ascii="Verdana" w:hAnsi="Verdana"/>
          <w:b/>
          <w:sz w:val="20"/>
          <w:szCs w:val="20"/>
        </w:rPr>
        <w:t>.....................................................</w:t>
      </w:r>
      <w:r w:rsidR="00BF5A89">
        <w:rPr>
          <w:rFonts w:ascii="Verdana" w:hAnsi="Verdana"/>
          <w:b/>
          <w:sz w:val="20"/>
          <w:szCs w:val="20"/>
        </w:rPr>
        <w:t>.................................................</w:t>
      </w:r>
      <w:r w:rsidR="004D3F3D">
        <w:rPr>
          <w:rFonts w:ascii="Verdana" w:hAnsi="Verdana"/>
          <w:b/>
          <w:sz w:val="20"/>
          <w:szCs w:val="20"/>
        </w:rPr>
        <w:t>..</w:t>
      </w:r>
      <w:r w:rsidR="00BF5A89">
        <w:rPr>
          <w:rFonts w:ascii="Verdana" w:hAnsi="Verdana"/>
          <w:b/>
          <w:sz w:val="20"/>
          <w:szCs w:val="20"/>
        </w:rPr>
        <w:t>.</w:t>
      </w:r>
      <w:r w:rsidR="002B6CAE">
        <w:rPr>
          <w:rFonts w:ascii="Verdana" w:hAnsi="Verdana"/>
          <w:b/>
          <w:sz w:val="20"/>
          <w:szCs w:val="20"/>
        </w:rPr>
        <w:t>..</w:t>
      </w:r>
      <w:proofErr w:type="gramEnd"/>
      <w:r w:rsidR="00D20EEA">
        <w:rPr>
          <w:rFonts w:ascii="Verdana" w:hAnsi="Verdana"/>
          <w:b/>
          <w:sz w:val="20"/>
          <w:szCs w:val="20"/>
        </w:rPr>
        <w:t>97</w:t>
      </w:r>
      <w:r w:rsidRPr="00EE1E74">
        <w:rPr>
          <w:rFonts w:ascii="Verdana" w:hAnsi="Verdana"/>
          <w:b/>
          <w:sz w:val="20"/>
          <w:szCs w:val="20"/>
        </w:rPr>
        <w:t xml:space="preserve"> </w:t>
      </w:r>
    </w:p>
    <w:p w:rsidR="00CE24E4" w:rsidRPr="00EE1E74" w:rsidRDefault="00CE24E4" w:rsidP="00CE24E4">
      <w:pPr>
        <w:pStyle w:val="Default"/>
        <w:spacing w:before="120" w:after="120" w:line="360" w:lineRule="exact"/>
        <w:jc w:val="both"/>
        <w:rPr>
          <w:rFonts w:ascii="Verdana" w:hAnsi="Verdana"/>
          <w:b/>
          <w:sz w:val="20"/>
          <w:szCs w:val="20"/>
        </w:rPr>
      </w:pPr>
      <w:r w:rsidRPr="00EE1E74">
        <w:rPr>
          <w:rFonts w:ascii="Verdana" w:hAnsi="Verdana"/>
          <w:b/>
          <w:bCs/>
          <w:sz w:val="20"/>
          <w:szCs w:val="20"/>
        </w:rPr>
        <w:t>12.</w:t>
      </w:r>
      <w:r>
        <w:rPr>
          <w:rFonts w:ascii="Verdana" w:hAnsi="Verdana"/>
          <w:b/>
          <w:bCs/>
          <w:sz w:val="20"/>
          <w:szCs w:val="20"/>
        </w:rPr>
        <w:t>6</w:t>
      </w:r>
      <w:r w:rsidRPr="00EE1E74">
        <w:rPr>
          <w:rFonts w:ascii="Verdana" w:hAnsi="Verdana"/>
          <w:b/>
          <w:bCs/>
          <w:sz w:val="20"/>
          <w:szCs w:val="20"/>
        </w:rPr>
        <w:t xml:space="preserve">. </w:t>
      </w:r>
      <w:r w:rsidRPr="00EE1E74">
        <w:rPr>
          <w:rFonts w:ascii="Verdana" w:hAnsi="Verdana"/>
          <w:b/>
          <w:sz w:val="20"/>
          <w:szCs w:val="20"/>
        </w:rPr>
        <w:t>RECOMENDAÇÕES</w:t>
      </w:r>
      <w:proofErr w:type="gramStart"/>
      <w:r w:rsidR="002B6CAE">
        <w:rPr>
          <w:rFonts w:ascii="Verdana" w:hAnsi="Verdana"/>
          <w:b/>
          <w:sz w:val="20"/>
          <w:szCs w:val="20"/>
        </w:rPr>
        <w:t>......................................................</w:t>
      </w:r>
      <w:r w:rsidR="00BF5A89">
        <w:rPr>
          <w:rFonts w:ascii="Verdana" w:hAnsi="Verdana"/>
          <w:b/>
          <w:sz w:val="20"/>
          <w:szCs w:val="20"/>
        </w:rPr>
        <w:t>........................</w:t>
      </w:r>
      <w:r w:rsidR="004D3F3D">
        <w:rPr>
          <w:rFonts w:ascii="Verdana" w:hAnsi="Verdana"/>
          <w:b/>
          <w:sz w:val="20"/>
          <w:szCs w:val="20"/>
        </w:rPr>
        <w:t>..</w:t>
      </w:r>
      <w:r w:rsidR="00BF5A89">
        <w:rPr>
          <w:rFonts w:ascii="Verdana" w:hAnsi="Verdana"/>
          <w:b/>
          <w:sz w:val="20"/>
          <w:szCs w:val="20"/>
        </w:rPr>
        <w:t>.......</w:t>
      </w:r>
      <w:r w:rsidR="002B6CAE">
        <w:rPr>
          <w:rFonts w:ascii="Verdana" w:hAnsi="Verdana"/>
          <w:b/>
          <w:sz w:val="20"/>
          <w:szCs w:val="20"/>
        </w:rPr>
        <w:t>.</w:t>
      </w:r>
      <w:proofErr w:type="gramEnd"/>
      <w:r w:rsidR="00D20EEA">
        <w:rPr>
          <w:rFonts w:ascii="Verdana" w:hAnsi="Verdana"/>
          <w:b/>
          <w:sz w:val="20"/>
          <w:szCs w:val="20"/>
        </w:rPr>
        <w:t>98</w:t>
      </w:r>
      <w:r w:rsidRPr="00EE1E74">
        <w:rPr>
          <w:rFonts w:ascii="Verdana" w:hAnsi="Verdana"/>
          <w:b/>
          <w:sz w:val="20"/>
          <w:szCs w:val="20"/>
        </w:rPr>
        <w:t xml:space="preserve"> </w:t>
      </w:r>
    </w:p>
    <w:p w:rsidR="00CE24E4" w:rsidRPr="00EE1E74" w:rsidRDefault="00CE24E4" w:rsidP="00CE24E4">
      <w:pPr>
        <w:pStyle w:val="Default"/>
        <w:tabs>
          <w:tab w:val="left" w:pos="851"/>
        </w:tabs>
        <w:spacing w:before="120" w:after="120" w:line="360" w:lineRule="exact"/>
        <w:jc w:val="both"/>
        <w:rPr>
          <w:rFonts w:ascii="Verdana" w:hAnsi="Verdana"/>
          <w:b/>
          <w:sz w:val="20"/>
          <w:szCs w:val="20"/>
        </w:rPr>
      </w:pPr>
      <w:r w:rsidRPr="00EE1E74">
        <w:rPr>
          <w:rFonts w:ascii="Verdana" w:hAnsi="Verdana"/>
          <w:b/>
          <w:bCs/>
          <w:sz w:val="20"/>
          <w:szCs w:val="20"/>
        </w:rPr>
        <w:t xml:space="preserve">12.6.1. </w:t>
      </w:r>
      <w:r w:rsidRPr="00EE1E74">
        <w:rPr>
          <w:rFonts w:ascii="Verdana" w:hAnsi="Verdana"/>
          <w:b/>
          <w:sz w:val="20"/>
          <w:szCs w:val="20"/>
        </w:rPr>
        <w:t>CARACTERÍSTICAS DESEJÁVEIS DAS RECOMENDAÇÕES</w:t>
      </w:r>
      <w:proofErr w:type="gramStart"/>
      <w:r w:rsidR="002B6CAE">
        <w:rPr>
          <w:rFonts w:ascii="Verdana" w:hAnsi="Verdana"/>
          <w:b/>
          <w:sz w:val="20"/>
          <w:szCs w:val="20"/>
        </w:rPr>
        <w:t>.......................</w:t>
      </w:r>
      <w:r w:rsidR="004D3F3D">
        <w:rPr>
          <w:rFonts w:ascii="Verdana" w:hAnsi="Verdana"/>
          <w:b/>
          <w:sz w:val="20"/>
          <w:szCs w:val="20"/>
        </w:rPr>
        <w:t>..</w:t>
      </w:r>
      <w:r w:rsidR="0074423A">
        <w:rPr>
          <w:rFonts w:ascii="Verdana" w:hAnsi="Verdana"/>
          <w:b/>
          <w:sz w:val="20"/>
          <w:szCs w:val="20"/>
        </w:rPr>
        <w:t>.</w:t>
      </w:r>
      <w:r w:rsidR="002B6CAE">
        <w:rPr>
          <w:rFonts w:ascii="Verdana" w:hAnsi="Verdana"/>
          <w:b/>
          <w:sz w:val="20"/>
          <w:szCs w:val="20"/>
        </w:rPr>
        <w:t>.</w:t>
      </w:r>
      <w:proofErr w:type="gramEnd"/>
      <w:r w:rsidR="00D20EEA">
        <w:rPr>
          <w:rFonts w:ascii="Verdana" w:hAnsi="Verdana"/>
          <w:b/>
          <w:sz w:val="20"/>
          <w:szCs w:val="20"/>
        </w:rPr>
        <w:t>99</w:t>
      </w:r>
      <w:r w:rsidRPr="00EE1E74">
        <w:rPr>
          <w:rFonts w:ascii="Verdana" w:hAnsi="Verdana"/>
          <w:b/>
          <w:sz w:val="20"/>
          <w:szCs w:val="20"/>
        </w:rPr>
        <w:t xml:space="preserve"> </w:t>
      </w:r>
    </w:p>
    <w:p w:rsidR="00CE24E4" w:rsidRPr="00EE1E74" w:rsidRDefault="00CE24E4" w:rsidP="004B5184">
      <w:pPr>
        <w:pStyle w:val="PargrafodaLista"/>
        <w:numPr>
          <w:ilvl w:val="1"/>
          <w:numId w:val="60"/>
        </w:numPr>
        <w:tabs>
          <w:tab w:val="center" w:pos="851"/>
        </w:tabs>
        <w:autoSpaceDE w:val="0"/>
        <w:autoSpaceDN w:val="0"/>
        <w:adjustRightInd w:val="0"/>
        <w:spacing w:before="120" w:after="120" w:line="360" w:lineRule="exact"/>
        <w:ind w:left="0" w:firstLine="0"/>
        <w:contextualSpacing w:val="0"/>
        <w:rPr>
          <w:rFonts w:ascii="Verdana" w:hAnsi="Verdana"/>
          <w:b/>
          <w:vanish/>
          <w:color w:val="000000"/>
          <w:sz w:val="20"/>
          <w:szCs w:val="20"/>
        </w:rPr>
      </w:pPr>
    </w:p>
    <w:p w:rsidR="00CE24E4" w:rsidRPr="00EE1E74" w:rsidRDefault="00CE24E4" w:rsidP="004B5184">
      <w:pPr>
        <w:pStyle w:val="Default"/>
        <w:numPr>
          <w:ilvl w:val="1"/>
          <w:numId w:val="60"/>
        </w:numPr>
        <w:tabs>
          <w:tab w:val="center" w:pos="851"/>
        </w:tabs>
        <w:spacing w:before="120" w:after="120" w:line="360" w:lineRule="exact"/>
        <w:ind w:left="0" w:firstLine="0"/>
        <w:rPr>
          <w:rFonts w:ascii="Verdana" w:hAnsi="Verdana"/>
          <w:b/>
          <w:sz w:val="20"/>
          <w:szCs w:val="20"/>
        </w:rPr>
      </w:pPr>
      <w:r w:rsidRPr="00EE1E74">
        <w:rPr>
          <w:rFonts w:ascii="Verdana" w:hAnsi="Verdana"/>
          <w:b/>
          <w:sz w:val="20"/>
          <w:szCs w:val="20"/>
        </w:rPr>
        <w:t>PAPÉIS DE TRABALHO</w:t>
      </w:r>
      <w:proofErr w:type="gramStart"/>
      <w:r w:rsidR="005F6411">
        <w:rPr>
          <w:rFonts w:ascii="Verdana" w:hAnsi="Verdana"/>
          <w:b/>
          <w:sz w:val="20"/>
          <w:szCs w:val="20"/>
        </w:rPr>
        <w:t>......................................................</w:t>
      </w:r>
      <w:r w:rsidR="004D0803">
        <w:rPr>
          <w:rFonts w:ascii="Verdana" w:hAnsi="Verdana"/>
          <w:b/>
          <w:sz w:val="20"/>
          <w:szCs w:val="20"/>
        </w:rPr>
        <w:t>.....................</w:t>
      </w:r>
      <w:r w:rsidR="008F4194">
        <w:rPr>
          <w:rFonts w:ascii="Verdana" w:hAnsi="Verdana"/>
          <w:b/>
          <w:sz w:val="20"/>
          <w:szCs w:val="20"/>
        </w:rPr>
        <w:t>.</w:t>
      </w:r>
      <w:r w:rsidR="00D20EEA">
        <w:rPr>
          <w:rFonts w:ascii="Verdana" w:hAnsi="Verdana"/>
          <w:b/>
          <w:sz w:val="20"/>
          <w:szCs w:val="20"/>
        </w:rPr>
        <w:t>.</w:t>
      </w:r>
      <w:proofErr w:type="gramEnd"/>
      <w:r w:rsidR="00D20EEA">
        <w:rPr>
          <w:rFonts w:ascii="Verdana" w:hAnsi="Verdana"/>
          <w:b/>
          <w:sz w:val="20"/>
          <w:szCs w:val="20"/>
        </w:rPr>
        <w:t>100</w:t>
      </w:r>
    </w:p>
    <w:p w:rsidR="00CE24E4" w:rsidRPr="00EE1E74" w:rsidRDefault="00CE24E4" w:rsidP="004B5184">
      <w:pPr>
        <w:pStyle w:val="Default"/>
        <w:numPr>
          <w:ilvl w:val="2"/>
          <w:numId w:val="60"/>
        </w:numPr>
        <w:tabs>
          <w:tab w:val="left" w:pos="1134"/>
          <w:tab w:val="left" w:pos="1701"/>
          <w:tab w:val="left" w:pos="1985"/>
        </w:tabs>
        <w:spacing w:before="120" w:after="120" w:line="360" w:lineRule="exact"/>
        <w:ind w:left="0" w:firstLine="0"/>
        <w:jc w:val="both"/>
        <w:rPr>
          <w:rFonts w:ascii="Verdana" w:hAnsi="Verdana"/>
          <w:sz w:val="20"/>
          <w:szCs w:val="20"/>
        </w:rPr>
      </w:pPr>
      <w:r w:rsidRPr="00EE1E74">
        <w:rPr>
          <w:rFonts w:ascii="Verdana" w:hAnsi="Verdana"/>
          <w:b/>
          <w:sz w:val="20"/>
          <w:szCs w:val="20"/>
        </w:rPr>
        <w:t>ELABORAÇÃO DOS PAPÉIS DE TRABALHO</w:t>
      </w:r>
      <w:proofErr w:type="gramStart"/>
      <w:r w:rsidR="005F6411">
        <w:rPr>
          <w:rFonts w:ascii="Verdana" w:hAnsi="Verdana"/>
          <w:b/>
          <w:sz w:val="20"/>
          <w:szCs w:val="20"/>
        </w:rPr>
        <w:t>............</w:t>
      </w:r>
      <w:r w:rsidR="0074423A">
        <w:rPr>
          <w:rFonts w:ascii="Verdana" w:hAnsi="Verdana"/>
          <w:b/>
          <w:sz w:val="20"/>
          <w:szCs w:val="20"/>
        </w:rPr>
        <w:t>.</w:t>
      </w:r>
      <w:r w:rsidR="000E65E6">
        <w:rPr>
          <w:rFonts w:ascii="Verdana" w:hAnsi="Verdana"/>
          <w:b/>
          <w:sz w:val="20"/>
          <w:szCs w:val="20"/>
        </w:rPr>
        <w:t>.</w:t>
      </w:r>
      <w:r w:rsidR="004D0803">
        <w:rPr>
          <w:rFonts w:ascii="Verdana" w:hAnsi="Verdana"/>
          <w:b/>
          <w:sz w:val="20"/>
          <w:szCs w:val="20"/>
        </w:rPr>
        <w:t>..........................</w:t>
      </w:r>
      <w:r w:rsidR="008F4194">
        <w:rPr>
          <w:rFonts w:ascii="Verdana" w:hAnsi="Verdana"/>
          <w:b/>
          <w:sz w:val="20"/>
          <w:szCs w:val="20"/>
        </w:rPr>
        <w:t>..</w:t>
      </w:r>
      <w:r w:rsidR="004D0803">
        <w:rPr>
          <w:rFonts w:ascii="Verdana" w:hAnsi="Verdana"/>
          <w:b/>
          <w:sz w:val="20"/>
          <w:szCs w:val="20"/>
        </w:rPr>
        <w:t>.</w:t>
      </w:r>
      <w:proofErr w:type="gramEnd"/>
      <w:r w:rsidR="00D20EEA">
        <w:rPr>
          <w:rFonts w:ascii="Verdana" w:hAnsi="Verdana"/>
          <w:b/>
          <w:sz w:val="20"/>
          <w:szCs w:val="20"/>
        </w:rPr>
        <w:t>101</w:t>
      </w:r>
    </w:p>
    <w:p w:rsidR="00CE24E4" w:rsidRPr="00EE1E74" w:rsidRDefault="00CE24E4" w:rsidP="00CE24E4">
      <w:pPr>
        <w:pStyle w:val="Default"/>
        <w:spacing w:before="120" w:after="120" w:line="360" w:lineRule="exact"/>
        <w:jc w:val="both"/>
        <w:rPr>
          <w:rFonts w:ascii="Verdana" w:hAnsi="Verdana"/>
          <w:sz w:val="20"/>
          <w:szCs w:val="20"/>
        </w:rPr>
      </w:pPr>
      <w:r>
        <w:rPr>
          <w:rFonts w:ascii="Verdana" w:hAnsi="Verdana"/>
          <w:b/>
          <w:bCs/>
          <w:sz w:val="20"/>
          <w:szCs w:val="20"/>
        </w:rPr>
        <w:t>12.7</w:t>
      </w:r>
      <w:r w:rsidRPr="00EE1E74">
        <w:rPr>
          <w:rFonts w:ascii="Verdana" w:hAnsi="Verdana"/>
          <w:b/>
          <w:bCs/>
          <w:sz w:val="20"/>
          <w:szCs w:val="20"/>
        </w:rPr>
        <w:t>.2. CLASSIFICAÇÃO</w:t>
      </w:r>
      <w:proofErr w:type="gramStart"/>
      <w:r w:rsidR="005F6411">
        <w:rPr>
          <w:rFonts w:ascii="Verdana" w:hAnsi="Verdana"/>
          <w:b/>
          <w:sz w:val="20"/>
          <w:szCs w:val="20"/>
        </w:rPr>
        <w:t>......................................................</w:t>
      </w:r>
      <w:r w:rsidR="0074423A">
        <w:rPr>
          <w:rFonts w:ascii="Verdana" w:hAnsi="Verdana"/>
          <w:b/>
          <w:sz w:val="20"/>
          <w:szCs w:val="20"/>
        </w:rPr>
        <w:t>.............................</w:t>
      </w:r>
      <w:r w:rsidR="008F4194">
        <w:rPr>
          <w:rFonts w:ascii="Verdana" w:hAnsi="Verdana"/>
          <w:b/>
          <w:sz w:val="20"/>
          <w:szCs w:val="20"/>
        </w:rPr>
        <w:t>..</w:t>
      </w:r>
      <w:r w:rsidR="00D20EEA">
        <w:rPr>
          <w:rFonts w:ascii="Verdana" w:hAnsi="Verdana"/>
          <w:b/>
          <w:sz w:val="20"/>
          <w:szCs w:val="20"/>
        </w:rPr>
        <w:t>.</w:t>
      </w:r>
      <w:proofErr w:type="gramEnd"/>
      <w:r w:rsidR="00D20EEA">
        <w:rPr>
          <w:rFonts w:ascii="Verdana" w:hAnsi="Verdana"/>
          <w:b/>
          <w:sz w:val="20"/>
          <w:szCs w:val="20"/>
        </w:rPr>
        <w:t>102</w:t>
      </w:r>
      <w:r w:rsidRPr="00EE1E74">
        <w:rPr>
          <w:rFonts w:ascii="Verdana" w:hAnsi="Verdana"/>
          <w:b/>
          <w:bCs/>
          <w:sz w:val="20"/>
          <w:szCs w:val="20"/>
        </w:rPr>
        <w:t xml:space="preserve"> </w:t>
      </w:r>
    </w:p>
    <w:p w:rsidR="00CE24E4" w:rsidRPr="00EE1E74" w:rsidRDefault="00CE24E4" w:rsidP="00CE24E4">
      <w:pPr>
        <w:tabs>
          <w:tab w:val="left" w:pos="851"/>
        </w:tabs>
        <w:autoSpaceDE w:val="0"/>
        <w:autoSpaceDN w:val="0"/>
        <w:adjustRightInd w:val="0"/>
        <w:spacing w:before="120" w:after="120" w:line="360" w:lineRule="exact"/>
        <w:jc w:val="both"/>
        <w:rPr>
          <w:rFonts w:ascii="Verdana" w:hAnsi="Verdana" w:cs="Times New Roman"/>
          <w:b/>
          <w:color w:val="000000"/>
          <w:sz w:val="20"/>
          <w:szCs w:val="20"/>
        </w:rPr>
      </w:pPr>
      <w:r>
        <w:rPr>
          <w:rFonts w:ascii="Verdana" w:hAnsi="Verdana" w:cs="Times New Roman"/>
          <w:b/>
          <w:bCs/>
          <w:color w:val="000000"/>
          <w:sz w:val="20"/>
          <w:szCs w:val="20"/>
        </w:rPr>
        <w:t>12.7</w:t>
      </w:r>
      <w:r w:rsidRPr="00EE1E74">
        <w:rPr>
          <w:rFonts w:ascii="Verdana" w:hAnsi="Verdana" w:cs="Times New Roman"/>
          <w:b/>
          <w:bCs/>
          <w:color w:val="000000"/>
          <w:sz w:val="20"/>
          <w:szCs w:val="20"/>
        </w:rPr>
        <w:t xml:space="preserve">.3. </w:t>
      </w:r>
      <w:r w:rsidRPr="00EE1E74">
        <w:rPr>
          <w:rFonts w:ascii="Verdana" w:hAnsi="Verdana" w:cs="Times New Roman"/>
          <w:b/>
          <w:color w:val="000000"/>
          <w:sz w:val="20"/>
          <w:szCs w:val="20"/>
        </w:rPr>
        <w:t>ESTRUTURA, ORGANIZAÇÃO E ARMAZENAMENTO DOS PAPÉIS DE TRABALHO</w:t>
      </w:r>
      <w:proofErr w:type="gramStart"/>
      <w:r w:rsidR="005F6411">
        <w:rPr>
          <w:rFonts w:ascii="Verdana" w:hAnsi="Verdana"/>
          <w:b/>
          <w:sz w:val="20"/>
          <w:szCs w:val="20"/>
        </w:rPr>
        <w:t>.....................................................</w:t>
      </w:r>
      <w:r w:rsidR="0074423A">
        <w:rPr>
          <w:rFonts w:ascii="Verdana" w:hAnsi="Verdana"/>
          <w:b/>
          <w:sz w:val="20"/>
          <w:szCs w:val="20"/>
        </w:rPr>
        <w:t>...................................................</w:t>
      </w:r>
      <w:r w:rsidR="008F4194">
        <w:rPr>
          <w:rFonts w:ascii="Verdana" w:hAnsi="Verdana"/>
          <w:b/>
          <w:sz w:val="20"/>
          <w:szCs w:val="20"/>
        </w:rPr>
        <w:t>..</w:t>
      </w:r>
      <w:proofErr w:type="gramEnd"/>
      <w:r w:rsidR="00D20EEA">
        <w:rPr>
          <w:rFonts w:ascii="Verdana" w:hAnsi="Verdana"/>
          <w:b/>
          <w:sz w:val="20"/>
          <w:szCs w:val="20"/>
        </w:rPr>
        <w:t>103</w:t>
      </w:r>
      <w:r w:rsidRPr="00EE1E74">
        <w:rPr>
          <w:rFonts w:ascii="Verdana" w:hAnsi="Verdana" w:cs="Times New Roman"/>
          <w:b/>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color w:val="000000"/>
          <w:sz w:val="20"/>
          <w:szCs w:val="20"/>
        </w:rPr>
      </w:pPr>
      <w:r>
        <w:rPr>
          <w:rFonts w:ascii="Verdana" w:hAnsi="Verdana" w:cs="Times New Roman"/>
          <w:b/>
          <w:bCs/>
          <w:color w:val="000000"/>
          <w:sz w:val="20"/>
          <w:szCs w:val="20"/>
        </w:rPr>
        <w:t>12.7</w:t>
      </w:r>
      <w:r w:rsidRPr="00EE1E74">
        <w:rPr>
          <w:rFonts w:ascii="Verdana" w:hAnsi="Verdana" w:cs="Times New Roman"/>
          <w:b/>
          <w:bCs/>
          <w:color w:val="000000"/>
          <w:sz w:val="20"/>
          <w:szCs w:val="20"/>
        </w:rPr>
        <w:t xml:space="preserve">.4. </w:t>
      </w:r>
      <w:r w:rsidRPr="00EE1E74">
        <w:rPr>
          <w:rFonts w:ascii="Verdana" w:hAnsi="Verdana" w:cs="Times New Roman"/>
          <w:b/>
          <w:color w:val="000000"/>
          <w:sz w:val="20"/>
          <w:szCs w:val="20"/>
        </w:rPr>
        <w:t>POLÍTICA DE ACESSO AOS PAPÉIS DE TRABALHO</w:t>
      </w:r>
      <w:proofErr w:type="gramStart"/>
      <w:r w:rsidR="005F6411">
        <w:rPr>
          <w:rFonts w:ascii="Verdana" w:hAnsi="Verdana"/>
          <w:b/>
          <w:sz w:val="20"/>
          <w:szCs w:val="20"/>
        </w:rPr>
        <w:t>...................................</w:t>
      </w:r>
      <w:proofErr w:type="gramEnd"/>
      <w:r w:rsidR="00D20EEA">
        <w:rPr>
          <w:rFonts w:ascii="Verdana" w:hAnsi="Verdana"/>
          <w:b/>
          <w:sz w:val="20"/>
          <w:szCs w:val="20"/>
        </w:rPr>
        <w:t>106</w:t>
      </w:r>
      <w:r w:rsidRPr="00EE1E74">
        <w:rPr>
          <w:rFonts w:ascii="Verdana" w:hAnsi="Verdana" w:cs="Times New Roman"/>
          <w:b/>
          <w:color w:val="000000"/>
          <w:sz w:val="20"/>
          <w:szCs w:val="20"/>
        </w:rPr>
        <w:t xml:space="preserve"> </w:t>
      </w:r>
    </w:p>
    <w:p w:rsidR="00CE24E4" w:rsidRDefault="00CE24E4" w:rsidP="00CE24E4">
      <w:pPr>
        <w:autoSpaceDE w:val="0"/>
        <w:autoSpaceDN w:val="0"/>
        <w:adjustRightInd w:val="0"/>
        <w:spacing w:before="120" w:after="120" w:line="360" w:lineRule="exact"/>
        <w:jc w:val="both"/>
        <w:rPr>
          <w:rFonts w:ascii="Verdana" w:hAnsi="Verdana" w:cs="Times New Roman"/>
          <w:b/>
          <w:color w:val="000000"/>
          <w:sz w:val="20"/>
          <w:szCs w:val="20"/>
        </w:rPr>
      </w:pPr>
      <w:r>
        <w:rPr>
          <w:rFonts w:ascii="Verdana" w:hAnsi="Verdana" w:cs="Times New Roman"/>
          <w:b/>
          <w:bCs/>
          <w:color w:val="000000"/>
          <w:sz w:val="20"/>
          <w:szCs w:val="20"/>
        </w:rPr>
        <w:t>12.7</w:t>
      </w:r>
      <w:r w:rsidRPr="00EE1E74">
        <w:rPr>
          <w:rFonts w:ascii="Verdana" w:hAnsi="Verdana" w:cs="Times New Roman"/>
          <w:b/>
          <w:bCs/>
          <w:color w:val="000000"/>
          <w:sz w:val="20"/>
          <w:szCs w:val="20"/>
        </w:rPr>
        <w:t xml:space="preserve">.5. </w:t>
      </w:r>
      <w:r w:rsidRPr="00EE1E74">
        <w:rPr>
          <w:rFonts w:ascii="Verdana" w:hAnsi="Verdana" w:cs="Times New Roman"/>
          <w:b/>
          <w:color w:val="000000"/>
          <w:sz w:val="20"/>
          <w:szCs w:val="20"/>
        </w:rPr>
        <w:t>RETENÇÃO DOS PAPÉIS DE TRABALHO</w:t>
      </w:r>
      <w:proofErr w:type="gramStart"/>
      <w:r w:rsidR="005F6411">
        <w:rPr>
          <w:rFonts w:ascii="Verdana" w:hAnsi="Verdana"/>
          <w:b/>
          <w:sz w:val="20"/>
          <w:szCs w:val="20"/>
        </w:rPr>
        <w:t>................</w:t>
      </w:r>
      <w:r w:rsidR="00E76299">
        <w:rPr>
          <w:rFonts w:ascii="Verdana" w:hAnsi="Verdana"/>
          <w:b/>
          <w:sz w:val="20"/>
          <w:szCs w:val="20"/>
        </w:rPr>
        <w:t>...............</w:t>
      </w:r>
      <w:r w:rsidR="005F6411">
        <w:rPr>
          <w:rFonts w:ascii="Verdana" w:hAnsi="Verdana"/>
          <w:b/>
          <w:sz w:val="20"/>
          <w:szCs w:val="20"/>
        </w:rPr>
        <w:t>............</w:t>
      </w:r>
      <w:r w:rsidR="008F4194">
        <w:rPr>
          <w:rFonts w:ascii="Verdana" w:hAnsi="Verdana"/>
          <w:b/>
          <w:sz w:val="20"/>
          <w:szCs w:val="20"/>
        </w:rPr>
        <w:t>.</w:t>
      </w:r>
      <w:r w:rsidR="005F6411">
        <w:rPr>
          <w:rFonts w:ascii="Verdana" w:hAnsi="Verdana"/>
          <w:b/>
          <w:sz w:val="20"/>
          <w:szCs w:val="20"/>
        </w:rPr>
        <w:t>......</w:t>
      </w:r>
      <w:r w:rsidR="004D0803">
        <w:rPr>
          <w:rFonts w:ascii="Verdana" w:hAnsi="Verdana"/>
          <w:b/>
          <w:sz w:val="20"/>
          <w:szCs w:val="20"/>
        </w:rPr>
        <w:t>.</w:t>
      </w:r>
      <w:proofErr w:type="gramEnd"/>
      <w:r w:rsidR="00D20EEA">
        <w:rPr>
          <w:rFonts w:ascii="Verdana" w:hAnsi="Verdana"/>
          <w:b/>
          <w:sz w:val="20"/>
          <w:szCs w:val="20"/>
        </w:rPr>
        <w:t>106</w:t>
      </w:r>
      <w:r w:rsidRPr="00EE1E74">
        <w:rPr>
          <w:rFonts w:ascii="Verdana" w:hAnsi="Verdana" w:cs="Times New Roman"/>
          <w:b/>
          <w:color w:val="000000"/>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color w:val="000000"/>
          <w:sz w:val="20"/>
          <w:szCs w:val="20"/>
        </w:rPr>
      </w:pP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13. NORMAS RELATIVAS À COMUNICAÇÃO DE RESULTADOS</w:t>
      </w:r>
      <w:proofErr w:type="gramStart"/>
      <w:r w:rsidR="005F6411">
        <w:rPr>
          <w:rFonts w:ascii="Verdana" w:hAnsi="Verdana"/>
          <w:b/>
          <w:sz w:val="20"/>
          <w:szCs w:val="20"/>
        </w:rPr>
        <w:t>...........................</w:t>
      </w:r>
      <w:r w:rsidR="00541D08">
        <w:rPr>
          <w:rFonts w:ascii="Verdana" w:hAnsi="Verdana"/>
          <w:b/>
          <w:sz w:val="20"/>
          <w:szCs w:val="20"/>
        </w:rPr>
        <w:t>.</w:t>
      </w:r>
      <w:r w:rsidR="005F6411">
        <w:rPr>
          <w:rFonts w:ascii="Verdana" w:hAnsi="Verdana"/>
          <w:b/>
          <w:sz w:val="20"/>
          <w:szCs w:val="20"/>
        </w:rPr>
        <w:t>..</w:t>
      </w:r>
      <w:proofErr w:type="gramEnd"/>
      <w:r w:rsidR="00B46782">
        <w:rPr>
          <w:rFonts w:ascii="Verdana" w:hAnsi="Verdana"/>
          <w:b/>
          <w:sz w:val="20"/>
          <w:szCs w:val="20"/>
        </w:rPr>
        <w:t>10</w:t>
      </w:r>
      <w:r w:rsidR="00D20EEA">
        <w:rPr>
          <w:rFonts w:ascii="Verdana" w:hAnsi="Verdana"/>
          <w:b/>
          <w:sz w:val="20"/>
          <w:szCs w:val="20"/>
        </w:rPr>
        <w:t>6</w:t>
      </w:r>
    </w:p>
    <w:p w:rsidR="00CE24E4" w:rsidRDefault="00CE24E4" w:rsidP="00CE24E4">
      <w:pPr>
        <w:autoSpaceDE w:val="0"/>
        <w:autoSpaceDN w:val="0"/>
        <w:adjustRightInd w:val="0"/>
        <w:spacing w:before="120" w:after="120" w:line="360" w:lineRule="exact"/>
        <w:jc w:val="both"/>
        <w:rPr>
          <w:rFonts w:ascii="Verdana" w:hAnsi="Verdana" w:cs="Times New Roman"/>
          <w:b/>
          <w:color w:val="000000"/>
          <w:sz w:val="20"/>
          <w:szCs w:val="20"/>
        </w:rPr>
      </w:pPr>
      <w:r w:rsidRPr="00EE1E74">
        <w:rPr>
          <w:rFonts w:ascii="Verdana" w:hAnsi="Verdana" w:cs="Times New Roman"/>
          <w:b/>
          <w:bCs/>
          <w:color w:val="000000"/>
          <w:sz w:val="20"/>
          <w:szCs w:val="20"/>
        </w:rPr>
        <w:t xml:space="preserve">13.1. </w:t>
      </w:r>
      <w:r w:rsidRPr="00EE1E74">
        <w:rPr>
          <w:rFonts w:ascii="Verdana" w:hAnsi="Verdana" w:cs="Times New Roman"/>
          <w:b/>
          <w:color w:val="000000"/>
          <w:sz w:val="20"/>
          <w:szCs w:val="20"/>
        </w:rPr>
        <w:t>QUALIDADE DAS COMUNICAÇÕES</w:t>
      </w:r>
      <w:proofErr w:type="gramStart"/>
      <w:r w:rsidR="005F6411">
        <w:rPr>
          <w:rFonts w:ascii="Verdana" w:hAnsi="Verdana"/>
          <w:b/>
          <w:sz w:val="20"/>
          <w:szCs w:val="20"/>
        </w:rPr>
        <w:t>.....................................................</w:t>
      </w:r>
      <w:r w:rsidR="00541D08">
        <w:rPr>
          <w:rFonts w:ascii="Verdana" w:hAnsi="Verdana"/>
          <w:b/>
          <w:sz w:val="20"/>
          <w:szCs w:val="20"/>
        </w:rPr>
        <w:t>.......</w:t>
      </w:r>
      <w:r w:rsidR="005F6411">
        <w:rPr>
          <w:rFonts w:ascii="Verdana" w:hAnsi="Verdana"/>
          <w:b/>
          <w:sz w:val="20"/>
          <w:szCs w:val="20"/>
        </w:rPr>
        <w:t>..</w:t>
      </w:r>
      <w:proofErr w:type="gramEnd"/>
      <w:r w:rsidR="00D20EEA">
        <w:rPr>
          <w:rFonts w:ascii="Verdana" w:hAnsi="Verdana"/>
          <w:b/>
          <w:sz w:val="20"/>
          <w:szCs w:val="20"/>
        </w:rPr>
        <w:t>107</w:t>
      </w:r>
      <w:r w:rsidRPr="00EE1E74">
        <w:rPr>
          <w:rFonts w:ascii="Verdana" w:hAnsi="Verdana" w:cs="Times New Roman"/>
          <w:b/>
          <w:color w:val="000000"/>
          <w:sz w:val="20"/>
          <w:szCs w:val="20"/>
        </w:rPr>
        <w:t xml:space="preserve"> </w:t>
      </w:r>
    </w:p>
    <w:p w:rsidR="00541D08" w:rsidRPr="00EE1E74" w:rsidRDefault="00541D08" w:rsidP="00CE24E4">
      <w:pPr>
        <w:autoSpaceDE w:val="0"/>
        <w:autoSpaceDN w:val="0"/>
        <w:adjustRightInd w:val="0"/>
        <w:spacing w:before="120" w:after="120" w:line="360" w:lineRule="exact"/>
        <w:jc w:val="both"/>
        <w:rPr>
          <w:rFonts w:ascii="Verdana" w:hAnsi="Verdana" w:cs="Times New Roman"/>
          <w:b/>
          <w:color w:val="000000"/>
          <w:sz w:val="20"/>
          <w:szCs w:val="20"/>
        </w:rPr>
      </w:pPr>
      <w:r>
        <w:rPr>
          <w:rFonts w:ascii="Verdana" w:hAnsi="Verdana" w:cs="Times New Roman"/>
          <w:b/>
          <w:color w:val="000000"/>
          <w:sz w:val="20"/>
          <w:szCs w:val="20"/>
        </w:rPr>
        <w:t>13.1.1. Qualidade da Redação</w:t>
      </w:r>
      <w:proofErr w:type="gramStart"/>
      <w:r>
        <w:rPr>
          <w:rFonts w:ascii="Verdana" w:hAnsi="Verdana" w:cs="Times New Roman"/>
          <w:b/>
          <w:color w:val="000000"/>
          <w:sz w:val="20"/>
          <w:szCs w:val="20"/>
        </w:rPr>
        <w:t>...............................................</w:t>
      </w:r>
      <w:r w:rsidR="004D0803">
        <w:rPr>
          <w:rFonts w:ascii="Verdana" w:hAnsi="Verdana" w:cs="Times New Roman"/>
          <w:b/>
          <w:color w:val="000000"/>
          <w:sz w:val="20"/>
          <w:szCs w:val="20"/>
        </w:rPr>
        <w:t>..............................</w:t>
      </w:r>
      <w:proofErr w:type="gramEnd"/>
      <w:r w:rsidR="00D20EEA">
        <w:rPr>
          <w:rFonts w:ascii="Verdana" w:hAnsi="Verdana" w:cs="Times New Roman"/>
          <w:b/>
          <w:color w:val="000000"/>
          <w:sz w:val="20"/>
          <w:szCs w:val="20"/>
        </w:rPr>
        <w:t>108</w:t>
      </w:r>
    </w:p>
    <w:p w:rsidR="00CE24E4" w:rsidRPr="00EE1E74" w:rsidRDefault="00CE24E4" w:rsidP="00CE24E4">
      <w:pPr>
        <w:tabs>
          <w:tab w:val="left" w:pos="1814"/>
        </w:tabs>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13.2. TIPOS DE COMUNICADOS</w:t>
      </w:r>
      <w:proofErr w:type="gramStart"/>
      <w:r w:rsidR="005F6411">
        <w:rPr>
          <w:rFonts w:ascii="Verdana" w:hAnsi="Verdana"/>
          <w:b/>
          <w:sz w:val="20"/>
          <w:szCs w:val="20"/>
        </w:rPr>
        <w:t>......................................................</w:t>
      </w:r>
      <w:r w:rsidR="00541D08">
        <w:rPr>
          <w:rFonts w:ascii="Verdana" w:hAnsi="Verdana"/>
          <w:b/>
          <w:sz w:val="20"/>
          <w:szCs w:val="20"/>
        </w:rPr>
        <w:t>....................</w:t>
      </w:r>
      <w:r w:rsidR="005F6411">
        <w:rPr>
          <w:rFonts w:ascii="Verdana" w:hAnsi="Verdana"/>
          <w:b/>
          <w:sz w:val="20"/>
          <w:szCs w:val="20"/>
        </w:rPr>
        <w:t>.</w:t>
      </w:r>
      <w:proofErr w:type="gramEnd"/>
      <w:r w:rsidR="00D20EEA">
        <w:rPr>
          <w:rFonts w:ascii="Verdana" w:hAnsi="Verdana" w:cs="Times New Roman"/>
          <w:b/>
          <w:bCs/>
          <w:sz w:val="20"/>
          <w:szCs w:val="20"/>
        </w:rPr>
        <w:t>109</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13.2.1. Nota Técnica</w:t>
      </w:r>
      <w:proofErr w:type="gramStart"/>
      <w:r w:rsidR="005F6411">
        <w:rPr>
          <w:rFonts w:ascii="Verdana" w:hAnsi="Verdana"/>
          <w:b/>
          <w:sz w:val="20"/>
          <w:szCs w:val="20"/>
        </w:rPr>
        <w:t>......................................................</w:t>
      </w:r>
      <w:r w:rsidR="00541D08">
        <w:rPr>
          <w:rFonts w:ascii="Verdana" w:hAnsi="Verdana"/>
          <w:b/>
          <w:sz w:val="20"/>
          <w:szCs w:val="20"/>
        </w:rPr>
        <w:t>....................................</w:t>
      </w:r>
      <w:r w:rsidR="005F6411">
        <w:rPr>
          <w:rFonts w:ascii="Verdana" w:hAnsi="Verdana"/>
          <w:b/>
          <w:sz w:val="20"/>
          <w:szCs w:val="20"/>
        </w:rPr>
        <w:t>.</w:t>
      </w:r>
      <w:proofErr w:type="gramEnd"/>
      <w:r w:rsidR="00D20EEA">
        <w:rPr>
          <w:rFonts w:ascii="Verdana" w:hAnsi="Verdana"/>
          <w:b/>
          <w:sz w:val="20"/>
          <w:szCs w:val="20"/>
        </w:rPr>
        <w:t>109</w:t>
      </w:r>
      <w:r w:rsidRPr="00EE1E74">
        <w:rPr>
          <w:rFonts w:ascii="Verdana" w:hAnsi="Verdana" w:cs="Times New Roman"/>
          <w:b/>
          <w:bCs/>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13.2.2. Relatório</w:t>
      </w:r>
      <w:proofErr w:type="gramStart"/>
      <w:r w:rsidR="005F6411">
        <w:rPr>
          <w:rFonts w:ascii="Verdana" w:hAnsi="Verdana"/>
          <w:b/>
          <w:sz w:val="20"/>
          <w:szCs w:val="20"/>
        </w:rPr>
        <w:t>......................................................</w:t>
      </w:r>
      <w:r w:rsidR="000B5E82">
        <w:rPr>
          <w:rFonts w:ascii="Verdana" w:hAnsi="Verdana"/>
          <w:b/>
          <w:sz w:val="20"/>
          <w:szCs w:val="20"/>
        </w:rPr>
        <w:t>..........................................</w:t>
      </w:r>
      <w:r w:rsidR="005F6411">
        <w:rPr>
          <w:rFonts w:ascii="Verdana" w:hAnsi="Verdana"/>
          <w:b/>
          <w:sz w:val="20"/>
          <w:szCs w:val="20"/>
        </w:rPr>
        <w:t>.</w:t>
      </w:r>
      <w:proofErr w:type="gramEnd"/>
      <w:r w:rsidR="00D20EEA">
        <w:rPr>
          <w:rFonts w:ascii="Verdana" w:hAnsi="Verdana"/>
          <w:b/>
          <w:sz w:val="20"/>
          <w:szCs w:val="20"/>
        </w:rPr>
        <w:t>110</w:t>
      </w:r>
      <w:r w:rsidRPr="00EE1E74">
        <w:rPr>
          <w:rFonts w:ascii="Verdana" w:hAnsi="Verdana" w:cs="Times New Roman"/>
          <w:b/>
          <w:bCs/>
          <w:sz w:val="20"/>
          <w:szCs w:val="20"/>
        </w:rPr>
        <w:t xml:space="preserve"> </w:t>
      </w:r>
    </w:p>
    <w:p w:rsidR="00CE24E4" w:rsidRPr="00EE1E74" w:rsidRDefault="00CE24E4" w:rsidP="00CE24E4">
      <w:pPr>
        <w:spacing w:before="120" w:after="120" w:line="360" w:lineRule="exact"/>
        <w:jc w:val="both"/>
        <w:rPr>
          <w:rFonts w:ascii="Verdana" w:hAnsi="Verdana" w:cs="Times New Roman"/>
          <w:b/>
          <w:sz w:val="20"/>
          <w:szCs w:val="20"/>
        </w:rPr>
      </w:pPr>
      <w:r w:rsidRPr="00EE1E74">
        <w:rPr>
          <w:rFonts w:ascii="Verdana" w:hAnsi="Verdana" w:cs="Times New Roman"/>
          <w:b/>
          <w:sz w:val="20"/>
          <w:szCs w:val="20"/>
        </w:rPr>
        <w:t>13.2.3. Comunicado</w:t>
      </w:r>
      <w:proofErr w:type="gramStart"/>
      <w:r w:rsidR="005F6411">
        <w:rPr>
          <w:rFonts w:ascii="Verdana" w:hAnsi="Verdana"/>
          <w:b/>
          <w:sz w:val="20"/>
          <w:szCs w:val="20"/>
        </w:rPr>
        <w:t>......................................................</w:t>
      </w:r>
      <w:r w:rsidR="000B5E82">
        <w:rPr>
          <w:rFonts w:ascii="Verdana" w:hAnsi="Verdana"/>
          <w:b/>
          <w:sz w:val="20"/>
          <w:szCs w:val="20"/>
        </w:rPr>
        <w:t>.....................................</w:t>
      </w:r>
      <w:r w:rsidR="005F6411">
        <w:rPr>
          <w:rFonts w:ascii="Verdana" w:hAnsi="Verdana"/>
          <w:b/>
          <w:sz w:val="20"/>
          <w:szCs w:val="20"/>
        </w:rPr>
        <w:t>.</w:t>
      </w:r>
      <w:proofErr w:type="gramEnd"/>
      <w:r w:rsidR="00D20EEA">
        <w:rPr>
          <w:rFonts w:ascii="Verdana" w:hAnsi="Verdana"/>
          <w:b/>
          <w:sz w:val="20"/>
          <w:szCs w:val="20"/>
        </w:rPr>
        <w:t>110</w:t>
      </w:r>
      <w:r w:rsidRPr="00EE1E74">
        <w:rPr>
          <w:rFonts w:ascii="Verdana" w:hAnsi="Verdana" w:cs="Times New Roman"/>
          <w:b/>
          <w:sz w:val="20"/>
          <w:szCs w:val="20"/>
        </w:rPr>
        <w:t xml:space="preserve"> </w:t>
      </w:r>
    </w:p>
    <w:p w:rsidR="00CE24E4" w:rsidRPr="00EE1E74" w:rsidRDefault="00CE24E4" w:rsidP="00CE24E4">
      <w:pPr>
        <w:autoSpaceDE w:val="0"/>
        <w:autoSpaceDN w:val="0"/>
        <w:adjustRightInd w:val="0"/>
        <w:spacing w:before="120" w:after="120" w:line="360" w:lineRule="exact"/>
        <w:jc w:val="both"/>
        <w:rPr>
          <w:rFonts w:ascii="Verdana" w:hAnsi="Verdana" w:cs="Times New Roman"/>
          <w:b/>
          <w:bCs/>
          <w:sz w:val="20"/>
          <w:szCs w:val="20"/>
        </w:rPr>
      </w:pPr>
      <w:r w:rsidRPr="00EE1E74">
        <w:rPr>
          <w:rFonts w:ascii="Verdana" w:hAnsi="Verdana" w:cs="Times New Roman"/>
          <w:b/>
          <w:bCs/>
          <w:sz w:val="20"/>
          <w:szCs w:val="20"/>
        </w:rPr>
        <w:t>13.2.4. Parecer</w:t>
      </w:r>
      <w:proofErr w:type="gramStart"/>
      <w:r w:rsidR="005F6411">
        <w:rPr>
          <w:rFonts w:ascii="Verdana" w:hAnsi="Verdana"/>
          <w:b/>
          <w:sz w:val="20"/>
          <w:szCs w:val="20"/>
        </w:rPr>
        <w:t>......................................................</w:t>
      </w:r>
      <w:r w:rsidR="000B5E82">
        <w:rPr>
          <w:rFonts w:ascii="Verdana" w:hAnsi="Verdana"/>
          <w:b/>
          <w:sz w:val="20"/>
          <w:szCs w:val="20"/>
        </w:rPr>
        <w:t>............................................</w:t>
      </w:r>
      <w:r w:rsidR="005F6411">
        <w:rPr>
          <w:rFonts w:ascii="Verdana" w:hAnsi="Verdana"/>
          <w:b/>
          <w:sz w:val="20"/>
          <w:szCs w:val="20"/>
        </w:rPr>
        <w:t>.</w:t>
      </w:r>
      <w:proofErr w:type="gramEnd"/>
      <w:r w:rsidR="00D20EEA">
        <w:rPr>
          <w:rFonts w:ascii="Verdana" w:hAnsi="Verdana"/>
          <w:b/>
          <w:sz w:val="20"/>
          <w:szCs w:val="20"/>
        </w:rPr>
        <w:t>110</w:t>
      </w:r>
      <w:r w:rsidRPr="00EE1E74">
        <w:rPr>
          <w:rFonts w:ascii="Verdana" w:hAnsi="Verdana" w:cs="Times New Roman"/>
          <w:b/>
          <w:bCs/>
          <w:sz w:val="20"/>
          <w:szCs w:val="20"/>
        </w:rPr>
        <w:t xml:space="preserve"> </w:t>
      </w:r>
    </w:p>
    <w:p w:rsidR="00CE24E4" w:rsidRPr="00EE1E74" w:rsidRDefault="00CE24E4" w:rsidP="00CE24E4">
      <w:pPr>
        <w:shd w:val="clear" w:color="auto" w:fill="FFFFFF"/>
        <w:spacing w:before="120" w:after="120" w:line="360" w:lineRule="exact"/>
        <w:jc w:val="both"/>
        <w:rPr>
          <w:rFonts w:ascii="Verdana" w:eastAsia="Times New Roman" w:hAnsi="Verdana" w:cs="Arial"/>
          <w:b/>
          <w:bCs/>
          <w:sz w:val="20"/>
          <w:szCs w:val="20"/>
          <w:lang w:eastAsia="pt-BR"/>
        </w:rPr>
      </w:pPr>
      <w:r w:rsidRPr="00EE1E74">
        <w:rPr>
          <w:rFonts w:ascii="Verdana" w:eastAsia="Times New Roman" w:hAnsi="Verdana" w:cs="Arial"/>
          <w:b/>
          <w:bCs/>
          <w:sz w:val="20"/>
          <w:szCs w:val="20"/>
          <w:lang w:eastAsia="pt-BR"/>
        </w:rPr>
        <w:t>13.2.4.1. Parecer sem ressalva</w:t>
      </w:r>
      <w:proofErr w:type="gramStart"/>
      <w:r w:rsidR="005F6411">
        <w:rPr>
          <w:rFonts w:ascii="Verdana" w:hAnsi="Verdana"/>
          <w:b/>
          <w:sz w:val="20"/>
          <w:szCs w:val="20"/>
        </w:rPr>
        <w:t>......................................................</w:t>
      </w:r>
      <w:r w:rsidR="000B5E82">
        <w:rPr>
          <w:rFonts w:ascii="Verdana" w:hAnsi="Verdana"/>
          <w:b/>
          <w:sz w:val="20"/>
          <w:szCs w:val="20"/>
        </w:rPr>
        <w:t>....................</w:t>
      </w:r>
      <w:r w:rsidR="005F6411">
        <w:rPr>
          <w:rFonts w:ascii="Verdana" w:hAnsi="Verdana"/>
          <w:b/>
          <w:sz w:val="20"/>
          <w:szCs w:val="20"/>
        </w:rPr>
        <w:t>.</w:t>
      </w:r>
      <w:proofErr w:type="gramEnd"/>
      <w:r w:rsidR="00D20EEA">
        <w:rPr>
          <w:rFonts w:ascii="Verdana" w:eastAsia="Times New Roman" w:hAnsi="Verdana" w:cs="Arial"/>
          <w:b/>
          <w:bCs/>
          <w:sz w:val="20"/>
          <w:szCs w:val="20"/>
          <w:lang w:eastAsia="pt-BR"/>
        </w:rPr>
        <w:t>110</w:t>
      </w:r>
    </w:p>
    <w:p w:rsidR="00CE24E4" w:rsidRPr="00EE1E74" w:rsidRDefault="00CE24E4" w:rsidP="00CE24E4">
      <w:pPr>
        <w:shd w:val="clear" w:color="auto" w:fill="FFFFFF"/>
        <w:spacing w:before="120" w:after="120" w:line="360" w:lineRule="exact"/>
        <w:jc w:val="both"/>
        <w:rPr>
          <w:rFonts w:ascii="Verdana" w:eastAsia="Times New Roman" w:hAnsi="Verdana" w:cs="Arial"/>
          <w:b/>
          <w:bCs/>
          <w:sz w:val="20"/>
          <w:szCs w:val="20"/>
          <w:lang w:eastAsia="pt-BR"/>
        </w:rPr>
      </w:pPr>
      <w:r w:rsidRPr="00EE1E74">
        <w:rPr>
          <w:rFonts w:ascii="Verdana" w:eastAsia="Times New Roman" w:hAnsi="Verdana" w:cs="Arial"/>
          <w:b/>
          <w:bCs/>
          <w:sz w:val="20"/>
          <w:szCs w:val="20"/>
          <w:lang w:eastAsia="pt-BR"/>
        </w:rPr>
        <w:t>13.2.4.2. Parecer com ressalva</w:t>
      </w:r>
      <w:proofErr w:type="gramStart"/>
      <w:r w:rsidR="005F6411">
        <w:rPr>
          <w:rFonts w:ascii="Verdana" w:hAnsi="Verdana"/>
          <w:b/>
          <w:sz w:val="20"/>
          <w:szCs w:val="20"/>
        </w:rPr>
        <w:t>.....................................................</w:t>
      </w:r>
      <w:r w:rsidR="000B5E82">
        <w:rPr>
          <w:rFonts w:ascii="Verdana" w:hAnsi="Verdana"/>
          <w:b/>
          <w:sz w:val="20"/>
          <w:szCs w:val="20"/>
        </w:rPr>
        <w:t>....................</w:t>
      </w:r>
      <w:r w:rsidR="005F6411">
        <w:rPr>
          <w:rFonts w:ascii="Verdana" w:hAnsi="Verdana"/>
          <w:b/>
          <w:sz w:val="20"/>
          <w:szCs w:val="20"/>
        </w:rPr>
        <w:t>..</w:t>
      </w:r>
      <w:proofErr w:type="gramEnd"/>
      <w:r w:rsidR="00D20EEA">
        <w:rPr>
          <w:rFonts w:ascii="Verdana" w:hAnsi="Verdana"/>
          <w:b/>
          <w:sz w:val="20"/>
          <w:szCs w:val="20"/>
        </w:rPr>
        <w:t>111</w:t>
      </w:r>
      <w:r w:rsidRPr="00EE1E74">
        <w:rPr>
          <w:rFonts w:ascii="Verdana" w:eastAsia="Times New Roman" w:hAnsi="Verdana" w:cs="Arial"/>
          <w:b/>
          <w:bCs/>
          <w:sz w:val="20"/>
          <w:szCs w:val="20"/>
          <w:lang w:eastAsia="pt-BR"/>
        </w:rPr>
        <w:t xml:space="preserve"> </w:t>
      </w:r>
    </w:p>
    <w:p w:rsidR="00CE24E4" w:rsidRDefault="00CE24E4" w:rsidP="00CE24E4">
      <w:pPr>
        <w:shd w:val="clear" w:color="auto" w:fill="FFFFFF"/>
        <w:spacing w:before="120" w:after="120" w:line="360" w:lineRule="exact"/>
        <w:jc w:val="both"/>
        <w:rPr>
          <w:rFonts w:ascii="Verdana" w:eastAsia="Times New Roman" w:hAnsi="Verdana" w:cs="Arial"/>
          <w:b/>
          <w:bCs/>
          <w:sz w:val="20"/>
          <w:szCs w:val="20"/>
          <w:lang w:eastAsia="pt-BR"/>
        </w:rPr>
      </w:pPr>
      <w:r w:rsidRPr="00EE1E74">
        <w:rPr>
          <w:rFonts w:ascii="Verdana" w:eastAsia="Times New Roman" w:hAnsi="Verdana" w:cs="Arial"/>
          <w:b/>
          <w:bCs/>
          <w:sz w:val="20"/>
          <w:szCs w:val="20"/>
          <w:lang w:eastAsia="pt-BR"/>
        </w:rPr>
        <w:t>13.2.4.3. Parecer adverso</w:t>
      </w:r>
      <w:proofErr w:type="gramStart"/>
      <w:r w:rsidR="005F6411">
        <w:rPr>
          <w:rFonts w:ascii="Verdana" w:hAnsi="Verdana"/>
          <w:b/>
          <w:sz w:val="20"/>
          <w:szCs w:val="20"/>
        </w:rPr>
        <w:t>.......................................................</w:t>
      </w:r>
      <w:r w:rsidR="004D0803">
        <w:rPr>
          <w:rFonts w:ascii="Verdana" w:hAnsi="Verdana"/>
          <w:b/>
          <w:sz w:val="20"/>
          <w:szCs w:val="20"/>
        </w:rPr>
        <w:t>............................</w:t>
      </w:r>
      <w:proofErr w:type="gramEnd"/>
      <w:r w:rsidR="00D20EEA">
        <w:rPr>
          <w:rFonts w:ascii="Verdana" w:hAnsi="Verdana"/>
          <w:b/>
          <w:sz w:val="20"/>
          <w:szCs w:val="20"/>
        </w:rPr>
        <w:t>111</w:t>
      </w:r>
      <w:r w:rsidRPr="00EE1E74">
        <w:rPr>
          <w:rFonts w:ascii="Verdana" w:eastAsia="Times New Roman" w:hAnsi="Verdana" w:cs="Arial"/>
          <w:b/>
          <w:bCs/>
          <w:sz w:val="20"/>
          <w:szCs w:val="20"/>
          <w:lang w:eastAsia="pt-BR"/>
        </w:rPr>
        <w:t xml:space="preserve"> </w:t>
      </w:r>
    </w:p>
    <w:p w:rsidR="00CE24E4" w:rsidRDefault="00CE24E4" w:rsidP="005F6411">
      <w:pPr>
        <w:shd w:val="clear" w:color="auto" w:fill="FFFFFF"/>
        <w:spacing w:before="120" w:after="120" w:line="360" w:lineRule="exact"/>
        <w:jc w:val="both"/>
        <w:rPr>
          <w:rFonts w:ascii="Verdana" w:eastAsia="Times New Roman" w:hAnsi="Verdana" w:cs="Arial"/>
          <w:b/>
          <w:bCs/>
          <w:sz w:val="20"/>
          <w:szCs w:val="20"/>
          <w:lang w:eastAsia="pt-BR"/>
        </w:rPr>
      </w:pPr>
      <w:r w:rsidRPr="00EE1E74">
        <w:rPr>
          <w:rFonts w:ascii="Verdana" w:eastAsia="Times New Roman" w:hAnsi="Verdana" w:cs="Arial"/>
          <w:b/>
          <w:bCs/>
          <w:sz w:val="20"/>
          <w:szCs w:val="20"/>
          <w:lang w:eastAsia="pt-BR"/>
        </w:rPr>
        <w:t>13.2.4.4. Parecer com abstenção de opinião</w:t>
      </w:r>
      <w:proofErr w:type="gramStart"/>
      <w:r w:rsidR="005F6411">
        <w:rPr>
          <w:rFonts w:ascii="Verdana" w:hAnsi="Verdana"/>
          <w:b/>
          <w:sz w:val="20"/>
          <w:szCs w:val="20"/>
        </w:rPr>
        <w:t>.......................................................</w:t>
      </w:r>
      <w:proofErr w:type="gramEnd"/>
      <w:r w:rsidR="00D20EEA">
        <w:rPr>
          <w:rFonts w:ascii="Verdana" w:hAnsi="Verdana"/>
          <w:b/>
          <w:sz w:val="20"/>
          <w:szCs w:val="20"/>
        </w:rPr>
        <w:t>111</w:t>
      </w:r>
      <w:r w:rsidRPr="00EE1E74">
        <w:rPr>
          <w:rFonts w:ascii="Verdana" w:eastAsia="Times New Roman" w:hAnsi="Verdana" w:cs="Arial"/>
          <w:b/>
          <w:bCs/>
          <w:sz w:val="20"/>
          <w:szCs w:val="20"/>
          <w:lang w:eastAsia="pt-BR"/>
        </w:rPr>
        <w:t xml:space="preserve"> </w:t>
      </w:r>
    </w:p>
    <w:p w:rsidR="00CE24E4" w:rsidRPr="00A33E69" w:rsidRDefault="00CE24E4" w:rsidP="005F6411">
      <w:pPr>
        <w:autoSpaceDE w:val="0"/>
        <w:autoSpaceDN w:val="0"/>
        <w:adjustRightInd w:val="0"/>
        <w:spacing w:before="120" w:after="120" w:line="360" w:lineRule="exact"/>
        <w:rPr>
          <w:rFonts w:ascii="Calibri" w:hAnsi="Calibri" w:cs="Calibri"/>
          <w:color w:val="000000"/>
          <w:sz w:val="24"/>
          <w:szCs w:val="24"/>
        </w:rPr>
      </w:pPr>
    </w:p>
    <w:p w:rsidR="00CE24E4" w:rsidRDefault="00CE24E4" w:rsidP="005F6411">
      <w:pPr>
        <w:pStyle w:val="PargrafodaLista"/>
        <w:numPr>
          <w:ilvl w:val="0"/>
          <w:numId w:val="53"/>
        </w:numPr>
        <w:tabs>
          <w:tab w:val="left" w:pos="567"/>
        </w:tabs>
        <w:autoSpaceDE w:val="0"/>
        <w:autoSpaceDN w:val="0"/>
        <w:adjustRightInd w:val="0"/>
        <w:spacing w:before="120" w:after="120" w:line="360" w:lineRule="exact"/>
        <w:ind w:left="0" w:firstLine="0"/>
        <w:contextualSpacing w:val="0"/>
        <w:jc w:val="both"/>
        <w:rPr>
          <w:rFonts w:ascii="Verdana" w:hAnsi="Verdana"/>
          <w:b/>
          <w:sz w:val="20"/>
          <w:szCs w:val="20"/>
        </w:rPr>
      </w:pPr>
      <w:r w:rsidRPr="00465B32">
        <w:rPr>
          <w:rFonts w:ascii="Verdana" w:hAnsi="Verdana"/>
          <w:b/>
          <w:sz w:val="20"/>
          <w:szCs w:val="20"/>
        </w:rPr>
        <w:t>DAS ETAPAS E AÇÕES PARA FINS DE ORGANIZAÇÃO E REGISTRO DAS AUDITORIAS INTERNAS</w:t>
      </w:r>
      <w:proofErr w:type="gramStart"/>
      <w:r w:rsidR="005F6411">
        <w:rPr>
          <w:rFonts w:ascii="Verdana" w:hAnsi="Verdana"/>
          <w:b/>
          <w:sz w:val="20"/>
          <w:szCs w:val="20"/>
        </w:rPr>
        <w:t>.....................................................</w:t>
      </w:r>
      <w:r w:rsidR="00C05FA9">
        <w:rPr>
          <w:rFonts w:ascii="Verdana" w:hAnsi="Verdana"/>
          <w:b/>
          <w:sz w:val="20"/>
          <w:szCs w:val="20"/>
        </w:rPr>
        <w:t>...............................</w:t>
      </w:r>
      <w:r w:rsidR="005F6411">
        <w:rPr>
          <w:rFonts w:ascii="Verdana" w:hAnsi="Verdana"/>
          <w:b/>
          <w:sz w:val="20"/>
          <w:szCs w:val="20"/>
        </w:rPr>
        <w:t>..</w:t>
      </w:r>
      <w:proofErr w:type="gramEnd"/>
      <w:r w:rsidR="00D20EEA">
        <w:rPr>
          <w:rFonts w:ascii="Verdana" w:hAnsi="Verdana"/>
          <w:b/>
          <w:sz w:val="20"/>
          <w:szCs w:val="20"/>
        </w:rPr>
        <w:t>112</w:t>
      </w:r>
      <w:r w:rsidRPr="00465B32">
        <w:rPr>
          <w:rFonts w:ascii="Verdana" w:hAnsi="Verdana"/>
          <w:b/>
          <w:sz w:val="20"/>
          <w:szCs w:val="20"/>
        </w:rPr>
        <w:t xml:space="preserve"> </w:t>
      </w:r>
    </w:p>
    <w:p w:rsidR="00CE24E4" w:rsidRPr="00465B32" w:rsidRDefault="00CE24E4" w:rsidP="005F6411">
      <w:pPr>
        <w:pStyle w:val="PargrafodaLista"/>
        <w:tabs>
          <w:tab w:val="left" w:pos="567"/>
        </w:tabs>
        <w:autoSpaceDE w:val="0"/>
        <w:autoSpaceDN w:val="0"/>
        <w:adjustRightInd w:val="0"/>
        <w:spacing w:before="120" w:after="120" w:line="360" w:lineRule="exact"/>
        <w:ind w:left="0" w:firstLine="0"/>
        <w:contextualSpacing w:val="0"/>
        <w:jc w:val="both"/>
        <w:rPr>
          <w:rFonts w:ascii="Verdana" w:hAnsi="Verdana"/>
          <w:b/>
          <w:sz w:val="20"/>
          <w:szCs w:val="20"/>
        </w:rPr>
      </w:pPr>
    </w:p>
    <w:p w:rsidR="00CE24E4" w:rsidRPr="001D1489" w:rsidRDefault="00CE24E4" w:rsidP="005F6411">
      <w:pPr>
        <w:pStyle w:val="PargrafodaLista"/>
        <w:numPr>
          <w:ilvl w:val="0"/>
          <w:numId w:val="53"/>
        </w:numPr>
        <w:shd w:val="clear" w:color="auto" w:fill="FFFFFF"/>
        <w:tabs>
          <w:tab w:val="left" w:pos="567"/>
        </w:tabs>
        <w:spacing w:before="120" w:after="120" w:line="360" w:lineRule="exact"/>
        <w:ind w:left="0" w:firstLine="0"/>
        <w:contextualSpacing w:val="0"/>
        <w:jc w:val="both"/>
        <w:rPr>
          <w:rFonts w:ascii="Verdana" w:hAnsi="Verdana"/>
          <w:b/>
          <w:sz w:val="20"/>
          <w:szCs w:val="20"/>
        </w:rPr>
      </w:pPr>
      <w:r w:rsidRPr="001D1489">
        <w:rPr>
          <w:rFonts w:ascii="Verdana" w:hAnsi="Verdana"/>
          <w:b/>
          <w:sz w:val="20"/>
          <w:szCs w:val="20"/>
        </w:rPr>
        <w:t xml:space="preserve">RELATÓRIO ANUAL DE ATIVIDADES DA AUDITORIA INTERNA - </w:t>
      </w:r>
      <w:proofErr w:type="spellStart"/>
      <w:proofErr w:type="gramStart"/>
      <w:r w:rsidRPr="001D1489">
        <w:rPr>
          <w:rFonts w:ascii="Verdana" w:hAnsi="Verdana"/>
          <w:b/>
          <w:sz w:val="20"/>
          <w:szCs w:val="20"/>
        </w:rPr>
        <w:t>RAInt</w:t>
      </w:r>
      <w:proofErr w:type="spellEnd"/>
      <w:proofErr w:type="gramEnd"/>
      <w:r w:rsidR="005F6411">
        <w:rPr>
          <w:rFonts w:ascii="Verdana" w:hAnsi="Verdana"/>
          <w:b/>
          <w:sz w:val="20"/>
          <w:szCs w:val="20"/>
        </w:rPr>
        <w:t>....</w:t>
      </w:r>
      <w:r w:rsidR="00C05FA9">
        <w:rPr>
          <w:rFonts w:ascii="Verdana" w:hAnsi="Verdana"/>
          <w:b/>
          <w:sz w:val="20"/>
          <w:szCs w:val="20"/>
        </w:rPr>
        <w:t>..</w:t>
      </w:r>
      <w:r w:rsidR="005F6411">
        <w:rPr>
          <w:rFonts w:ascii="Verdana" w:hAnsi="Verdana"/>
          <w:b/>
          <w:sz w:val="20"/>
          <w:szCs w:val="20"/>
        </w:rPr>
        <w:t>.</w:t>
      </w:r>
      <w:r w:rsidR="00D20EEA">
        <w:rPr>
          <w:rFonts w:ascii="Verdana" w:hAnsi="Verdana"/>
          <w:b/>
          <w:sz w:val="20"/>
          <w:szCs w:val="20"/>
        </w:rPr>
        <w:t>113</w:t>
      </w:r>
    </w:p>
    <w:p w:rsidR="00CE24E4" w:rsidRPr="00A33E69" w:rsidRDefault="00CE24E4" w:rsidP="005F6411">
      <w:pPr>
        <w:pStyle w:val="PargrafodaLista"/>
        <w:tabs>
          <w:tab w:val="left" w:pos="567"/>
        </w:tabs>
        <w:autoSpaceDE w:val="0"/>
        <w:autoSpaceDN w:val="0"/>
        <w:adjustRightInd w:val="0"/>
        <w:spacing w:before="120" w:after="120" w:line="360" w:lineRule="exact"/>
        <w:ind w:left="0" w:firstLine="0"/>
        <w:contextualSpacing w:val="0"/>
        <w:rPr>
          <w:rFonts w:ascii="Calibri" w:hAnsi="Calibri"/>
          <w:sz w:val="24"/>
          <w:szCs w:val="24"/>
        </w:rPr>
      </w:pPr>
    </w:p>
    <w:p w:rsidR="00CE24E4" w:rsidRPr="00EE1E74" w:rsidRDefault="00CE24E4" w:rsidP="005F6411">
      <w:pPr>
        <w:autoSpaceDE w:val="0"/>
        <w:autoSpaceDN w:val="0"/>
        <w:adjustRightInd w:val="0"/>
        <w:spacing w:before="120" w:after="120" w:line="360" w:lineRule="exact"/>
        <w:jc w:val="both"/>
        <w:rPr>
          <w:rFonts w:ascii="Verdana" w:hAnsi="Verdana" w:cs="Arial"/>
          <w:b/>
          <w:bCs/>
          <w:sz w:val="20"/>
          <w:szCs w:val="20"/>
        </w:rPr>
      </w:pPr>
      <w:r w:rsidRPr="00EE1E74">
        <w:rPr>
          <w:rFonts w:ascii="Verdana" w:hAnsi="Verdana" w:cs="Arial"/>
          <w:b/>
          <w:bCs/>
          <w:sz w:val="20"/>
          <w:szCs w:val="20"/>
        </w:rPr>
        <w:t>1</w:t>
      </w:r>
      <w:r>
        <w:rPr>
          <w:rFonts w:ascii="Verdana" w:hAnsi="Verdana" w:cs="Arial"/>
          <w:b/>
          <w:bCs/>
          <w:sz w:val="20"/>
          <w:szCs w:val="20"/>
        </w:rPr>
        <w:t>6</w:t>
      </w:r>
      <w:r w:rsidRPr="00EE1E74">
        <w:rPr>
          <w:rFonts w:ascii="Verdana" w:hAnsi="Verdana" w:cs="Arial"/>
          <w:b/>
          <w:bCs/>
          <w:sz w:val="20"/>
          <w:szCs w:val="20"/>
        </w:rPr>
        <w:t>. IMPACTO NA GESTÃO PÚBLICA</w:t>
      </w:r>
      <w:proofErr w:type="gramStart"/>
      <w:r w:rsidR="005F6411">
        <w:rPr>
          <w:rFonts w:ascii="Verdana" w:hAnsi="Verdana"/>
          <w:b/>
          <w:sz w:val="20"/>
          <w:szCs w:val="20"/>
        </w:rPr>
        <w:t>......................................................</w:t>
      </w:r>
      <w:r w:rsidR="00C05FA9">
        <w:rPr>
          <w:rFonts w:ascii="Verdana" w:hAnsi="Verdana"/>
          <w:b/>
          <w:sz w:val="20"/>
          <w:szCs w:val="20"/>
        </w:rPr>
        <w:t>..............</w:t>
      </w:r>
      <w:r w:rsidR="005F6411">
        <w:rPr>
          <w:rFonts w:ascii="Verdana" w:hAnsi="Verdana"/>
          <w:b/>
          <w:sz w:val="20"/>
          <w:szCs w:val="20"/>
        </w:rPr>
        <w:t>.</w:t>
      </w:r>
      <w:proofErr w:type="gramEnd"/>
      <w:r w:rsidR="00D20EEA">
        <w:rPr>
          <w:rFonts w:ascii="Verdana" w:hAnsi="Verdana"/>
          <w:b/>
          <w:sz w:val="20"/>
          <w:szCs w:val="20"/>
        </w:rPr>
        <w:t>113</w:t>
      </w:r>
      <w:r w:rsidRPr="00EE1E74">
        <w:rPr>
          <w:rFonts w:ascii="Verdana" w:hAnsi="Verdana" w:cs="Arial"/>
          <w:b/>
          <w:bCs/>
          <w:sz w:val="20"/>
          <w:szCs w:val="20"/>
        </w:rPr>
        <w:t xml:space="preserve"> </w:t>
      </w:r>
    </w:p>
    <w:p w:rsidR="00CE24E4" w:rsidRPr="00EE1E74" w:rsidRDefault="00CE24E4" w:rsidP="005F6411">
      <w:pPr>
        <w:autoSpaceDE w:val="0"/>
        <w:autoSpaceDN w:val="0"/>
        <w:adjustRightInd w:val="0"/>
        <w:spacing w:before="120" w:after="120" w:line="360" w:lineRule="exact"/>
        <w:jc w:val="both"/>
        <w:rPr>
          <w:rFonts w:ascii="Verdana" w:hAnsi="Verdana" w:cs="Arial"/>
          <w:b/>
          <w:bCs/>
          <w:sz w:val="20"/>
          <w:szCs w:val="20"/>
        </w:rPr>
      </w:pPr>
    </w:p>
    <w:p w:rsidR="00CE24E4" w:rsidRPr="00EE1E74" w:rsidRDefault="00CE24E4" w:rsidP="005F6411">
      <w:pPr>
        <w:autoSpaceDE w:val="0"/>
        <w:autoSpaceDN w:val="0"/>
        <w:adjustRightInd w:val="0"/>
        <w:spacing w:before="120" w:after="120" w:line="360" w:lineRule="exact"/>
        <w:jc w:val="both"/>
        <w:rPr>
          <w:rFonts w:ascii="Verdana" w:hAnsi="Verdana" w:cs="Arial"/>
          <w:b/>
          <w:bCs/>
          <w:sz w:val="20"/>
          <w:szCs w:val="20"/>
        </w:rPr>
      </w:pPr>
      <w:r w:rsidRPr="00EE1E74">
        <w:rPr>
          <w:rFonts w:ascii="Verdana" w:hAnsi="Verdana" w:cs="Arial"/>
          <w:b/>
          <w:bCs/>
          <w:sz w:val="20"/>
          <w:szCs w:val="20"/>
        </w:rPr>
        <w:t>1</w:t>
      </w:r>
      <w:r>
        <w:rPr>
          <w:rFonts w:ascii="Verdana" w:hAnsi="Verdana" w:cs="Arial"/>
          <w:b/>
          <w:bCs/>
          <w:sz w:val="20"/>
          <w:szCs w:val="20"/>
        </w:rPr>
        <w:t>7</w:t>
      </w:r>
      <w:r w:rsidRPr="00EE1E74">
        <w:rPr>
          <w:rFonts w:ascii="Verdana" w:hAnsi="Verdana" w:cs="Arial"/>
          <w:b/>
          <w:bCs/>
          <w:sz w:val="20"/>
          <w:szCs w:val="20"/>
        </w:rPr>
        <w:t>. ANEXOS</w:t>
      </w:r>
      <w:proofErr w:type="gramStart"/>
      <w:r w:rsidR="005F6411">
        <w:rPr>
          <w:rFonts w:ascii="Verdana" w:hAnsi="Verdana"/>
          <w:b/>
          <w:sz w:val="20"/>
          <w:szCs w:val="20"/>
        </w:rPr>
        <w:t>.....................................................</w:t>
      </w:r>
      <w:r w:rsidR="00C05FA9">
        <w:rPr>
          <w:rFonts w:ascii="Verdana" w:hAnsi="Verdana"/>
          <w:b/>
          <w:sz w:val="20"/>
          <w:szCs w:val="20"/>
        </w:rPr>
        <w:t>.................................................</w:t>
      </w:r>
      <w:r w:rsidR="005F6411">
        <w:rPr>
          <w:rFonts w:ascii="Verdana" w:hAnsi="Verdana"/>
          <w:b/>
          <w:sz w:val="20"/>
          <w:szCs w:val="20"/>
        </w:rPr>
        <w:t>..</w:t>
      </w:r>
      <w:proofErr w:type="gramEnd"/>
      <w:r w:rsidR="00D20EEA">
        <w:rPr>
          <w:rFonts w:ascii="Verdana" w:hAnsi="Verdana"/>
          <w:b/>
          <w:sz w:val="20"/>
          <w:szCs w:val="20"/>
        </w:rPr>
        <w:t>114</w:t>
      </w:r>
      <w:r w:rsidRPr="00EE1E74">
        <w:rPr>
          <w:rFonts w:ascii="Verdana" w:hAnsi="Verdana" w:cs="Arial"/>
          <w:b/>
          <w:bCs/>
          <w:sz w:val="20"/>
          <w:szCs w:val="20"/>
        </w:rPr>
        <w:t xml:space="preserve"> </w:t>
      </w:r>
    </w:p>
    <w:p w:rsidR="00CE24E4" w:rsidRPr="009C72D0" w:rsidRDefault="00CE24E4" w:rsidP="005F6411">
      <w:pPr>
        <w:autoSpaceDE w:val="0"/>
        <w:autoSpaceDN w:val="0"/>
        <w:adjustRightInd w:val="0"/>
        <w:spacing w:before="120" w:after="120" w:line="360" w:lineRule="exact"/>
        <w:rPr>
          <w:rFonts w:ascii="Verdana" w:hAnsi="Verdana" w:cs="Arial"/>
          <w:b/>
          <w:bCs/>
          <w:sz w:val="20"/>
          <w:szCs w:val="20"/>
        </w:rPr>
      </w:pPr>
      <w:r w:rsidRPr="009C72D0">
        <w:rPr>
          <w:rFonts w:ascii="Verdana" w:hAnsi="Verdana" w:cs="Arial"/>
          <w:b/>
          <w:bCs/>
          <w:sz w:val="20"/>
          <w:szCs w:val="20"/>
        </w:rPr>
        <w:t>1</w:t>
      </w:r>
      <w:r>
        <w:rPr>
          <w:rFonts w:ascii="Verdana" w:hAnsi="Verdana" w:cs="Arial"/>
          <w:b/>
          <w:bCs/>
          <w:sz w:val="20"/>
          <w:szCs w:val="20"/>
        </w:rPr>
        <w:t>7</w:t>
      </w:r>
      <w:r w:rsidRPr="009C72D0">
        <w:rPr>
          <w:rFonts w:ascii="Verdana" w:hAnsi="Verdana" w:cs="Arial"/>
          <w:b/>
          <w:bCs/>
          <w:sz w:val="20"/>
          <w:szCs w:val="20"/>
        </w:rPr>
        <w:t xml:space="preserve">.1. ANEXO I </w:t>
      </w:r>
      <w:r w:rsidRPr="009C72D0">
        <w:rPr>
          <w:rFonts w:ascii="Verdana" w:hAnsi="Verdana" w:cs="Arial,Bold"/>
          <w:b/>
          <w:bCs/>
          <w:sz w:val="20"/>
          <w:szCs w:val="20"/>
        </w:rPr>
        <w:t xml:space="preserve">– </w:t>
      </w:r>
      <w:r w:rsidRPr="009C72D0">
        <w:rPr>
          <w:rFonts w:ascii="Verdana" w:hAnsi="Verdana" w:cs="Arial"/>
          <w:b/>
          <w:bCs/>
          <w:sz w:val="20"/>
          <w:szCs w:val="20"/>
        </w:rPr>
        <w:t>NOTA DE AUDITORIA</w:t>
      </w:r>
      <w:proofErr w:type="gramStart"/>
      <w:r w:rsidR="005F6411">
        <w:rPr>
          <w:rFonts w:ascii="Verdana" w:hAnsi="Verdana"/>
          <w:b/>
          <w:sz w:val="20"/>
          <w:szCs w:val="20"/>
        </w:rPr>
        <w:t>......................................................</w:t>
      </w:r>
      <w:r w:rsidR="00C05FA9">
        <w:rPr>
          <w:rFonts w:ascii="Verdana" w:hAnsi="Verdana"/>
          <w:b/>
          <w:sz w:val="20"/>
          <w:szCs w:val="20"/>
        </w:rPr>
        <w:t>.........</w:t>
      </w:r>
      <w:r w:rsidR="005F6411">
        <w:rPr>
          <w:rFonts w:ascii="Verdana" w:hAnsi="Verdana"/>
          <w:b/>
          <w:sz w:val="20"/>
          <w:szCs w:val="20"/>
        </w:rPr>
        <w:t>.</w:t>
      </w:r>
      <w:proofErr w:type="gramEnd"/>
      <w:r w:rsidR="00D20EEA">
        <w:rPr>
          <w:rFonts w:ascii="Verdana" w:hAnsi="Verdana"/>
          <w:b/>
          <w:sz w:val="20"/>
          <w:szCs w:val="20"/>
        </w:rPr>
        <w:t>114</w:t>
      </w:r>
    </w:p>
    <w:p w:rsidR="00CE24E4" w:rsidRPr="009C72D0" w:rsidRDefault="00CE24E4" w:rsidP="005F6411">
      <w:pPr>
        <w:spacing w:before="120" w:after="120" w:line="360" w:lineRule="exact"/>
        <w:rPr>
          <w:rFonts w:ascii="Verdana" w:hAnsi="Verdana" w:cs="Times-Roman"/>
          <w:sz w:val="20"/>
          <w:szCs w:val="20"/>
        </w:rPr>
      </w:pPr>
      <w:r>
        <w:rPr>
          <w:rFonts w:ascii="Verdana" w:hAnsi="Verdana" w:cs="Times-Roman"/>
          <w:b/>
          <w:sz w:val="20"/>
          <w:szCs w:val="20"/>
        </w:rPr>
        <w:t>17</w:t>
      </w:r>
      <w:r w:rsidRPr="009C72D0">
        <w:rPr>
          <w:rFonts w:ascii="Verdana" w:hAnsi="Verdana" w:cs="Times-Roman"/>
          <w:b/>
          <w:sz w:val="20"/>
          <w:szCs w:val="20"/>
        </w:rPr>
        <w:t>.</w:t>
      </w:r>
      <w:r w:rsidR="00905A5B">
        <w:rPr>
          <w:rFonts w:ascii="Verdana" w:hAnsi="Verdana" w:cs="Times-Roman"/>
          <w:b/>
          <w:sz w:val="20"/>
          <w:szCs w:val="20"/>
        </w:rPr>
        <w:t>2</w:t>
      </w:r>
      <w:r w:rsidRPr="009C72D0">
        <w:rPr>
          <w:rFonts w:ascii="Verdana" w:hAnsi="Verdana" w:cs="Times-Roman"/>
          <w:b/>
          <w:sz w:val="20"/>
          <w:szCs w:val="20"/>
        </w:rPr>
        <w:t>. ANEXO II – ESCALA DE IMPACTOS</w:t>
      </w:r>
      <w:proofErr w:type="gramStart"/>
      <w:r w:rsidR="005F6411">
        <w:rPr>
          <w:rFonts w:ascii="Verdana" w:hAnsi="Verdana"/>
          <w:b/>
          <w:sz w:val="20"/>
          <w:szCs w:val="20"/>
        </w:rPr>
        <w:t>.............</w:t>
      </w:r>
      <w:r w:rsidR="00905A5B">
        <w:rPr>
          <w:rFonts w:ascii="Verdana" w:hAnsi="Verdana"/>
          <w:b/>
          <w:sz w:val="20"/>
          <w:szCs w:val="20"/>
        </w:rPr>
        <w:t>..</w:t>
      </w:r>
      <w:r w:rsidR="005F6411">
        <w:rPr>
          <w:rFonts w:ascii="Verdana" w:hAnsi="Verdana"/>
          <w:b/>
          <w:sz w:val="20"/>
          <w:szCs w:val="20"/>
        </w:rPr>
        <w:t>.........................................</w:t>
      </w:r>
      <w:r w:rsidR="00C05FA9">
        <w:rPr>
          <w:rFonts w:ascii="Verdana" w:hAnsi="Verdana"/>
          <w:b/>
          <w:sz w:val="20"/>
          <w:szCs w:val="20"/>
        </w:rPr>
        <w:t>....</w:t>
      </w:r>
      <w:r w:rsidR="005F6411">
        <w:rPr>
          <w:rFonts w:ascii="Verdana" w:hAnsi="Verdana"/>
          <w:b/>
          <w:sz w:val="20"/>
          <w:szCs w:val="20"/>
        </w:rPr>
        <w:t>.</w:t>
      </w:r>
      <w:proofErr w:type="gramEnd"/>
      <w:r w:rsidR="00D20EEA">
        <w:rPr>
          <w:rFonts w:ascii="Verdana" w:hAnsi="Verdana"/>
          <w:b/>
          <w:sz w:val="20"/>
          <w:szCs w:val="20"/>
        </w:rPr>
        <w:t>116</w:t>
      </w:r>
    </w:p>
    <w:p w:rsidR="00CE24E4" w:rsidRPr="007B6062" w:rsidRDefault="00CE24E4" w:rsidP="00CE24E4">
      <w:pPr>
        <w:spacing w:before="120" w:after="120" w:line="360" w:lineRule="exact"/>
        <w:rPr>
          <w:rFonts w:ascii="Verdana" w:hAnsi="Verdana" w:cs="Times-Roman"/>
          <w:b/>
          <w:sz w:val="20"/>
          <w:szCs w:val="20"/>
        </w:rPr>
      </w:pPr>
      <w:r>
        <w:rPr>
          <w:rFonts w:ascii="Verdana" w:hAnsi="Verdana" w:cs="Times-Roman"/>
          <w:b/>
          <w:sz w:val="20"/>
          <w:szCs w:val="20"/>
        </w:rPr>
        <w:t>17</w:t>
      </w:r>
      <w:r w:rsidR="00905A5B">
        <w:rPr>
          <w:rFonts w:ascii="Verdana" w:hAnsi="Verdana" w:cs="Times-Roman"/>
          <w:b/>
          <w:sz w:val="20"/>
          <w:szCs w:val="20"/>
        </w:rPr>
        <w:t>.3</w:t>
      </w:r>
      <w:r w:rsidRPr="007B6062">
        <w:rPr>
          <w:rFonts w:ascii="Verdana" w:hAnsi="Verdana" w:cs="Times-Roman"/>
          <w:b/>
          <w:sz w:val="20"/>
          <w:szCs w:val="20"/>
        </w:rPr>
        <w:t>. ANEXO I</w:t>
      </w:r>
      <w:r w:rsidR="00905A5B">
        <w:rPr>
          <w:rFonts w:ascii="Verdana" w:hAnsi="Verdana" w:cs="Times-Roman"/>
          <w:b/>
          <w:sz w:val="20"/>
          <w:szCs w:val="20"/>
        </w:rPr>
        <w:t>II</w:t>
      </w:r>
      <w:r w:rsidRPr="007B6062">
        <w:rPr>
          <w:rFonts w:ascii="Verdana" w:hAnsi="Verdana" w:cs="Times-Roman"/>
          <w:b/>
          <w:sz w:val="20"/>
          <w:szCs w:val="20"/>
        </w:rPr>
        <w:t xml:space="preserve"> – ESCALA DE PROBABILIDADES</w:t>
      </w:r>
      <w:proofErr w:type="gramStart"/>
      <w:r w:rsidR="005F6411">
        <w:rPr>
          <w:rFonts w:ascii="Verdana" w:hAnsi="Verdana"/>
          <w:b/>
          <w:sz w:val="20"/>
          <w:szCs w:val="20"/>
        </w:rPr>
        <w:t>.............................................</w:t>
      </w:r>
      <w:r w:rsidR="00C05FA9">
        <w:rPr>
          <w:rFonts w:ascii="Verdana" w:hAnsi="Verdana"/>
          <w:b/>
          <w:sz w:val="20"/>
          <w:szCs w:val="20"/>
        </w:rPr>
        <w:t>..</w:t>
      </w:r>
      <w:r w:rsidR="005F6411">
        <w:rPr>
          <w:rFonts w:ascii="Verdana" w:hAnsi="Verdana"/>
          <w:b/>
          <w:sz w:val="20"/>
          <w:szCs w:val="20"/>
        </w:rPr>
        <w:t>.</w:t>
      </w:r>
      <w:proofErr w:type="gramEnd"/>
      <w:r w:rsidR="00D20EEA">
        <w:rPr>
          <w:rFonts w:ascii="Verdana" w:hAnsi="Verdana"/>
          <w:b/>
          <w:sz w:val="20"/>
          <w:szCs w:val="20"/>
        </w:rPr>
        <w:t>117</w:t>
      </w:r>
    </w:p>
    <w:p w:rsidR="00CE24E4" w:rsidRPr="007B6062" w:rsidRDefault="00CE24E4" w:rsidP="00CE24E4">
      <w:pPr>
        <w:spacing w:before="120" w:after="120" w:line="360" w:lineRule="exact"/>
        <w:rPr>
          <w:rFonts w:ascii="Verdana" w:hAnsi="Verdana" w:cs="Times-Roman"/>
          <w:b/>
          <w:sz w:val="20"/>
          <w:szCs w:val="20"/>
        </w:rPr>
      </w:pPr>
      <w:r>
        <w:rPr>
          <w:rFonts w:ascii="Verdana" w:hAnsi="Verdana" w:cs="Times-Roman"/>
          <w:b/>
          <w:sz w:val="20"/>
          <w:szCs w:val="20"/>
        </w:rPr>
        <w:t>17</w:t>
      </w:r>
      <w:r w:rsidRPr="007B6062">
        <w:rPr>
          <w:rFonts w:ascii="Verdana" w:hAnsi="Verdana" w:cs="Times-Roman"/>
          <w:b/>
          <w:sz w:val="20"/>
          <w:szCs w:val="20"/>
        </w:rPr>
        <w:t>.</w:t>
      </w:r>
      <w:r w:rsidR="00905A5B">
        <w:rPr>
          <w:rFonts w:ascii="Verdana" w:hAnsi="Verdana" w:cs="Times-Roman"/>
          <w:b/>
          <w:sz w:val="20"/>
          <w:szCs w:val="20"/>
        </w:rPr>
        <w:t>4</w:t>
      </w:r>
      <w:r w:rsidRPr="007B6062">
        <w:rPr>
          <w:rFonts w:ascii="Verdana" w:hAnsi="Verdana" w:cs="Times-Roman"/>
          <w:b/>
          <w:sz w:val="20"/>
          <w:szCs w:val="20"/>
        </w:rPr>
        <w:t xml:space="preserve">. ANEXO </w:t>
      </w:r>
      <w:r w:rsidR="00905A5B">
        <w:rPr>
          <w:rFonts w:ascii="Verdana" w:hAnsi="Verdana" w:cs="Times-Roman"/>
          <w:b/>
          <w:sz w:val="20"/>
          <w:szCs w:val="20"/>
        </w:rPr>
        <w:t>I</w:t>
      </w:r>
      <w:r w:rsidRPr="007B6062">
        <w:rPr>
          <w:rFonts w:ascii="Verdana" w:hAnsi="Verdana" w:cs="Times-Roman"/>
          <w:b/>
          <w:sz w:val="20"/>
          <w:szCs w:val="20"/>
        </w:rPr>
        <w:t>V – MAPA DE RISCOS</w:t>
      </w:r>
      <w:proofErr w:type="gramStart"/>
      <w:r w:rsidR="005F6411">
        <w:rPr>
          <w:rFonts w:ascii="Verdana" w:hAnsi="Verdana"/>
          <w:b/>
          <w:sz w:val="20"/>
          <w:szCs w:val="20"/>
        </w:rPr>
        <w:t>....................................................</w:t>
      </w:r>
      <w:r w:rsidR="00C05FA9">
        <w:rPr>
          <w:rFonts w:ascii="Verdana" w:hAnsi="Verdana"/>
          <w:b/>
          <w:sz w:val="20"/>
          <w:szCs w:val="20"/>
        </w:rPr>
        <w:t>..............</w:t>
      </w:r>
      <w:r w:rsidR="005F6411">
        <w:rPr>
          <w:rFonts w:ascii="Verdana" w:hAnsi="Verdana"/>
          <w:b/>
          <w:sz w:val="20"/>
          <w:szCs w:val="20"/>
        </w:rPr>
        <w:t>..</w:t>
      </w:r>
      <w:proofErr w:type="gramEnd"/>
      <w:r w:rsidR="00D20EEA">
        <w:rPr>
          <w:rFonts w:ascii="Verdana" w:hAnsi="Verdana"/>
          <w:b/>
          <w:sz w:val="20"/>
          <w:szCs w:val="20"/>
        </w:rPr>
        <w:t>118</w:t>
      </w:r>
    </w:p>
    <w:p w:rsidR="00CE24E4" w:rsidRPr="007B6062" w:rsidRDefault="00CE24E4" w:rsidP="00CE24E4">
      <w:pPr>
        <w:autoSpaceDE w:val="0"/>
        <w:autoSpaceDN w:val="0"/>
        <w:adjustRightInd w:val="0"/>
        <w:spacing w:before="120" w:after="120" w:line="360" w:lineRule="exact"/>
        <w:rPr>
          <w:rFonts w:ascii="Verdana" w:hAnsi="Verdana" w:cs="Times-Roman"/>
          <w:b/>
          <w:sz w:val="20"/>
          <w:szCs w:val="20"/>
        </w:rPr>
      </w:pPr>
      <w:r>
        <w:rPr>
          <w:rFonts w:ascii="Verdana" w:hAnsi="Verdana" w:cs="Times-Roman"/>
          <w:b/>
          <w:sz w:val="20"/>
          <w:szCs w:val="20"/>
        </w:rPr>
        <w:t>17</w:t>
      </w:r>
      <w:r w:rsidRPr="007B6062">
        <w:rPr>
          <w:rFonts w:ascii="Verdana" w:hAnsi="Verdana" w:cs="Times-Roman"/>
          <w:b/>
          <w:sz w:val="20"/>
          <w:szCs w:val="20"/>
        </w:rPr>
        <w:t>.</w:t>
      </w:r>
      <w:r w:rsidR="00905A5B">
        <w:rPr>
          <w:rFonts w:ascii="Verdana" w:hAnsi="Verdana" w:cs="Times-Roman"/>
          <w:b/>
          <w:sz w:val="20"/>
          <w:szCs w:val="20"/>
        </w:rPr>
        <w:t>5</w:t>
      </w:r>
      <w:r w:rsidRPr="007B6062">
        <w:rPr>
          <w:rFonts w:ascii="Verdana" w:hAnsi="Verdana" w:cs="Times-Roman"/>
          <w:b/>
          <w:sz w:val="20"/>
          <w:szCs w:val="20"/>
        </w:rPr>
        <w:t xml:space="preserve">. ANEXO V – TABELA DE </w:t>
      </w:r>
      <w:r>
        <w:rPr>
          <w:rFonts w:ascii="Verdana" w:hAnsi="Verdana" w:cs="Times-Roman"/>
          <w:b/>
          <w:sz w:val="20"/>
          <w:szCs w:val="20"/>
        </w:rPr>
        <w:t>E</w:t>
      </w:r>
      <w:r w:rsidRPr="007B6062">
        <w:rPr>
          <w:rFonts w:ascii="Verdana" w:hAnsi="Verdana" w:cs="Times-Roman"/>
          <w:b/>
          <w:sz w:val="20"/>
          <w:szCs w:val="20"/>
        </w:rPr>
        <w:t>NQUADRAMENTOS</w:t>
      </w:r>
      <w:proofErr w:type="gramStart"/>
      <w:r w:rsidR="005F6411">
        <w:rPr>
          <w:rFonts w:ascii="Verdana" w:hAnsi="Verdana"/>
          <w:b/>
          <w:sz w:val="20"/>
          <w:szCs w:val="20"/>
        </w:rPr>
        <w:t>.....</w:t>
      </w:r>
      <w:r w:rsidR="00905A5B">
        <w:rPr>
          <w:rFonts w:ascii="Verdana" w:hAnsi="Verdana"/>
          <w:b/>
          <w:sz w:val="20"/>
          <w:szCs w:val="20"/>
        </w:rPr>
        <w:t>..</w:t>
      </w:r>
      <w:r w:rsidR="005F6411">
        <w:rPr>
          <w:rFonts w:ascii="Verdana" w:hAnsi="Verdana"/>
          <w:b/>
          <w:sz w:val="20"/>
          <w:szCs w:val="20"/>
        </w:rPr>
        <w:t>......................................</w:t>
      </w:r>
      <w:r w:rsidR="00C05FA9">
        <w:rPr>
          <w:rFonts w:ascii="Verdana" w:hAnsi="Verdana"/>
          <w:b/>
          <w:sz w:val="20"/>
          <w:szCs w:val="20"/>
        </w:rPr>
        <w:t>..</w:t>
      </w:r>
      <w:r w:rsidR="005F6411">
        <w:rPr>
          <w:rFonts w:ascii="Verdana" w:hAnsi="Verdana"/>
          <w:b/>
          <w:sz w:val="20"/>
          <w:szCs w:val="20"/>
        </w:rPr>
        <w:t>.</w:t>
      </w:r>
      <w:proofErr w:type="gramEnd"/>
      <w:r w:rsidR="00D20EEA">
        <w:rPr>
          <w:rFonts w:ascii="Verdana" w:hAnsi="Verdana"/>
          <w:b/>
          <w:sz w:val="20"/>
          <w:szCs w:val="20"/>
        </w:rPr>
        <w:t>119</w:t>
      </w:r>
    </w:p>
    <w:p w:rsidR="00CE24E4" w:rsidRDefault="00CE24E4" w:rsidP="00CE24E4">
      <w:pPr>
        <w:autoSpaceDE w:val="0"/>
        <w:autoSpaceDN w:val="0"/>
        <w:adjustRightInd w:val="0"/>
        <w:spacing w:before="120" w:after="120" w:line="360" w:lineRule="exact"/>
        <w:rPr>
          <w:rFonts w:ascii="Verdana" w:hAnsi="Verdana" w:cs="Times-Roman"/>
          <w:b/>
          <w:sz w:val="20"/>
          <w:szCs w:val="20"/>
        </w:rPr>
      </w:pPr>
      <w:r w:rsidRPr="007B6062">
        <w:rPr>
          <w:rFonts w:ascii="Verdana" w:hAnsi="Verdana" w:cs="Times-Roman"/>
          <w:b/>
          <w:sz w:val="20"/>
          <w:szCs w:val="20"/>
        </w:rPr>
        <w:t>1</w:t>
      </w:r>
      <w:r>
        <w:rPr>
          <w:rFonts w:ascii="Verdana" w:hAnsi="Verdana" w:cs="Times-Roman"/>
          <w:b/>
          <w:sz w:val="20"/>
          <w:szCs w:val="20"/>
        </w:rPr>
        <w:t>7</w:t>
      </w:r>
      <w:r w:rsidRPr="007B6062">
        <w:rPr>
          <w:rFonts w:ascii="Verdana" w:hAnsi="Verdana" w:cs="Times-Roman"/>
          <w:b/>
          <w:sz w:val="20"/>
          <w:szCs w:val="20"/>
        </w:rPr>
        <w:t>.</w:t>
      </w:r>
      <w:r w:rsidR="00905A5B">
        <w:rPr>
          <w:rFonts w:ascii="Verdana" w:hAnsi="Verdana" w:cs="Times-Roman"/>
          <w:b/>
          <w:sz w:val="20"/>
          <w:szCs w:val="20"/>
        </w:rPr>
        <w:t>6</w:t>
      </w:r>
      <w:r w:rsidRPr="007B6062">
        <w:rPr>
          <w:rFonts w:ascii="Verdana" w:hAnsi="Verdana" w:cs="Times-Roman"/>
          <w:b/>
          <w:sz w:val="20"/>
          <w:szCs w:val="20"/>
        </w:rPr>
        <w:t xml:space="preserve">. </w:t>
      </w:r>
      <w:proofErr w:type="gramStart"/>
      <w:r w:rsidRPr="007B6062">
        <w:rPr>
          <w:rFonts w:ascii="Verdana" w:hAnsi="Verdana" w:cs="Times-Roman"/>
          <w:b/>
          <w:sz w:val="20"/>
          <w:szCs w:val="20"/>
        </w:rPr>
        <w:t>ANEXO V</w:t>
      </w:r>
      <w:r>
        <w:rPr>
          <w:rFonts w:ascii="Verdana" w:hAnsi="Verdana" w:cs="Times-Roman"/>
          <w:b/>
          <w:sz w:val="20"/>
          <w:szCs w:val="20"/>
        </w:rPr>
        <w:t>I</w:t>
      </w:r>
      <w:proofErr w:type="gramEnd"/>
      <w:r w:rsidRPr="007B6062">
        <w:rPr>
          <w:rFonts w:ascii="Verdana" w:hAnsi="Verdana" w:cs="Times-Roman"/>
          <w:b/>
          <w:sz w:val="20"/>
          <w:szCs w:val="20"/>
        </w:rPr>
        <w:t xml:space="preserve"> –</w:t>
      </w:r>
      <w:r>
        <w:rPr>
          <w:rFonts w:ascii="Verdana" w:hAnsi="Verdana" w:cs="Times-Roman"/>
          <w:b/>
          <w:sz w:val="20"/>
          <w:szCs w:val="20"/>
        </w:rPr>
        <w:t xml:space="preserve"> TERMO DE NÃO IMPEDIMENTO</w:t>
      </w:r>
      <w:r w:rsidR="005F6411">
        <w:rPr>
          <w:rFonts w:ascii="Verdana" w:hAnsi="Verdana"/>
          <w:b/>
          <w:sz w:val="20"/>
          <w:szCs w:val="20"/>
        </w:rPr>
        <w:t>..</w:t>
      </w:r>
      <w:r w:rsidR="00905A5B">
        <w:rPr>
          <w:rFonts w:ascii="Verdana" w:hAnsi="Verdana"/>
          <w:b/>
          <w:sz w:val="20"/>
          <w:szCs w:val="20"/>
        </w:rPr>
        <w:t>.</w:t>
      </w:r>
      <w:r w:rsidR="005F6411">
        <w:rPr>
          <w:rFonts w:ascii="Verdana" w:hAnsi="Verdana"/>
          <w:b/>
          <w:sz w:val="20"/>
          <w:szCs w:val="20"/>
        </w:rPr>
        <w:t>.........................................</w:t>
      </w:r>
      <w:r w:rsidR="00C05FA9">
        <w:rPr>
          <w:rFonts w:ascii="Verdana" w:hAnsi="Verdana"/>
          <w:b/>
          <w:sz w:val="20"/>
          <w:szCs w:val="20"/>
        </w:rPr>
        <w:t>..</w:t>
      </w:r>
      <w:r w:rsidR="005F6411">
        <w:rPr>
          <w:rFonts w:ascii="Verdana" w:hAnsi="Verdana"/>
          <w:b/>
          <w:sz w:val="20"/>
          <w:szCs w:val="20"/>
        </w:rPr>
        <w:t>.</w:t>
      </w:r>
      <w:r w:rsidR="00D20EEA">
        <w:rPr>
          <w:rFonts w:ascii="Verdana" w:hAnsi="Verdana"/>
          <w:b/>
          <w:sz w:val="20"/>
          <w:szCs w:val="20"/>
        </w:rPr>
        <w:t>120</w:t>
      </w:r>
    </w:p>
    <w:p w:rsidR="00CE24E4" w:rsidRDefault="00CE24E4" w:rsidP="00CE24E4">
      <w:pPr>
        <w:autoSpaceDE w:val="0"/>
        <w:autoSpaceDN w:val="0"/>
        <w:adjustRightInd w:val="0"/>
        <w:spacing w:before="120" w:after="120" w:line="360" w:lineRule="exact"/>
        <w:jc w:val="both"/>
        <w:rPr>
          <w:rFonts w:ascii="Verdana" w:hAnsi="Verdana" w:cs="Times-Roman"/>
          <w:b/>
          <w:sz w:val="20"/>
          <w:szCs w:val="20"/>
        </w:rPr>
      </w:pPr>
      <w:r w:rsidRPr="007B6062">
        <w:rPr>
          <w:rFonts w:ascii="Verdana" w:hAnsi="Verdana" w:cs="Times-Roman"/>
          <w:b/>
          <w:sz w:val="20"/>
          <w:szCs w:val="20"/>
        </w:rPr>
        <w:t>1</w:t>
      </w:r>
      <w:r>
        <w:rPr>
          <w:rFonts w:ascii="Verdana" w:hAnsi="Verdana" w:cs="Times-Roman"/>
          <w:b/>
          <w:sz w:val="20"/>
          <w:szCs w:val="20"/>
        </w:rPr>
        <w:t>7</w:t>
      </w:r>
      <w:r w:rsidRPr="007B6062">
        <w:rPr>
          <w:rFonts w:ascii="Verdana" w:hAnsi="Verdana" w:cs="Times-Roman"/>
          <w:b/>
          <w:sz w:val="20"/>
          <w:szCs w:val="20"/>
        </w:rPr>
        <w:t>.</w:t>
      </w:r>
      <w:r w:rsidR="00905A5B">
        <w:rPr>
          <w:rFonts w:ascii="Verdana" w:hAnsi="Verdana" w:cs="Times-Roman"/>
          <w:b/>
          <w:sz w:val="20"/>
          <w:szCs w:val="20"/>
        </w:rPr>
        <w:t>7</w:t>
      </w:r>
      <w:r w:rsidRPr="007B6062">
        <w:rPr>
          <w:rFonts w:ascii="Verdana" w:hAnsi="Verdana" w:cs="Times-Roman"/>
          <w:b/>
          <w:sz w:val="20"/>
          <w:szCs w:val="20"/>
        </w:rPr>
        <w:t>. ANEXO VI</w:t>
      </w:r>
      <w:r>
        <w:rPr>
          <w:rFonts w:ascii="Verdana" w:hAnsi="Verdana" w:cs="Times-Roman"/>
          <w:b/>
          <w:sz w:val="20"/>
          <w:szCs w:val="20"/>
        </w:rPr>
        <w:t>I</w:t>
      </w:r>
      <w:r w:rsidRPr="007B6062">
        <w:rPr>
          <w:rFonts w:ascii="Verdana" w:hAnsi="Verdana" w:cs="Times-Roman"/>
          <w:b/>
          <w:sz w:val="20"/>
          <w:szCs w:val="20"/>
        </w:rPr>
        <w:t xml:space="preserve"> –</w:t>
      </w:r>
      <w:r>
        <w:rPr>
          <w:rFonts w:ascii="Verdana" w:hAnsi="Verdana" w:cs="Times-Roman"/>
          <w:b/>
          <w:sz w:val="20"/>
          <w:szCs w:val="20"/>
        </w:rPr>
        <w:t xml:space="preserve"> MODELO DE OFÍCIO DE COMUNICAÇÃO DE FISCALIZAÇÃO PARA AUDITORIAS DE CONFORMIDADE E FINANCEIRA – SOLICITAÇÃO DE AUDITORIA</w:t>
      </w:r>
      <w:proofErr w:type="gramStart"/>
      <w:r w:rsidR="005F6411">
        <w:rPr>
          <w:rFonts w:ascii="Verdana" w:hAnsi="Verdana"/>
          <w:b/>
          <w:sz w:val="20"/>
          <w:szCs w:val="20"/>
        </w:rPr>
        <w:t>.....................................................</w:t>
      </w:r>
      <w:r w:rsidR="00C05FA9">
        <w:rPr>
          <w:rFonts w:ascii="Verdana" w:hAnsi="Verdana"/>
          <w:b/>
          <w:sz w:val="20"/>
          <w:szCs w:val="20"/>
        </w:rPr>
        <w:t>..................................................</w:t>
      </w:r>
      <w:r w:rsidR="005F6411">
        <w:rPr>
          <w:rFonts w:ascii="Verdana" w:hAnsi="Verdana"/>
          <w:b/>
          <w:sz w:val="20"/>
          <w:szCs w:val="20"/>
        </w:rPr>
        <w:t>..</w:t>
      </w:r>
      <w:proofErr w:type="gramEnd"/>
      <w:r w:rsidR="00D20EEA">
        <w:rPr>
          <w:rFonts w:ascii="Verdana" w:hAnsi="Verdana"/>
          <w:b/>
          <w:sz w:val="20"/>
          <w:szCs w:val="20"/>
        </w:rPr>
        <w:t>121</w:t>
      </w:r>
    </w:p>
    <w:p w:rsidR="00CE24E4" w:rsidRDefault="00CE24E4" w:rsidP="00CE24E4">
      <w:pPr>
        <w:autoSpaceDE w:val="0"/>
        <w:autoSpaceDN w:val="0"/>
        <w:adjustRightInd w:val="0"/>
        <w:spacing w:before="120" w:after="120" w:line="360" w:lineRule="exact"/>
        <w:jc w:val="both"/>
        <w:rPr>
          <w:rFonts w:ascii="Verdana" w:hAnsi="Verdana" w:cs="Times-Roman"/>
          <w:b/>
          <w:sz w:val="20"/>
          <w:szCs w:val="20"/>
        </w:rPr>
      </w:pPr>
      <w:r w:rsidRPr="007B6062">
        <w:rPr>
          <w:rFonts w:ascii="Verdana" w:hAnsi="Verdana" w:cs="Times-Roman"/>
          <w:b/>
          <w:sz w:val="20"/>
          <w:szCs w:val="20"/>
        </w:rPr>
        <w:t>1</w:t>
      </w:r>
      <w:r>
        <w:rPr>
          <w:rFonts w:ascii="Verdana" w:hAnsi="Verdana" w:cs="Times-Roman"/>
          <w:b/>
          <w:sz w:val="20"/>
          <w:szCs w:val="20"/>
        </w:rPr>
        <w:t>7</w:t>
      </w:r>
      <w:r w:rsidRPr="007B6062">
        <w:rPr>
          <w:rFonts w:ascii="Verdana" w:hAnsi="Verdana" w:cs="Times-Roman"/>
          <w:b/>
          <w:sz w:val="20"/>
          <w:szCs w:val="20"/>
        </w:rPr>
        <w:t>.</w:t>
      </w:r>
      <w:r w:rsidR="00905A5B">
        <w:rPr>
          <w:rFonts w:ascii="Verdana" w:hAnsi="Verdana" w:cs="Times-Roman"/>
          <w:b/>
          <w:sz w:val="20"/>
          <w:szCs w:val="20"/>
        </w:rPr>
        <w:t>8</w:t>
      </w:r>
      <w:r w:rsidRPr="007B6062">
        <w:rPr>
          <w:rFonts w:ascii="Verdana" w:hAnsi="Verdana" w:cs="Times-Roman"/>
          <w:b/>
          <w:sz w:val="20"/>
          <w:szCs w:val="20"/>
        </w:rPr>
        <w:t xml:space="preserve">. ANEXO </w:t>
      </w:r>
      <w:r w:rsidR="00905A5B">
        <w:rPr>
          <w:rFonts w:ascii="Verdana" w:hAnsi="Verdana" w:cs="Times-Roman"/>
          <w:b/>
          <w:sz w:val="20"/>
          <w:szCs w:val="20"/>
        </w:rPr>
        <w:t>VIII</w:t>
      </w:r>
      <w:r w:rsidRPr="007B6062">
        <w:rPr>
          <w:rFonts w:ascii="Verdana" w:hAnsi="Verdana" w:cs="Times-Roman"/>
          <w:b/>
          <w:sz w:val="20"/>
          <w:szCs w:val="20"/>
        </w:rPr>
        <w:t xml:space="preserve"> –</w:t>
      </w:r>
      <w:r>
        <w:rPr>
          <w:rFonts w:ascii="Verdana" w:hAnsi="Verdana" w:cs="Times-Roman"/>
          <w:b/>
          <w:sz w:val="20"/>
          <w:szCs w:val="20"/>
        </w:rPr>
        <w:t xml:space="preserve"> MODELO DE OFÍCIO DE COMUNICAÇÃO DE FISCALIZAÇÃO PARA AUDITORIA OPERACIONAL – SOLICITAÇÃO DE AUDITORIA</w:t>
      </w:r>
      <w:proofErr w:type="gramStart"/>
      <w:r w:rsidR="00C05FA9">
        <w:rPr>
          <w:rFonts w:ascii="Verdana" w:hAnsi="Verdana"/>
          <w:b/>
          <w:sz w:val="20"/>
          <w:szCs w:val="20"/>
        </w:rPr>
        <w:t>............</w:t>
      </w:r>
      <w:r w:rsidR="00905A5B">
        <w:rPr>
          <w:rFonts w:ascii="Verdana" w:hAnsi="Verdana"/>
          <w:b/>
          <w:sz w:val="20"/>
          <w:szCs w:val="20"/>
        </w:rPr>
        <w:t>.</w:t>
      </w:r>
      <w:r w:rsidR="00C05FA9">
        <w:rPr>
          <w:rFonts w:ascii="Verdana" w:hAnsi="Verdana"/>
          <w:b/>
          <w:sz w:val="20"/>
          <w:szCs w:val="20"/>
        </w:rPr>
        <w:t>........</w:t>
      </w:r>
      <w:r w:rsidR="005F6411">
        <w:rPr>
          <w:rFonts w:ascii="Verdana" w:hAnsi="Verdana"/>
          <w:b/>
          <w:sz w:val="20"/>
          <w:szCs w:val="20"/>
        </w:rPr>
        <w:t>.</w:t>
      </w:r>
      <w:proofErr w:type="gramEnd"/>
      <w:r w:rsidR="00D20EEA">
        <w:rPr>
          <w:rFonts w:ascii="Verdana" w:hAnsi="Verdana"/>
          <w:b/>
          <w:sz w:val="20"/>
          <w:szCs w:val="20"/>
        </w:rPr>
        <w:t>122</w:t>
      </w:r>
    </w:p>
    <w:p w:rsidR="00CE24E4" w:rsidRDefault="00CE24E4" w:rsidP="005F6411">
      <w:pPr>
        <w:autoSpaceDE w:val="0"/>
        <w:autoSpaceDN w:val="0"/>
        <w:adjustRightInd w:val="0"/>
        <w:spacing w:before="120" w:after="120" w:line="360" w:lineRule="exact"/>
        <w:ind w:right="-2"/>
        <w:jc w:val="both"/>
        <w:rPr>
          <w:rFonts w:ascii="Verdana" w:hAnsi="Verdana" w:cs="Times-Roman"/>
          <w:b/>
          <w:sz w:val="20"/>
          <w:szCs w:val="20"/>
        </w:rPr>
      </w:pPr>
      <w:r w:rsidRPr="007B6062">
        <w:rPr>
          <w:rFonts w:ascii="Verdana" w:hAnsi="Verdana" w:cs="Times-Roman"/>
          <w:b/>
          <w:sz w:val="20"/>
          <w:szCs w:val="20"/>
        </w:rPr>
        <w:t>1</w:t>
      </w:r>
      <w:r>
        <w:rPr>
          <w:rFonts w:ascii="Verdana" w:hAnsi="Verdana" w:cs="Times-Roman"/>
          <w:b/>
          <w:sz w:val="20"/>
          <w:szCs w:val="20"/>
        </w:rPr>
        <w:t>7</w:t>
      </w:r>
      <w:r w:rsidRPr="007B6062">
        <w:rPr>
          <w:rFonts w:ascii="Verdana" w:hAnsi="Verdana" w:cs="Times-Roman"/>
          <w:b/>
          <w:sz w:val="20"/>
          <w:szCs w:val="20"/>
        </w:rPr>
        <w:t>.</w:t>
      </w:r>
      <w:r w:rsidR="003F0BAD">
        <w:rPr>
          <w:rFonts w:ascii="Verdana" w:hAnsi="Verdana" w:cs="Times-Roman"/>
          <w:b/>
          <w:sz w:val="20"/>
          <w:szCs w:val="20"/>
        </w:rPr>
        <w:t>9</w:t>
      </w:r>
      <w:r w:rsidRPr="007B6062">
        <w:rPr>
          <w:rFonts w:ascii="Verdana" w:hAnsi="Verdana" w:cs="Times-Roman"/>
          <w:b/>
          <w:sz w:val="20"/>
          <w:szCs w:val="20"/>
        </w:rPr>
        <w:t xml:space="preserve">. ANEXO </w:t>
      </w:r>
      <w:r w:rsidR="003F0BAD">
        <w:rPr>
          <w:rFonts w:ascii="Verdana" w:hAnsi="Verdana" w:cs="Times-Roman"/>
          <w:b/>
          <w:sz w:val="20"/>
          <w:szCs w:val="20"/>
        </w:rPr>
        <w:t>IX</w:t>
      </w:r>
      <w:r w:rsidRPr="007B6062">
        <w:rPr>
          <w:rFonts w:ascii="Verdana" w:hAnsi="Verdana" w:cs="Times-Roman"/>
          <w:b/>
          <w:sz w:val="20"/>
          <w:szCs w:val="20"/>
        </w:rPr>
        <w:t xml:space="preserve"> –</w:t>
      </w:r>
      <w:r>
        <w:rPr>
          <w:rFonts w:ascii="Verdana" w:hAnsi="Verdana" w:cs="Times-Roman"/>
          <w:b/>
          <w:sz w:val="20"/>
          <w:szCs w:val="20"/>
        </w:rPr>
        <w:t xml:space="preserve"> MODELO DE OFÍCIO DE COMUNICAÇÃO DE FISCALIZAÇÃO PARA VISITAS TÉCNICAS – SOLICITAÇÃO DE AUDITORIA</w:t>
      </w:r>
      <w:proofErr w:type="gramStart"/>
      <w:r w:rsidR="005F6411">
        <w:rPr>
          <w:rFonts w:ascii="Verdana" w:hAnsi="Verdana"/>
          <w:b/>
          <w:sz w:val="20"/>
          <w:szCs w:val="20"/>
        </w:rPr>
        <w:t>...</w:t>
      </w:r>
      <w:r w:rsidR="003F0BAD">
        <w:rPr>
          <w:rFonts w:ascii="Verdana" w:hAnsi="Verdana"/>
          <w:b/>
          <w:sz w:val="20"/>
          <w:szCs w:val="20"/>
        </w:rPr>
        <w:t>.</w:t>
      </w:r>
      <w:r w:rsidR="005F6411">
        <w:rPr>
          <w:rFonts w:ascii="Verdana" w:hAnsi="Verdana"/>
          <w:b/>
          <w:sz w:val="20"/>
          <w:szCs w:val="20"/>
        </w:rPr>
        <w:t>..............</w:t>
      </w:r>
      <w:r w:rsidR="00C05FA9">
        <w:rPr>
          <w:rFonts w:ascii="Verdana" w:hAnsi="Verdana"/>
          <w:b/>
          <w:sz w:val="20"/>
          <w:szCs w:val="20"/>
        </w:rPr>
        <w:t>........................</w:t>
      </w:r>
      <w:r w:rsidR="00851C52">
        <w:rPr>
          <w:rFonts w:ascii="Verdana" w:hAnsi="Verdana"/>
          <w:b/>
          <w:sz w:val="20"/>
          <w:szCs w:val="20"/>
        </w:rPr>
        <w:t>.</w:t>
      </w:r>
      <w:proofErr w:type="gramEnd"/>
      <w:r w:rsidR="00D20EEA">
        <w:rPr>
          <w:rFonts w:ascii="Verdana" w:hAnsi="Verdana"/>
          <w:b/>
          <w:sz w:val="20"/>
          <w:szCs w:val="20"/>
        </w:rPr>
        <w:t>123</w:t>
      </w:r>
    </w:p>
    <w:p w:rsidR="00CE24E4" w:rsidRDefault="00CE24E4" w:rsidP="00CE24E4">
      <w:pPr>
        <w:autoSpaceDE w:val="0"/>
        <w:autoSpaceDN w:val="0"/>
        <w:adjustRightInd w:val="0"/>
        <w:spacing w:before="120" w:after="120" w:line="360" w:lineRule="exact"/>
        <w:jc w:val="both"/>
        <w:rPr>
          <w:rFonts w:ascii="Verdana" w:hAnsi="Verdana" w:cs="Helvetica-Bold"/>
          <w:b/>
          <w:bCs/>
          <w:sz w:val="20"/>
          <w:szCs w:val="20"/>
        </w:rPr>
      </w:pPr>
      <w:r w:rsidRPr="007B6062">
        <w:rPr>
          <w:rFonts w:ascii="Verdana" w:hAnsi="Verdana" w:cs="Times-Roman"/>
          <w:b/>
          <w:sz w:val="20"/>
          <w:szCs w:val="20"/>
        </w:rPr>
        <w:t>1</w:t>
      </w:r>
      <w:r>
        <w:rPr>
          <w:rFonts w:ascii="Verdana" w:hAnsi="Verdana" w:cs="Times-Roman"/>
          <w:b/>
          <w:sz w:val="20"/>
          <w:szCs w:val="20"/>
        </w:rPr>
        <w:t>7</w:t>
      </w:r>
      <w:r w:rsidRPr="007B6062">
        <w:rPr>
          <w:rFonts w:ascii="Verdana" w:hAnsi="Verdana" w:cs="Times-Roman"/>
          <w:b/>
          <w:sz w:val="20"/>
          <w:szCs w:val="20"/>
        </w:rPr>
        <w:t>.</w:t>
      </w:r>
      <w:r>
        <w:rPr>
          <w:rFonts w:ascii="Verdana" w:hAnsi="Verdana" w:cs="Times-Roman"/>
          <w:b/>
          <w:sz w:val="20"/>
          <w:szCs w:val="20"/>
        </w:rPr>
        <w:t>1</w:t>
      </w:r>
      <w:r w:rsidR="003F0BAD">
        <w:rPr>
          <w:rFonts w:ascii="Verdana" w:hAnsi="Verdana" w:cs="Times-Roman"/>
          <w:b/>
          <w:sz w:val="20"/>
          <w:szCs w:val="20"/>
        </w:rPr>
        <w:t>0</w:t>
      </w:r>
      <w:r w:rsidRPr="007B6062">
        <w:rPr>
          <w:rFonts w:ascii="Verdana" w:hAnsi="Verdana" w:cs="Times-Roman"/>
          <w:b/>
          <w:sz w:val="20"/>
          <w:szCs w:val="20"/>
        </w:rPr>
        <w:t xml:space="preserve">. ANEXO </w:t>
      </w:r>
      <w:r>
        <w:rPr>
          <w:rFonts w:ascii="Verdana" w:hAnsi="Verdana" w:cs="Times-Roman"/>
          <w:b/>
          <w:sz w:val="20"/>
          <w:szCs w:val="20"/>
        </w:rPr>
        <w:t xml:space="preserve">X - </w:t>
      </w:r>
      <w:r w:rsidRPr="00EE065E">
        <w:rPr>
          <w:rFonts w:ascii="Verdana" w:hAnsi="Verdana" w:cs="Helvetica-Bold"/>
          <w:b/>
          <w:bCs/>
          <w:sz w:val="20"/>
          <w:szCs w:val="20"/>
        </w:rPr>
        <w:t xml:space="preserve">MODELO </w:t>
      </w:r>
      <w:r>
        <w:rPr>
          <w:rFonts w:ascii="Verdana" w:hAnsi="Verdana" w:cs="Helvetica-Bold"/>
          <w:b/>
          <w:bCs/>
          <w:sz w:val="20"/>
          <w:szCs w:val="20"/>
        </w:rPr>
        <w:t>DE OFÍCIO D</w:t>
      </w:r>
      <w:r w:rsidRPr="00EE065E">
        <w:rPr>
          <w:rFonts w:ascii="Verdana" w:hAnsi="Verdana" w:cs="Helvetica-Bold"/>
          <w:b/>
          <w:bCs/>
          <w:sz w:val="20"/>
          <w:szCs w:val="20"/>
        </w:rPr>
        <w:t xml:space="preserve">E COMUNICAÇÃO </w:t>
      </w:r>
      <w:r>
        <w:rPr>
          <w:rFonts w:ascii="Verdana" w:hAnsi="Verdana" w:cs="Helvetica-Bold"/>
          <w:b/>
          <w:bCs/>
          <w:sz w:val="20"/>
          <w:szCs w:val="20"/>
        </w:rPr>
        <w:t>D</w:t>
      </w:r>
      <w:r w:rsidRPr="00EE065E">
        <w:rPr>
          <w:rFonts w:ascii="Verdana" w:hAnsi="Verdana" w:cs="Helvetica-Bold"/>
          <w:b/>
          <w:bCs/>
          <w:sz w:val="20"/>
          <w:szCs w:val="20"/>
        </w:rPr>
        <w:t>E FISCALIZAÇÃO</w:t>
      </w:r>
      <w:r>
        <w:rPr>
          <w:rFonts w:ascii="Verdana" w:hAnsi="Verdana" w:cs="Helvetica-Bold"/>
          <w:b/>
          <w:bCs/>
          <w:sz w:val="20"/>
          <w:szCs w:val="20"/>
        </w:rPr>
        <w:t xml:space="preserve"> P</w:t>
      </w:r>
      <w:r w:rsidRPr="00EE065E">
        <w:rPr>
          <w:rFonts w:ascii="Verdana" w:hAnsi="Verdana" w:cs="Helvetica-Bold"/>
          <w:b/>
          <w:bCs/>
          <w:sz w:val="20"/>
          <w:szCs w:val="20"/>
        </w:rPr>
        <w:t xml:space="preserve">ARA VISITAS TÉCNICAS </w:t>
      </w:r>
      <w:r>
        <w:rPr>
          <w:rFonts w:ascii="Verdana" w:hAnsi="Verdana" w:cs="Helvetica-Bold"/>
          <w:b/>
          <w:bCs/>
          <w:sz w:val="20"/>
          <w:szCs w:val="20"/>
        </w:rPr>
        <w:t>Á</w:t>
      </w:r>
      <w:r w:rsidRPr="00EE065E">
        <w:rPr>
          <w:rFonts w:ascii="Verdana" w:hAnsi="Verdana" w:cs="Helvetica-Bold"/>
          <w:b/>
          <w:bCs/>
          <w:sz w:val="20"/>
          <w:szCs w:val="20"/>
        </w:rPr>
        <w:t>S ESCOLAS</w:t>
      </w:r>
      <w:proofErr w:type="gramStart"/>
      <w:r w:rsidR="00851C52">
        <w:rPr>
          <w:rFonts w:ascii="Verdana" w:hAnsi="Verdana"/>
          <w:b/>
          <w:sz w:val="20"/>
          <w:szCs w:val="20"/>
        </w:rPr>
        <w:t>......................................................</w:t>
      </w:r>
      <w:r w:rsidR="00C05FA9">
        <w:rPr>
          <w:rFonts w:ascii="Verdana" w:hAnsi="Verdana"/>
          <w:b/>
          <w:sz w:val="20"/>
          <w:szCs w:val="20"/>
        </w:rPr>
        <w:t>..................</w:t>
      </w:r>
      <w:r w:rsidR="00851C52">
        <w:rPr>
          <w:rFonts w:ascii="Verdana" w:hAnsi="Verdana"/>
          <w:b/>
          <w:sz w:val="20"/>
          <w:szCs w:val="20"/>
        </w:rPr>
        <w:t>.</w:t>
      </w:r>
      <w:proofErr w:type="gramEnd"/>
      <w:r w:rsidR="00D20EEA">
        <w:rPr>
          <w:rFonts w:ascii="Verdana" w:hAnsi="Verdana"/>
          <w:b/>
          <w:sz w:val="20"/>
          <w:szCs w:val="20"/>
        </w:rPr>
        <w:t>124</w:t>
      </w:r>
    </w:p>
    <w:p w:rsidR="00CE24E4" w:rsidRDefault="00CE24E4" w:rsidP="00CE24E4">
      <w:pPr>
        <w:autoSpaceDE w:val="0"/>
        <w:autoSpaceDN w:val="0"/>
        <w:adjustRightInd w:val="0"/>
        <w:spacing w:before="120" w:after="120" w:line="360" w:lineRule="exact"/>
        <w:jc w:val="both"/>
        <w:rPr>
          <w:rFonts w:ascii="Verdana" w:hAnsi="Verdana" w:cs="Times-Roman"/>
          <w:b/>
          <w:sz w:val="20"/>
          <w:szCs w:val="20"/>
        </w:rPr>
      </w:pPr>
      <w:r w:rsidRPr="007B6062">
        <w:rPr>
          <w:rFonts w:ascii="Verdana" w:hAnsi="Verdana" w:cs="Times-Roman"/>
          <w:b/>
          <w:sz w:val="20"/>
          <w:szCs w:val="20"/>
        </w:rPr>
        <w:t>1</w:t>
      </w:r>
      <w:r>
        <w:rPr>
          <w:rFonts w:ascii="Verdana" w:hAnsi="Verdana" w:cs="Times-Roman"/>
          <w:b/>
          <w:sz w:val="20"/>
          <w:szCs w:val="20"/>
        </w:rPr>
        <w:t>7</w:t>
      </w:r>
      <w:r w:rsidRPr="007B6062">
        <w:rPr>
          <w:rFonts w:ascii="Verdana" w:hAnsi="Verdana" w:cs="Times-Roman"/>
          <w:b/>
          <w:sz w:val="20"/>
          <w:szCs w:val="20"/>
        </w:rPr>
        <w:t>.</w:t>
      </w:r>
      <w:r>
        <w:rPr>
          <w:rFonts w:ascii="Verdana" w:hAnsi="Verdana" w:cs="Times-Roman"/>
          <w:b/>
          <w:sz w:val="20"/>
          <w:szCs w:val="20"/>
        </w:rPr>
        <w:t>1</w:t>
      </w:r>
      <w:r w:rsidR="003F0BAD">
        <w:rPr>
          <w:rFonts w:ascii="Verdana" w:hAnsi="Verdana" w:cs="Times-Roman"/>
          <w:b/>
          <w:sz w:val="20"/>
          <w:szCs w:val="20"/>
        </w:rPr>
        <w:t>1</w:t>
      </w:r>
      <w:r w:rsidRPr="007B6062">
        <w:rPr>
          <w:rFonts w:ascii="Verdana" w:hAnsi="Verdana" w:cs="Times-Roman"/>
          <w:b/>
          <w:sz w:val="20"/>
          <w:szCs w:val="20"/>
        </w:rPr>
        <w:t xml:space="preserve">. ANEXO </w:t>
      </w:r>
      <w:r>
        <w:rPr>
          <w:rFonts w:ascii="Verdana" w:hAnsi="Verdana" w:cs="Times-Roman"/>
          <w:b/>
          <w:sz w:val="20"/>
          <w:szCs w:val="20"/>
        </w:rPr>
        <w:t xml:space="preserve">XI - </w:t>
      </w:r>
      <w:r w:rsidRPr="00EE065E">
        <w:rPr>
          <w:rFonts w:ascii="Verdana" w:hAnsi="Verdana" w:cs="Helvetica-Bold"/>
          <w:b/>
          <w:bCs/>
          <w:sz w:val="20"/>
          <w:szCs w:val="20"/>
        </w:rPr>
        <w:t xml:space="preserve">MODELO </w:t>
      </w:r>
      <w:r>
        <w:rPr>
          <w:rFonts w:ascii="Verdana" w:hAnsi="Verdana" w:cs="Helvetica-Bold"/>
          <w:b/>
          <w:bCs/>
          <w:sz w:val="20"/>
          <w:szCs w:val="20"/>
        </w:rPr>
        <w:t>D</w:t>
      </w:r>
      <w:r w:rsidRPr="00EE065E">
        <w:rPr>
          <w:rFonts w:ascii="Verdana" w:hAnsi="Verdana" w:cs="Helvetica-Bold"/>
          <w:b/>
          <w:bCs/>
          <w:sz w:val="20"/>
          <w:szCs w:val="20"/>
        </w:rPr>
        <w:t xml:space="preserve">E </w:t>
      </w:r>
      <w:r w:rsidRPr="0098613D">
        <w:rPr>
          <w:rFonts w:ascii="Verdana" w:hAnsi="Verdana" w:cs="Helvetica-Bold"/>
          <w:b/>
          <w:bCs/>
          <w:sz w:val="20"/>
          <w:szCs w:val="20"/>
        </w:rPr>
        <w:t xml:space="preserve">REQUERIMENTO </w:t>
      </w:r>
      <w:r>
        <w:rPr>
          <w:rFonts w:ascii="Verdana" w:hAnsi="Verdana" w:cs="Helvetica-Bold"/>
          <w:b/>
          <w:bCs/>
          <w:sz w:val="20"/>
          <w:szCs w:val="20"/>
        </w:rPr>
        <w:t>D</w:t>
      </w:r>
      <w:r w:rsidRPr="0098613D">
        <w:rPr>
          <w:rFonts w:ascii="Verdana" w:hAnsi="Verdana" w:cs="Helvetica-Bold"/>
          <w:b/>
          <w:bCs/>
          <w:sz w:val="20"/>
          <w:szCs w:val="20"/>
        </w:rPr>
        <w:t>E DOCUMENTOS, PROCESSOS, INFORMAÇÕES</w:t>
      </w:r>
      <w:r>
        <w:rPr>
          <w:rFonts w:ascii="Verdana" w:hAnsi="Verdana" w:cs="Helvetica-Bold"/>
          <w:b/>
          <w:bCs/>
          <w:sz w:val="20"/>
          <w:szCs w:val="20"/>
        </w:rPr>
        <w:t xml:space="preserve"> </w:t>
      </w:r>
      <w:r>
        <w:rPr>
          <w:rFonts w:ascii="Verdana" w:hAnsi="Verdana" w:cs="Times-Roman"/>
          <w:b/>
          <w:sz w:val="20"/>
          <w:szCs w:val="20"/>
        </w:rPr>
        <w:t>– SOLICITAÇÃO DE AUDITORIA</w:t>
      </w:r>
      <w:proofErr w:type="gramStart"/>
      <w:r w:rsidR="00851C52">
        <w:rPr>
          <w:rFonts w:ascii="Verdana" w:hAnsi="Verdana"/>
          <w:b/>
          <w:sz w:val="20"/>
          <w:szCs w:val="20"/>
        </w:rPr>
        <w:t>...................</w:t>
      </w:r>
      <w:r w:rsidR="00C05FA9">
        <w:rPr>
          <w:rFonts w:ascii="Verdana" w:hAnsi="Verdana"/>
          <w:b/>
          <w:sz w:val="20"/>
          <w:szCs w:val="20"/>
        </w:rPr>
        <w:t>..............................</w:t>
      </w:r>
      <w:r w:rsidR="00851C52">
        <w:rPr>
          <w:rFonts w:ascii="Verdana" w:hAnsi="Verdana"/>
          <w:b/>
          <w:sz w:val="20"/>
          <w:szCs w:val="20"/>
        </w:rPr>
        <w:t>.</w:t>
      </w:r>
      <w:proofErr w:type="gramEnd"/>
      <w:r w:rsidR="00D20EEA">
        <w:rPr>
          <w:rFonts w:ascii="Verdana" w:hAnsi="Verdana"/>
          <w:b/>
          <w:sz w:val="20"/>
          <w:szCs w:val="20"/>
        </w:rPr>
        <w:t>125</w:t>
      </w:r>
    </w:p>
    <w:p w:rsidR="00CE24E4" w:rsidRDefault="00CE24E4" w:rsidP="00CE24E4">
      <w:pPr>
        <w:autoSpaceDE w:val="0"/>
        <w:autoSpaceDN w:val="0"/>
        <w:adjustRightInd w:val="0"/>
        <w:spacing w:before="120" w:after="120" w:line="360" w:lineRule="exact"/>
        <w:jc w:val="both"/>
        <w:rPr>
          <w:rFonts w:ascii="Verdana" w:hAnsi="Verdana" w:cs="Helvetica-Bold"/>
          <w:b/>
          <w:bCs/>
          <w:sz w:val="20"/>
          <w:szCs w:val="20"/>
        </w:rPr>
      </w:pPr>
      <w:r w:rsidRPr="007B6062">
        <w:rPr>
          <w:rFonts w:ascii="Verdana" w:hAnsi="Verdana" w:cs="Times-Roman"/>
          <w:b/>
          <w:sz w:val="20"/>
          <w:szCs w:val="20"/>
        </w:rPr>
        <w:t>1</w:t>
      </w:r>
      <w:r>
        <w:rPr>
          <w:rFonts w:ascii="Verdana" w:hAnsi="Verdana" w:cs="Times-Roman"/>
          <w:b/>
          <w:sz w:val="20"/>
          <w:szCs w:val="20"/>
        </w:rPr>
        <w:t>7</w:t>
      </w:r>
      <w:r w:rsidRPr="007B6062">
        <w:rPr>
          <w:rFonts w:ascii="Verdana" w:hAnsi="Verdana" w:cs="Times-Roman"/>
          <w:b/>
          <w:sz w:val="20"/>
          <w:szCs w:val="20"/>
        </w:rPr>
        <w:t>.</w:t>
      </w:r>
      <w:r>
        <w:rPr>
          <w:rFonts w:ascii="Verdana" w:hAnsi="Verdana" w:cs="Times-Roman"/>
          <w:b/>
          <w:sz w:val="20"/>
          <w:szCs w:val="20"/>
        </w:rPr>
        <w:t>1</w:t>
      </w:r>
      <w:r w:rsidR="003F0BAD">
        <w:rPr>
          <w:rFonts w:ascii="Verdana" w:hAnsi="Verdana" w:cs="Times-Roman"/>
          <w:b/>
          <w:sz w:val="20"/>
          <w:szCs w:val="20"/>
        </w:rPr>
        <w:t>2</w:t>
      </w:r>
      <w:r w:rsidRPr="007B6062">
        <w:rPr>
          <w:rFonts w:ascii="Verdana" w:hAnsi="Verdana" w:cs="Times-Roman"/>
          <w:b/>
          <w:sz w:val="20"/>
          <w:szCs w:val="20"/>
        </w:rPr>
        <w:t xml:space="preserve">. ANEXO </w:t>
      </w:r>
      <w:r>
        <w:rPr>
          <w:rFonts w:ascii="Verdana" w:hAnsi="Verdana" w:cs="Times-Roman"/>
          <w:b/>
          <w:sz w:val="20"/>
          <w:szCs w:val="20"/>
        </w:rPr>
        <w:t xml:space="preserve">XII - </w:t>
      </w:r>
      <w:r w:rsidRPr="00EE065E">
        <w:rPr>
          <w:rFonts w:ascii="Verdana" w:hAnsi="Verdana" w:cs="Helvetica-Bold"/>
          <w:b/>
          <w:bCs/>
          <w:sz w:val="20"/>
          <w:szCs w:val="20"/>
        </w:rPr>
        <w:t xml:space="preserve">MODELO DE </w:t>
      </w:r>
      <w:r w:rsidRPr="00C96A20">
        <w:rPr>
          <w:rFonts w:ascii="Verdana" w:hAnsi="Verdana" w:cs="Helvetica-Bold"/>
          <w:b/>
          <w:bCs/>
          <w:sz w:val="20"/>
          <w:szCs w:val="20"/>
        </w:rPr>
        <w:t>MEMORANDO ENCAMINHANDO A MATRIZ DE ACHADOS AO GESTOR</w:t>
      </w:r>
      <w:proofErr w:type="gramStart"/>
      <w:r w:rsidR="00851C52">
        <w:rPr>
          <w:rFonts w:ascii="Verdana" w:hAnsi="Verdana"/>
          <w:b/>
          <w:sz w:val="20"/>
          <w:szCs w:val="20"/>
        </w:rPr>
        <w:t>......................................................</w:t>
      </w:r>
      <w:r w:rsidR="00C05FA9">
        <w:rPr>
          <w:rFonts w:ascii="Verdana" w:hAnsi="Verdana"/>
          <w:b/>
          <w:sz w:val="20"/>
          <w:szCs w:val="20"/>
        </w:rPr>
        <w:t>..................................</w:t>
      </w:r>
      <w:r w:rsidR="00851C52">
        <w:rPr>
          <w:rFonts w:ascii="Verdana" w:hAnsi="Verdana"/>
          <w:b/>
          <w:sz w:val="20"/>
          <w:szCs w:val="20"/>
        </w:rPr>
        <w:t>.</w:t>
      </w:r>
      <w:proofErr w:type="gramEnd"/>
      <w:r w:rsidR="00D20EEA">
        <w:rPr>
          <w:rFonts w:ascii="Verdana" w:hAnsi="Verdana"/>
          <w:b/>
          <w:sz w:val="20"/>
          <w:szCs w:val="20"/>
        </w:rPr>
        <w:t>126</w:t>
      </w:r>
    </w:p>
    <w:p w:rsidR="00CE24E4" w:rsidRDefault="00CE24E4" w:rsidP="00CE24E4">
      <w:pPr>
        <w:autoSpaceDE w:val="0"/>
        <w:autoSpaceDN w:val="0"/>
        <w:adjustRightInd w:val="0"/>
        <w:spacing w:before="120" w:after="120" w:line="360" w:lineRule="exact"/>
        <w:jc w:val="both"/>
        <w:rPr>
          <w:rFonts w:ascii="Verdana" w:hAnsi="Verdana" w:cs="Helvetica-Bold"/>
          <w:b/>
          <w:bCs/>
          <w:sz w:val="20"/>
          <w:szCs w:val="20"/>
        </w:rPr>
      </w:pPr>
    </w:p>
    <w:p w:rsidR="001043B7" w:rsidRDefault="00CE24E4" w:rsidP="0018070F">
      <w:pPr>
        <w:autoSpaceDE w:val="0"/>
        <w:autoSpaceDN w:val="0"/>
        <w:adjustRightInd w:val="0"/>
        <w:spacing w:before="120" w:after="120" w:line="360" w:lineRule="exact"/>
        <w:jc w:val="both"/>
        <w:rPr>
          <w:rFonts w:ascii="Verdana" w:hAnsi="Verdana"/>
          <w:b/>
          <w:sz w:val="20"/>
          <w:szCs w:val="20"/>
        </w:rPr>
      </w:pPr>
      <w:r>
        <w:rPr>
          <w:rFonts w:ascii="Verdana" w:hAnsi="Verdana" w:cs="Helvetica-Bold"/>
          <w:b/>
          <w:bCs/>
          <w:sz w:val="20"/>
          <w:szCs w:val="20"/>
        </w:rPr>
        <w:t>18. GLOSSÁRIO</w:t>
      </w:r>
      <w:proofErr w:type="gramStart"/>
      <w:r w:rsidR="00851C52">
        <w:rPr>
          <w:rFonts w:ascii="Verdana" w:hAnsi="Verdana"/>
          <w:b/>
          <w:sz w:val="20"/>
          <w:szCs w:val="20"/>
        </w:rPr>
        <w:t>......................................................</w:t>
      </w:r>
      <w:r w:rsidR="00A231F6">
        <w:rPr>
          <w:rFonts w:ascii="Verdana" w:hAnsi="Verdana"/>
          <w:b/>
          <w:sz w:val="20"/>
          <w:szCs w:val="20"/>
        </w:rPr>
        <w:t>............................................</w:t>
      </w:r>
      <w:r w:rsidR="00851C52">
        <w:rPr>
          <w:rFonts w:ascii="Verdana" w:hAnsi="Verdana"/>
          <w:b/>
          <w:sz w:val="20"/>
          <w:szCs w:val="20"/>
        </w:rPr>
        <w:t>.</w:t>
      </w:r>
      <w:proofErr w:type="gramEnd"/>
      <w:r w:rsidR="00D20EEA">
        <w:rPr>
          <w:rFonts w:ascii="Verdana" w:hAnsi="Verdana"/>
          <w:b/>
          <w:sz w:val="20"/>
          <w:szCs w:val="20"/>
        </w:rPr>
        <w:t>127</w:t>
      </w:r>
    </w:p>
    <w:p w:rsidR="0018070F" w:rsidRDefault="0018070F" w:rsidP="0018070F">
      <w:pPr>
        <w:autoSpaceDE w:val="0"/>
        <w:autoSpaceDN w:val="0"/>
        <w:adjustRightInd w:val="0"/>
        <w:spacing w:before="120" w:after="120" w:line="360" w:lineRule="exact"/>
        <w:jc w:val="both"/>
        <w:rPr>
          <w:rFonts w:ascii="Verdana" w:hAnsi="Verdana"/>
          <w:b/>
          <w:sz w:val="20"/>
          <w:szCs w:val="20"/>
        </w:rPr>
      </w:pPr>
    </w:p>
    <w:p w:rsidR="0018070F" w:rsidRPr="00FE7D83" w:rsidRDefault="0018070F" w:rsidP="0018070F">
      <w:pPr>
        <w:autoSpaceDE w:val="0"/>
        <w:autoSpaceDN w:val="0"/>
        <w:adjustRightInd w:val="0"/>
        <w:spacing w:before="120" w:after="120" w:line="360" w:lineRule="exact"/>
        <w:jc w:val="both"/>
        <w:rPr>
          <w:rFonts w:ascii="Verdana" w:hAnsi="Verdana" w:cs="Times New Roman"/>
          <w:b/>
          <w:bCs/>
          <w:sz w:val="24"/>
          <w:szCs w:val="24"/>
        </w:rPr>
      </w:pPr>
      <w:r>
        <w:rPr>
          <w:rFonts w:ascii="Verdana" w:hAnsi="Verdana"/>
          <w:b/>
          <w:sz w:val="20"/>
          <w:szCs w:val="20"/>
        </w:rPr>
        <w:t>19. FONTES BIBLIOGRÁFICAS</w:t>
      </w:r>
      <w:proofErr w:type="gramStart"/>
      <w:r>
        <w:rPr>
          <w:rFonts w:ascii="Verdana" w:hAnsi="Verdana"/>
          <w:b/>
          <w:sz w:val="20"/>
          <w:szCs w:val="20"/>
        </w:rPr>
        <w:t>.............................................................................</w:t>
      </w:r>
      <w:proofErr w:type="gramEnd"/>
      <w:r w:rsidR="00D20EEA">
        <w:rPr>
          <w:rFonts w:ascii="Verdana" w:hAnsi="Verdana"/>
          <w:b/>
          <w:sz w:val="20"/>
          <w:szCs w:val="20"/>
        </w:rPr>
        <w:t>133</w:t>
      </w:r>
    </w:p>
    <w:p w:rsidR="001043B7" w:rsidRDefault="001043B7" w:rsidP="001043B7">
      <w:pPr>
        <w:autoSpaceDE w:val="0"/>
        <w:autoSpaceDN w:val="0"/>
        <w:adjustRightInd w:val="0"/>
        <w:spacing w:before="240" w:after="240" w:line="360" w:lineRule="exact"/>
        <w:jc w:val="both"/>
        <w:rPr>
          <w:rFonts w:ascii="Verdana" w:hAnsi="Verdana" w:cs="Times-Roman"/>
          <w:sz w:val="20"/>
          <w:szCs w:val="20"/>
        </w:rPr>
      </w:pPr>
    </w:p>
    <w:p w:rsidR="007F5C69" w:rsidRDefault="007F5C69" w:rsidP="001043B7">
      <w:pPr>
        <w:autoSpaceDE w:val="0"/>
        <w:autoSpaceDN w:val="0"/>
        <w:adjustRightInd w:val="0"/>
        <w:spacing w:before="240" w:after="240" w:line="360" w:lineRule="exact"/>
        <w:jc w:val="both"/>
        <w:rPr>
          <w:rFonts w:ascii="Verdana" w:hAnsi="Verdana" w:cs="Times-Roman"/>
          <w:sz w:val="20"/>
          <w:szCs w:val="20"/>
        </w:rPr>
      </w:pPr>
    </w:p>
    <w:p w:rsidR="00CE2311" w:rsidRDefault="00CE2311" w:rsidP="001043B7">
      <w:pPr>
        <w:autoSpaceDE w:val="0"/>
        <w:autoSpaceDN w:val="0"/>
        <w:adjustRightInd w:val="0"/>
        <w:spacing w:before="240" w:after="240" w:line="360" w:lineRule="exact"/>
        <w:jc w:val="both"/>
        <w:rPr>
          <w:rFonts w:ascii="Verdana" w:hAnsi="Verdana" w:cs="Times-Roman"/>
          <w:sz w:val="20"/>
          <w:szCs w:val="20"/>
        </w:rPr>
      </w:pPr>
    </w:p>
    <w:p w:rsidR="00CE2311" w:rsidRDefault="00CE2311" w:rsidP="001043B7">
      <w:pPr>
        <w:autoSpaceDE w:val="0"/>
        <w:autoSpaceDN w:val="0"/>
        <w:adjustRightInd w:val="0"/>
        <w:spacing w:before="240" w:after="240" w:line="360" w:lineRule="exact"/>
        <w:jc w:val="both"/>
        <w:rPr>
          <w:rFonts w:ascii="Verdana" w:hAnsi="Verdana" w:cs="Times-Roman"/>
          <w:sz w:val="20"/>
          <w:szCs w:val="20"/>
        </w:rPr>
      </w:pPr>
    </w:p>
    <w:p w:rsidR="00465B32" w:rsidRDefault="00465B32" w:rsidP="001043B7">
      <w:pPr>
        <w:autoSpaceDE w:val="0"/>
        <w:autoSpaceDN w:val="0"/>
        <w:adjustRightInd w:val="0"/>
        <w:spacing w:before="240" w:after="240" w:line="360" w:lineRule="exact"/>
        <w:jc w:val="both"/>
        <w:rPr>
          <w:rFonts w:ascii="Verdana" w:hAnsi="Verdana" w:cs="Times-Roman"/>
          <w:sz w:val="20"/>
          <w:szCs w:val="20"/>
        </w:rPr>
      </w:pPr>
    </w:p>
    <w:p w:rsidR="00CB6618" w:rsidRPr="0083353C" w:rsidRDefault="00CB6618" w:rsidP="00CB6618">
      <w:pPr>
        <w:spacing w:before="240" w:after="240" w:line="360" w:lineRule="exact"/>
        <w:jc w:val="center"/>
        <w:rPr>
          <w:rFonts w:ascii="Verdana" w:hAnsi="Verdana" w:cs="Helvetica"/>
          <w:b/>
          <w:sz w:val="20"/>
          <w:szCs w:val="20"/>
        </w:rPr>
      </w:pPr>
      <w:r w:rsidRPr="0083353C">
        <w:rPr>
          <w:rFonts w:ascii="Verdana" w:hAnsi="Verdana" w:cs="Helvetica"/>
          <w:b/>
          <w:sz w:val="20"/>
          <w:szCs w:val="20"/>
        </w:rPr>
        <w:t>MANUAL DE ORIENTAÇÕES TÉCNICAS DA ATIVIDADE DE AUDITORIA INTERNA GOVERNAMENTAL DO MUNICÍPIO DE REGISTRO</w:t>
      </w:r>
    </w:p>
    <w:p w:rsidR="00CB6618" w:rsidRPr="0083353C" w:rsidRDefault="00CB6618" w:rsidP="00CB6618">
      <w:pPr>
        <w:spacing w:before="240" w:after="240" w:line="360" w:lineRule="exact"/>
        <w:jc w:val="center"/>
        <w:rPr>
          <w:rFonts w:ascii="Verdana" w:hAnsi="Verdana" w:cs="Helvetica"/>
          <w:sz w:val="20"/>
          <w:szCs w:val="20"/>
        </w:rPr>
      </w:pPr>
    </w:p>
    <w:p w:rsidR="00CB6618" w:rsidRPr="0083353C" w:rsidRDefault="00CB6618" w:rsidP="00854897">
      <w:pPr>
        <w:pStyle w:val="PargrafodaLista"/>
        <w:numPr>
          <w:ilvl w:val="0"/>
          <w:numId w:val="43"/>
        </w:numPr>
        <w:tabs>
          <w:tab w:val="left" w:pos="426"/>
          <w:tab w:val="left" w:pos="567"/>
        </w:tabs>
        <w:autoSpaceDE w:val="0"/>
        <w:autoSpaceDN w:val="0"/>
        <w:adjustRightInd w:val="0"/>
        <w:spacing w:after="0"/>
        <w:ind w:left="0" w:firstLine="0"/>
        <w:contextualSpacing w:val="0"/>
        <w:jc w:val="both"/>
        <w:rPr>
          <w:rFonts w:ascii="Verdana" w:hAnsi="Verdana"/>
          <w:b/>
          <w:bCs/>
          <w:sz w:val="20"/>
          <w:szCs w:val="20"/>
        </w:rPr>
      </w:pPr>
      <w:r w:rsidRPr="0083353C">
        <w:rPr>
          <w:rFonts w:ascii="Verdana" w:hAnsi="Verdana"/>
          <w:b/>
          <w:bCs/>
          <w:sz w:val="20"/>
          <w:szCs w:val="20"/>
        </w:rPr>
        <w:t>INTRODUÇÃO</w:t>
      </w:r>
    </w:p>
    <w:p w:rsidR="00CB6618" w:rsidRPr="0083353C" w:rsidRDefault="00CB6618" w:rsidP="00854897">
      <w:pPr>
        <w:pStyle w:val="PargrafodaLista"/>
        <w:autoSpaceDE w:val="0"/>
        <w:autoSpaceDN w:val="0"/>
        <w:adjustRightInd w:val="0"/>
        <w:spacing w:after="0"/>
        <w:ind w:left="0"/>
        <w:contextualSpacing w:val="0"/>
        <w:jc w:val="both"/>
        <w:rPr>
          <w:rFonts w:ascii="Verdana" w:hAnsi="Verdana"/>
          <w:b/>
          <w:bCs/>
          <w:sz w:val="20"/>
          <w:szCs w:val="20"/>
        </w:rPr>
      </w:pPr>
    </w:p>
    <w:p w:rsidR="00854897" w:rsidRDefault="00854897"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83353C" w:rsidRDefault="00CB6618" w:rsidP="00A55934">
      <w:pPr>
        <w:autoSpaceDE w:val="0"/>
        <w:autoSpaceDN w:val="0"/>
        <w:adjustRightInd w:val="0"/>
        <w:spacing w:before="120" w:after="120" w:line="360" w:lineRule="exact"/>
        <w:ind w:firstLine="1701"/>
        <w:jc w:val="both"/>
        <w:rPr>
          <w:rFonts w:ascii="Verdana" w:hAnsi="Verdana" w:cs="Times New Roman"/>
          <w:sz w:val="20"/>
          <w:szCs w:val="20"/>
        </w:rPr>
      </w:pPr>
      <w:r w:rsidRPr="0083353C">
        <w:rPr>
          <w:rFonts w:ascii="Verdana" w:hAnsi="Verdana" w:cs="Times New Roman"/>
          <w:sz w:val="20"/>
          <w:szCs w:val="20"/>
        </w:rPr>
        <w:t xml:space="preserve">Este Manual de Auditoria Interna tem por finalidade básica definir conceitos, planos de trabalho, organização, competências, formas de planejamento e execução das ações de auditoria e controle, diretrizes gerais e a definição de procedimentos essenciais ao desenvolvimento dos serviços de auditoria, visando </w:t>
      </w:r>
      <w:proofErr w:type="gramStart"/>
      <w:r w:rsidRPr="0083353C">
        <w:rPr>
          <w:rFonts w:ascii="Verdana" w:hAnsi="Verdana" w:cs="Times New Roman"/>
          <w:sz w:val="20"/>
          <w:szCs w:val="20"/>
        </w:rPr>
        <w:t>a</w:t>
      </w:r>
      <w:proofErr w:type="gramEnd"/>
      <w:r w:rsidRPr="0083353C">
        <w:rPr>
          <w:rFonts w:ascii="Verdana" w:hAnsi="Verdana" w:cs="Times New Roman"/>
          <w:sz w:val="20"/>
          <w:szCs w:val="20"/>
        </w:rPr>
        <w:t xml:space="preserve"> padronização de procedimentos e disciplinar as atividades de auditoria no Município de Registro / SP.</w:t>
      </w:r>
    </w:p>
    <w:p w:rsidR="00CB6618" w:rsidRPr="0083353C" w:rsidRDefault="00CB6618" w:rsidP="00A55934">
      <w:pPr>
        <w:autoSpaceDE w:val="0"/>
        <w:autoSpaceDN w:val="0"/>
        <w:adjustRightInd w:val="0"/>
        <w:spacing w:before="120" w:after="120" w:line="360" w:lineRule="exact"/>
        <w:ind w:firstLine="1701"/>
        <w:jc w:val="both"/>
        <w:rPr>
          <w:rFonts w:ascii="Calibri" w:hAnsi="Calibri"/>
          <w:sz w:val="20"/>
          <w:szCs w:val="20"/>
        </w:rPr>
      </w:pPr>
      <w:r w:rsidRPr="0083353C">
        <w:rPr>
          <w:rFonts w:ascii="Verdana" w:hAnsi="Verdana"/>
          <w:sz w:val="20"/>
          <w:szCs w:val="20"/>
        </w:rPr>
        <w:t>A finalidade básica deste manual é reunir de forma sistematizada conceitos básicos sobre a matéria, as principais legislações correlatas, a organização dos trabalhos da equipe de auditoria, fluxos, procedimentos, competências, forma de planejamento e execução das ações de auditoria e controle, comunicação dos relatórios, diretrizes gerais e o estabelecimento de procedimentos essenciais ao desenvolvimento das atividades de auditoria, visando, principalmente, alcançar uniformidade de atendimento, padronização mínima dos procedimentos e disciplinar as atividades no âmbito da Controladoria-Geral do município. Além disso, são abordadas as condutas profissionais do auditor quando da realização dos trabalhos de auditoria.</w:t>
      </w:r>
      <w:r w:rsidRPr="0083353C">
        <w:rPr>
          <w:rFonts w:ascii="Calibri" w:hAnsi="Calibri"/>
          <w:sz w:val="20"/>
          <w:szCs w:val="20"/>
        </w:rPr>
        <w:t xml:space="preserve"> </w:t>
      </w:r>
    </w:p>
    <w:p w:rsidR="007C2AC1" w:rsidRDefault="00CB6618" w:rsidP="00A55934">
      <w:pPr>
        <w:autoSpaceDE w:val="0"/>
        <w:autoSpaceDN w:val="0"/>
        <w:adjustRightInd w:val="0"/>
        <w:spacing w:before="120" w:after="120" w:line="360" w:lineRule="exact"/>
        <w:ind w:firstLine="1701"/>
        <w:jc w:val="both"/>
        <w:rPr>
          <w:rFonts w:ascii="Verdana" w:hAnsi="Verdana" w:cs="Times New Roman"/>
          <w:sz w:val="20"/>
          <w:szCs w:val="20"/>
        </w:rPr>
      </w:pPr>
      <w:r w:rsidRPr="0083353C">
        <w:rPr>
          <w:rFonts w:ascii="Verdana" w:hAnsi="Verdana" w:cs="Times New Roman"/>
          <w:sz w:val="20"/>
          <w:szCs w:val="20"/>
        </w:rPr>
        <w:t>Assim, o objetivo deste Manual é orientar os trabalhos e facilitar sua execução pelos auditores, sem pretender esgotar os assuntos aqui abordados, permanecendo aberto a uma constante manutenção evolutiva, buscando melhorias e atualizações contínuas em face de alterações na legislação e dos anseios da sociedade.</w:t>
      </w:r>
    </w:p>
    <w:p w:rsidR="00CB6618" w:rsidRPr="0083353C" w:rsidRDefault="00CB6618" w:rsidP="00A55934">
      <w:pPr>
        <w:autoSpaceDE w:val="0"/>
        <w:autoSpaceDN w:val="0"/>
        <w:adjustRightInd w:val="0"/>
        <w:spacing w:before="120" w:after="120" w:line="360" w:lineRule="exact"/>
        <w:ind w:firstLine="1701"/>
        <w:jc w:val="both"/>
        <w:rPr>
          <w:rFonts w:ascii="Verdana" w:hAnsi="Verdana" w:cs="Times New Roman"/>
          <w:sz w:val="20"/>
          <w:szCs w:val="20"/>
        </w:rPr>
      </w:pPr>
      <w:r w:rsidRPr="0083353C">
        <w:rPr>
          <w:rFonts w:ascii="Verdana" w:hAnsi="Verdana" w:cs="Times New Roman"/>
          <w:sz w:val="20"/>
          <w:szCs w:val="20"/>
        </w:rPr>
        <w:t>No âmbito do processo de mudança das relações entre Governo e a sociedade que vem evoluindo para uma gestão orientada para</w:t>
      </w:r>
      <w:r>
        <w:rPr>
          <w:rFonts w:ascii="Verdana" w:hAnsi="Verdana" w:cs="Times New Roman"/>
          <w:sz w:val="24"/>
          <w:szCs w:val="24"/>
        </w:rPr>
        <w:t xml:space="preserve"> </w:t>
      </w:r>
      <w:r w:rsidRPr="0083353C">
        <w:rPr>
          <w:rFonts w:ascii="Verdana" w:hAnsi="Verdana" w:cs="Times New Roman"/>
          <w:sz w:val="20"/>
          <w:szCs w:val="20"/>
        </w:rPr>
        <w:t>resultados, a auditoria assume uma condição estratégica no ciclo da gestão pública.</w:t>
      </w:r>
    </w:p>
    <w:p w:rsidR="00CB6618" w:rsidRPr="009C72D0" w:rsidRDefault="00CB6618" w:rsidP="00A55934">
      <w:pPr>
        <w:autoSpaceDE w:val="0"/>
        <w:autoSpaceDN w:val="0"/>
        <w:adjustRightInd w:val="0"/>
        <w:spacing w:before="120" w:after="120" w:line="360" w:lineRule="exact"/>
        <w:ind w:firstLine="1701"/>
        <w:jc w:val="both"/>
        <w:rPr>
          <w:rFonts w:ascii="Verdana" w:hAnsi="Verdana" w:cs="Times New Roman"/>
          <w:sz w:val="20"/>
          <w:szCs w:val="20"/>
        </w:rPr>
      </w:pPr>
      <w:r w:rsidRPr="009C72D0">
        <w:rPr>
          <w:rFonts w:ascii="Verdana" w:hAnsi="Verdana" w:cs="Times New Roman"/>
          <w:sz w:val="20"/>
          <w:szCs w:val="20"/>
        </w:rPr>
        <w:t>A Controladoria-Geral do município</w:t>
      </w:r>
      <w:r w:rsidR="00FC4CE5" w:rsidRPr="009C72D0">
        <w:rPr>
          <w:rFonts w:ascii="Verdana" w:hAnsi="Verdana" w:cs="Times New Roman"/>
          <w:sz w:val="20"/>
          <w:szCs w:val="20"/>
        </w:rPr>
        <w:t xml:space="preserve"> visa</w:t>
      </w:r>
      <w:r w:rsidRPr="009C72D0">
        <w:rPr>
          <w:rFonts w:ascii="Verdana" w:hAnsi="Verdana" w:cs="Times New Roman"/>
          <w:sz w:val="20"/>
          <w:szCs w:val="20"/>
        </w:rPr>
        <w:t xml:space="preserve"> o aperfeiçoamento do desempenho da Administração Pública, busca o aprimoramento na utilização dos recursos públicos e o avanço no sistema de controle e gestão de processos de trabalho, de contratos e demais ajustes firmados, com o intuito de fortalecer a gestão e racionalizar as ações de controle do governo, de forma a assistir a governança na consecução de seus objetivos estratégicos.</w:t>
      </w:r>
    </w:p>
    <w:p w:rsidR="00CB6618" w:rsidRPr="009C72D0" w:rsidRDefault="00CB6618" w:rsidP="00A55934">
      <w:pPr>
        <w:autoSpaceDE w:val="0"/>
        <w:autoSpaceDN w:val="0"/>
        <w:adjustRightInd w:val="0"/>
        <w:spacing w:before="120" w:after="120" w:line="360" w:lineRule="exact"/>
        <w:ind w:firstLine="1701"/>
        <w:jc w:val="both"/>
        <w:rPr>
          <w:rFonts w:ascii="Verdana" w:hAnsi="Verdana" w:cs="Times New Roman"/>
          <w:sz w:val="20"/>
          <w:szCs w:val="20"/>
        </w:rPr>
      </w:pPr>
      <w:r w:rsidRPr="009C72D0">
        <w:rPr>
          <w:rFonts w:ascii="Verdana" w:hAnsi="Verdana" w:cs="Times New Roman"/>
          <w:sz w:val="20"/>
          <w:szCs w:val="20"/>
        </w:rPr>
        <w:t>Em consonância com as legislações vigentes, a Controladoria-Geral do município busca contribuir para a implantação do Sistema de Controle Interno no Município de Registro, no qual todos os órgãos instituam ou aprimorem suas estruturas e ações tendo em vista, além das atividades inerentes à gestão, atividades de controle interno mitigadoras de riscos, onde riscos correspondem às probabilidades de uma inconformidade ou falha de procedimento ocorrer.</w:t>
      </w:r>
    </w:p>
    <w:p w:rsidR="00CB6618" w:rsidRPr="009C72D0" w:rsidRDefault="00CB6618" w:rsidP="00A55934">
      <w:pPr>
        <w:autoSpaceDE w:val="0"/>
        <w:autoSpaceDN w:val="0"/>
        <w:adjustRightInd w:val="0"/>
        <w:spacing w:before="120" w:after="120" w:line="360" w:lineRule="exact"/>
        <w:ind w:firstLine="1701"/>
        <w:jc w:val="both"/>
        <w:rPr>
          <w:rFonts w:ascii="Verdana" w:hAnsi="Verdana" w:cs="Times New Roman"/>
          <w:sz w:val="20"/>
          <w:szCs w:val="20"/>
        </w:rPr>
      </w:pPr>
      <w:r w:rsidRPr="009C72D0">
        <w:rPr>
          <w:rFonts w:ascii="Verdana" w:hAnsi="Verdana" w:cs="Times New Roman"/>
          <w:sz w:val="20"/>
          <w:szCs w:val="20"/>
        </w:rPr>
        <w:t>A auditoria interna constitui-se em um conjunto de procedimentos, tecnicamente normatizados, que funciona por meio de acompanhamento de processos de trabalho, avaliação de resultados e proposição de ações saneadoras para os possíveis desvios da gestão, os desperdícios, as impropriedades, a negligência e a omissão, muitas vezes antecipando-se a essas ocorrências, buscando os resultados pretendidos, em termos de legalidade, economicidade, eficiência, eficácia, efetividade e equidade do desempenho organizacional.</w:t>
      </w:r>
    </w:p>
    <w:p w:rsidR="00CB6618" w:rsidRPr="009C72D0" w:rsidRDefault="00FC4CE5" w:rsidP="00A55934">
      <w:pPr>
        <w:autoSpaceDE w:val="0"/>
        <w:autoSpaceDN w:val="0"/>
        <w:adjustRightInd w:val="0"/>
        <w:spacing w:before="120" w:after="12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Espera-se</w:t>
      </w:r>
      <w:r w:rsidR="00CB6618" w:rsidRPr="009C72D0">
        <w:rPr>
          <w:rFonts w:ascii="Verdana" w:hAnsi="Verdana" w:cs="Times New Roman"/>
          <w:color w:val="000000"/>
          <w:sz w:val="20"/>
          <w:szCs w:val="20"/>
        </w:rPr>
        <w:t xml:space="preserve"> que a auditoria interna contribua cada vez mais para o aprimoramento da governança de órgãos e entidades, com isso o Referencial Técnico da Atividade de Auditoria Interna Governamental do município de Registro</w:t>
      </w:r>
      <w:r w:rsidR="00CE2311" w:rsidRPr="009C72D0">
        <w:rPr>
          <w:rFonts w:ascii="Verdana" w:hAnsi="Verdana" w:cs="Times New Roman"/>
          <w:color w:val="000000"/>
          <w:sz w:val="20"/>
          <w:szCs w:val="20"/>
        </w:rPr>
        <w:t>.</w:t>
      </w:r>
      <w:r w:rsidR="00CB6618" w:rsidRPr="009C72D0">
        <w:rPr>
          <w:rFonts w:ascii="Verdana" w:hAnsi="Verdana" w:cs="Times New Roman"/>
          <w:color w:val="000000"/>
          <w:sz w:val="20"/>
          <w:szCs w:val="20"/>
        </w:rPr>
        <w:t xml:space="preserve"> </w:t>
      </w:r>
    </w:p>
    <w:p w:rsidR="00CB6618" w:rsidRPr="009C72D0" w:rsidRDefault="00CB6618" w:rsidP="00A55934">
      <w:pPr>
        <w:autoSpaceDE w:val="0"/>
        <w:autoSpaceDN w:val="0"/>
        <w:adjustRightInd w:val="0"/>
        <w:spacing w:before="120" w:after="120" w:line="360" w:lineRule="exact"/>
        <w:ind w:firstLine="1701"/>
        <w:jc w:val="both"/>
        <w:rPr>
          <w:rFonts w:ascii="Verdana" w:hAnsi="Verdana"/>
          <w:sz w:val="20"/>
          <w:szCs w:val="20"/>
        </w:rPr>
      </w:pPr>
      <w:r w:rsidRPr="009C72D0">
        <w:rPr>
          <w:rFonts w:ascii="Verdana" w:hAnsi="Verdana"/>
          <w:sz w:val="20"/>
          <w:szCs w:val="20"/>
        </w:rPr>
        <w:t xml:space="preserve">Espera-se que a experiência decorrente da aplicação desse manual possa promover importantes ajustes ao longo do tempo, sobretudo, na necessidade de introdução de métodos e procedimentos que sejam determinantes para a modernização da gestão governamental. </w:t>
      </w:r>
    </w:p>
    <w:p w:rsidR="00CB6618" w:rsidRDefault="00CB6618" w:rsidP="00A55934">
      <w:pPr>
        <w:autoSpaceDE w:val="0"/>
        <w:autoSpaceDN w:val="0"/>
        <w:adjustRightInd w:val="0"/>
        <w:spacing w:before="120" w:after="120" w:line="360" w:lineRule="exact"/>
        <w:ind w:firstLine="1701"/>
        <w:jc w:val="both"/>
        <w:rPr>
          <w:rFonts w:ascii="Verdana" w:hAnsi="Verdana"/>
          <w:sz w:val="20"/>
          <w:szCs w:val="20"/>
        </w:rPr>
      </w:pPr>
      <w:r w:rsidRPr="009C72D0">
        <w:rPr>
          <w:rFonts w:ascii="Verdana" w:hAnsi="Verdana"/>
          <w:sz w:val="20"/>
          <w:szCs w:val="20"/>
        </w:rPr>
        <w:t>O sucesso de todo e qualquer manual de padronização, ou de regras, depende, preponderantemente, do bom-senso de quem o utiliza, pois, o perigo das regras está na sua interpretação. Este trabalho não substitui o conhecimento da legislação que afeta ao mesmo, seu êxito não depende do bom nível cultural de quem irá manuseá-lo, mas, e principalmente, da sensibilidade e humildade do seu consultante.</w:t>
      </w:r>
    </w:p>
    <w:p w:rsidR="005017A0" w:rsidRPr="009C72D0" w:rsidRDefault="005017A0" w:rsidP="00854897">
      <w:pPr>
        <w:autoSpaceDE w:val="0"/>
        <w:autoSpaceDN w:val="0"/>
        <w:adjustRightInd w:val="0"/>
        <w:spacing w:after="0" w:line="360" w:lineRule="exact"/>
        <w:ind w:firstLine="1701"/>
        <w:jc w:val="both"/>
        <w:rPr>
          <w:rFonts w:ascii="Verdana" w:hAnsi="Verdana"/>
          <w:sz w:val="20"/>
          <w:szCs w:val="20"/>
        </w:rPr>
      </w:pPr>
    </w:p>
    <w:p w:rsidR="00CB6618" w:rsidRPr="009C72D0" w:rsidRDefault="00CB6618" w:rsidP="00854897">
      <w:pPr>
        <w:pStyle w:val="PargrafodaLista"/>
        <w:numPr>
          <w:ilvl w:val="1"/>
          <w:numId w:val="43"/>
        </w:numPr>
        <w:autoSpaceDE w:val="0"/>
        <w:autoSpaceDN w:val="0"/>
        <w:adjustRightInd w:val="0"/>
        <w:spacing w:after="0" w:line="360" w:lineRule="exact"/>
        <w:ind w:left="0" w:firstLine="0"/>
        <w:contextualSpacing w:val="0"/>
        <w:jc w:val="both"/>
        <w:rPr>
          <w:rFonts w:ascii="Verdana" w:hAnsi="Verdana"/>
          <w:b/>
          <w:color w:val="000000"/>
          <w:sz w:val="20"/>
          <w:szCs w:val="20"/>
        </w:rPr>
      </w:pPr>
      <w:r w:rsidRPr="009C72D0">
        <w:rPr>
          <w:rFonts w:ascii="Verdana" w:hAnsi="Verdana"/>
          <w:b/>
          <w:color w:val="000000"/>
          <w:sz w:val="20"/>
          <w:szCs w:val="20"/>
        </w:rPr>
        <w:t xml:space="preserve">DA MISSÃO, VISÃO E </w:t>
      </w:r>
      <w:proofErr w:type="gramStart"/>
      <w:r w:rsidRPr="009C72D0">
        <w:rPr>
          <w:rFonts w:ascii="Verdana" w:hAnsi="Verdana"/>
          <w:b/>
          <w:color w:val="000000"/>
          <w:sz w:val="20"/>
          <w:szCs w:val="20"/>
        </w:rPr>
        <w:t>VALORES</w:t>
      </w:r>
      <w:proofErr w:type="gramEnd"/>
    </w:p>
    <w:p w:rsidR="00CB6618" w:rsidRPr="009C72D0" w:rsidRDefault="00CB6618" w:rsidP="00854897">
      <w:pPr>
        <w:pStyle w:val="PargrafodaLista"/>
        <w:autoSpaceDE w:val="0"/>
        <w:autoSpaceDN w:val="0"/>
        <w:adjustRightInd w:val="0"/>
        <w:spacing w:after="0" w:line="360" w:lineRule="exact"/>
        <w:ind w:left="0"/>
        <w:contextualSpacing w:val="0"/>
        <w:jc w:val="both"/>
        <w:rPr>
          <w:rFonts w:ascii="Verdana" w:hAnsi="Verdana"/>
          <w:b/>
          <w:color w:val="000000"/>
          <w:sz w:val="20"/>
          <w:szCs w:val="20"/>
        </w:rPr>
      </w:pPr>
    </w:p>
    <w:p w:rsidR="00CB6618" w:rsidRPr="009C72D0" w:rsidRDefault="00CB6618" w:rsidP="00854897">
      <w:pPr>
        <w:pStyle w:val="PargrafodaLista"/>
        <w:numPr>
          <w:ilvl w:val="2"/>
          <w:numId w:val="43"/>
        </w:numPr>
        <w:tabs>
          <w:tab w:val="left" w:pos="851"/>
        </w:tabs>
        <w:autoSpaceDE w:val="0"/>
        <w:autoSpaceDN w:val="0"/>
        <w:adjustRightInd w:val="0"/>
        <w:spacing w:after="0" w:line="360" w:lineRule="exact"/>
        <w:ind w:left="0" w:firstLine="0"/>
        <w:contextualSpacing w:val="0"/>
        <w:jc w:val="both"/>
        <w:rPr>
          <w:rFonts w:ascii="Verdana" w:hAnsi="Verdana"/>
          <w:b/>
          <w:color w:val="000000"/>
          <w:sz w:val="20"/>
          <w:szCs w:val="20"/>
        </w:rPr>
      </w:pPr>
      <w:r w:rsidRPr="009C72D0">
        <w:rPr>
          <w:rFonts w:ascii="Verdana" w:hAnsi="Verdana"/>
          <w:b/>
          <w:color w:val="000000"/>
          <w:sz w:val="20"/>
          <w:szCs w:val="20"/>
        </w:rPr>
        <w:t>Da missão</w:t>
      </w:r>
    </w:p>
    <w:p w:rsidR="00812BB8" w:rsidRDefault="00812BB8" w:rsidP="00854897">
      <w:pPr>
        <w:autoSpaceDE w:val="0"/>
        <w:autoSpaceDN w:val="0"/>
        <w:adjustRightInd w:val="0"/>
        <w:spacing w:after="0" w:line="360" w:lineRule="exact"/>
        <w:ind w:firstLine="1134"/>
        <w:jc w:val="both"/>
        <w:rPr>
          <w:rFonts w:ascii="Verdana" w:hAnsi="Verdana" w:cs="Arial"/>
          <w:sz w:val="20"/>
          <w:szCs w:val="20"/>
        </w:rPr>
      </w:pPr>
    </w:p>
    <w:p w:rsidR="00CB6618" w:rsidRDefault="00CB6618" w:rsidP="00854897">
      <w:pPr>
        <w:autoSpaceDE w:val="0"/>
        <w:autoSpaceDN w:val="0"/>
        <w:adjustRightInd w:val="0"/>
        <w:spacing w:after="0" w:line="360" w:lineRule="exact"/>
        <w:ind w:firstLine="1134"/>
        <w:jc w:val="both"/>
        <w:rPr>
          <w:rFonts w:ascii="Verdana" w:hAnsi="Verdana" w:cs="Arial"/>
          <w:sz w:val="20"/>
          <w:szCs w:val="20"/>
        </w:rPr>
      </w:pPr>
      <w:r w:rsidRPr="009C72D0">
        <w:rPr>
          <w:rFonts w:ascii="Verdana" w:hAnsi="Verdana" w:cs="Arial"/>
          <w:sz w:val="20"/>
          <w:szCs w:val="20"/>
        </w:rPr>
        <w:t>Coordenar as atividades relacionadas ao controle interno da Administração Pública Municipal de Registro, zelar pela qualidade e regularidade da aplicação dos recursos públicos e das ações governamentais, com vistas a aprimorar a gestão e agregar valor aos serviços prestados, considerando a relevância do interesse público envolvido.</w:t>
      </w:r>
    </w:p>
    <w:p w:rsidR="007D6C99" w:rsidRPr="009C72D0" w:rsidRDefault="007D6C99" w:rsidP="00854897">
      <w:pPr>
        <w:autoSpaceDE w:val="0"/>
        <w:autoSpaceDN w:val="0"/>
        <w:adjustRightInd w:val="0"/>
        <w:spacing w:after="0" w:line="360" w:lineRule="exact"/>
        <w:ind w:firstLine="1134"/>
        <w:jc w:val="both"/>
        <w:rPr>
          <w:rFonts w:ascii="Verdana" w:hAnsi="Verdana" w:cs="Arial"/>
          <w:sz w:val="20"/>
          <w:szCs w:val="20"/>
        </w:rPr>
      </w:pPr>
    </w:p>
    <w:p w:rsidR="00CB6618" w:rsidRPr="009C72D0" w:rsidRDefault="00CB6618" w:rsidP="00854897">
      <w:pPr>
        <w:pStyle w:val="PargrafodaLista"/>
        <w:numPr>
          <w:ilvl w:val="2"/>
          <w:numId w:val="43"/>
        </w:numPr>
        <w:tabs>
          <w:tab w:val="left" w:pos="426"/>
          <w:tab w:val="left" w:pos="851"/>
        </w:tabs>
        <w:autoSpaceDE w:val="0"/>
        <w:autoSpaceDN w:val="0"/>
        <w:adjustRightInd w:val="0"/>
        <w:spacing w:after="0" w:line="360" w:lineRule="exact"/>
        <w:ind w:left="0" w:firstLine="0"/>
        <w:contextualSpacing w:val="0"/>
        <w:jc w:val="both"/>
        <w:rPr>
          <w:rFonts w:ascii="Verdana" w:hAnsi="Verdana" w:cs="Arial"/>
          <w:b/>
          <w:sz w:val="20"/>
          <w:szCs w:val="20"/>
        </w:rPr>
      </w:pPr>
      <w:r w:rsidRPr="009C72D0">
        <w:rPr>
          <w:rFonts w:ascii="Verdana" w:hAnsi="Verdana" w:cs="Arial"/>
          <w:b/>
          <w:sz w:val="20"/>
          <w:szCs w:val="20"/>
        </w:rPr>
        <w:t>Da visão</w:t>
      </w:r>
    </w:p>
    <w:p w:rsidR="00103760" w:rsidRDefault="00103760" w:rsidP="00854897">
      <w:pPr>
        <w:autoSpaceDE w:val="0"/>
        <w:autoSpaceDN w:val="0"/>
        <w:adjustRightInd w:val="0"/>
        <w:spacing w:after="0" w:line="360" w:lineRule="exact"/>
        <w:ind w:firstLine="1701"/>
        <w:jc w:val="both"/>
        <w:rPr>
          <w:rFonts w:ascii="Verdana" w:hAnsi="Verdana" w:cs="Arial"/>
          <w:sz w:val="20"/>
          <w:szCs w:val="20"/>
        </w:rPr>
      </w:pPr>
    </w:p>
    <w:p w:rsidR="00CB6618" w:rsidRDefault="00CB6618" w:rsidP="00854897">
      <w:pPr>
        <w:autoSpaceDE w:val="0"/>
        <w:autoSpaceDN w:val="0"/>
        <w:adjustRightInd w:val="0"/>
        <w:spacing w:after="0" w:line="360" w:lineRule="exact"/>
        <w:ind w:firstLine="1701"/>
        <w:jc w:val="both"/>
        <w:rPr>
          <w:rFonts w:ascii="Verdana" w:hAnsi="Verdana" w:cs="Arial"/>
          <w:sz w:val="20"/>
          <w:szCs w:val="20"/>
        </w:rPr>
      </w:pPr>
      <w:r w:rsidRPr="009C72D0">
        <w:rPr>
          <w:rFonts w:ascii="Verdana" w:hAnsi="Verdana" w:cs="Arial"/>
          <w:sz w:val="20"/>
          <w:szCs w:val="20"/>
        </w:rPr>
        <w:t>Ser referência na área de controle interno e reconhecido pela sociedade como um órgão fundamental para o fortalecimento dos controles e melhoria dos resultados na gestão pública.</w:t>
      </w:r>
    </w:p>
    <w:p w:rsidR="007D6C99" w:rsidRDefault="007D6C99" w:rsidP="00854897">
      <w:pPr>
        <w:autoSpaceDE w:val="0"/>
        <w:autoSpaceDN w:val="0"/>
        <w:adjustRightInd w:val="0"/>
        <w:spacing w:after="0" w:line="360" w:lineRule="exact"/>
        <w:ind w:firstLine="1701"/>
        <w:jc w:val="both"/>
        <w:rPr>
          <w:rFonts w:ascii="Verdana" w:hAnsi="Verdana" w:cs="Arial"/>
          <w:sz w:val="20"/>
          <w:szCs w:val="20"/>
        </w:rPr>
      </w:pPr>
    </w:p>
    <w:p w:rsidR="001F7AC3" w:rsidRPr="009C72D0" w:rsidRDefault="001F7AC3" w:rsidP="00854897">
      <w:pPr>
        <w:autoSpaceDE w:val="0"/>
        <w:autoSpaceDN w:val="0"/>
        <w:adjustRightInd w:val="0"/>
        <w:spacing w:after="0" w:line="360" w:lineRule="exact"/>
        <w:ind w:firstLine="1701"/>
        <w:jc w:val="both"/>
        <w:rPr>
          <w:rFonts w:ascii="Verdana" w:hAnsi="Verdana" w:cs="Arial"/>
          <w:sz w:val="20"/>
          <w:szCs w:val="20"/>
        </w:rPr>
      </w:pPr>
    </w:p>
    <w:p w:rsidR="00CB6618" w:rsidRDefault="00CB6618" w:rsidP="00854897">
      <w:pPr>
        <w:pStyle w:val="PargrafodaLista"/>
        <w:numPr>
          <w:ilvl w:val="2"/>
          <w:numId w:val="43"/>
        </w:numPr>
        <w:tabs>
          <w:tab w:val="left" w:pos="851"/>
          <w:tab w:val="left" w:pos="1134"/>
        </w:tabs>
        <w:autoSpaceDE w:val="0"/>
        <w:autoSpaceDN w:val="0"/>
        <w:adjustRightInd w:val="0"/>
        <w:spacing w:after="0" w:line="360" w:lineRule="exact"/>
        <w:ind w:left="0" w:firstLine="0"/>
        <w:contextualSpacing w:val="0"/>
        <w:jc w:val="both"/>
        <w:rPr>
          <w:rFonts w:ascii="Verdana" w:hAnsi="Verdana" w:cs="Arial"/>
          <w:b/>
          <w:sz w:val="20"/>
          <w:szCs w:val="20"/>
        </w:rPr>
      </w:pPr>
      <w:r w:rsidRPr="009C72D0">
        <w:rPr>
          <w:rFonts w:ascii="Verdana" w:hAnsi="Verdana" w:cs="Arial"/>
          <w:b/>
          <w:sz w:val="20"/>
          <w:szCs w:val="20"/>
        </w:rPr>
        <w:t>Dos valores</w:t>
      </w:r>
    </w:p>
    <w:p w:rsidR="00812BB8" w:rsidRDefault="00812BB8" w:rsidP="00854897">
      <w:pPr>
        <w:autoSpaceDE w:val="0"/>
        <w:autoSpaceDN w:val="0"/>
        <w:adjustRightInd w:val="0"/>
        <w:spacing w:after="0" w:line="360" w:lineRule="exact"/>
        <w:ind w:left="1701"/>
        <w:jc w:val="both"/>
        <w:rPr>
          <w:rFonts w:ascii="Verdana" w:hAnsi="Verdana" w:cs="Arial"/>
          <w:sz w:val="20"/>
          <w:szCs w:val="20"/>
        </w:rPr>
      </w:pPr>
    </w:p>
    <w:p w:rsidR="00CB6618" w:rsidRPr="009C72D0" w:rsidRDefault="00CB6618" w:rsidP="00854897">
      <w:pPr>
        <w:autoSpaceDE w:val="0"/>
        <w:autoSpaceDN w:val="0"/>
        <w:adjustRightInd w:val="0"/>
        <w:spacing w:after="0" w:line="360" w:lineRule="exact"/>
        <w:ind w:left="1701"/>
        <w:jc w:val="both"/>
        <w:rPr>
          <w:rFonts w:ascii="Verdana" w:hAnsi="Verdana" w:cs="Arial"/>
          <w:sz w:val="20"/>
          <w:szCs w:val="20"/>
        </w:rPr>
      </w:pPr>
      <w:r w:rsidRPr="009C72D0">
        <w:rPr>
          <w:rFonts w:ascii="Verdana" w:hAnsi="Verdana" w:cs="Arial"/>
          <w:sz w:val="20"/>
          <w:szCs w:val="20"/>
        </w:rPr>
        <w:t>Transparência;</w:t>
      </w:r>
    </w:p>
    <w:p w:rsidR="00CB6618" w:rsidRPr="009C72D0" w:rsidRDefault="00CB6618" w:rsidP="00854897">
      <w:pPr>
        <w:autoSpaceDE w:val="0"/>
        <w:autoSpaceDN w:val="0"/>
        <w:adjustRightInd w:val="0"/>
        <w:spacing w:after="0" w:line="360" w:lineRule="exact"/>
        <w:ind w:left="1701"/>
        <w:jc w:val="both"/>
        <w:rPr>
          <w:rFonts w:ascii="Verdana" w:hAnsi="Verdana" w:cs="Arial"/>
          <w:sz w:val="20"/>
          <w:szCs w:val="20"/>
        </w:rPr>
      </w:pPr>
      <w:r w:rsidRPr="009C72D0">
        <w:rPr>
          <w:rFonts w:ascii="Verdana" w:hAnsi="Verdana" w:cs="Arial"/>
          <w:sz w:val="20"/>
          <w:szCs w:val="20"/>
        </w:rPr>
        <w:t>Conduta ética;</w:t>
      </w:r>
    </w:p>
    <w:p w:rsidR="00CB6618" w:rsidRPr="009C72D0" w:rsidRDefault="00CB6618" w:rsidP="00854897">
      <w:pPr>
        <w:autoSpaceDE w:val="0"/>
        <w:autoSpaceDN w:val="0"/>
        <w:adjustRightInd w:val="0"/>
        <w:spacing w:after="0" w:line="360" w:lineRule="exact"/>
        <w:ind w:left="1701"/>
        <w:jc w:val="both"/>
        <w:rPr>
          <w:rFonts w:ascii="Verdana" w:hAnsi="Verdana" w:cs="Arial"/>
          <w:sz w:val="20"/>
          <w:szCs w:val="20"/>
        </w:rPr>
      </w:pPr>
      <w:r w:rsidRPr="009C72D0">
        <w:rPr>
          <w:rFonts w:ascii="Verdana" w:hAnsi="Verdana" w:cs="Arial"/>
          <w:sz w:val="20"/>
          <w:szCs w:val="20"/>
        </w:rPr>
        <w:t>Integridade e honestidade;</w:t>
      </w:r>
    </w:p>
    <w:p w:rsidR="00CB6618" w:rsidRPr="009C72D0" w:rsidRDefault="00CB6618" w:rsidP="00854897">
      <w:pPr>
        <w:autoSpaceDE w:val="0"/>
        <w:autoSpaceDN w:val="0"/>
        <w:adjustRightInd w:val="0"/>
        <w:spacing w:after="0" w:line="360" w:lineRule="exact"/>
        <w:ind w:left="1701"/>
        <w:jc w:val="both"/>
        <w:rPr>
          <w:rFonts w:ascii="Verdana" w:hAnsi="Verdana" w:cs="Arial"/>
          <w:sz w:val="20"/>
          <w:szCs w:val="20"/>
        </w:rPr>
      </w:pPr>
      <w:r w:rsidRPr="009C72D0">
        <w:rPr>
          <w:rFonts w:ascii="Verdana" w:hAnsi="Verdana" w:cs="Arial"/>
          <w:sz w:val="20"/>
          <w:szCs w:val="20"/>
        </w:rPr>
        <w:t>Prevalência do interesse público;</w:t>
      </w:r>
    </w:p>
    <w:p w:rsidR="00CB6618" w:rsidRPr="009C72D0" w:rsidRDefault="00CB6618" w:rsidP="00854897">
      <w:pPr>
        <w:autoSpaceDE w:val="0"/>
        <w:autoSpaceDN w:val="0"/>
        <w:adjustRightInd w:val="0"/>
        <w:spacing w:after="0" w:line="360" w:lineRule="exact"/>
        <w:ind w:left="1701"/>
        <w:jc w:val="both"/>
        <w:rPr>
          <w:rFonts w:ascii="Verdana" w:hAnsi="Verdana" w:cs="Arial"/>
          <w:sz w:val="20"/>
          <w:szCs w:val="20"/>
        </w:rPr>
      </w:pPr>
      <w:r w:rsidRPr="009C72D0">
        <w:rPr>
          <w:rFonts w:ascii="Verdana" w:hAnsi="Verdana" w:cs="Arial"/>
          <w:sz w:val="20"/>
          <w:szCs w:val="20"/>
        </w:rPr>
        <w:t>Governança e senso de responsabilidade do agente público (</w:t>
      </w:r>
      <w:proofErr w:type="spellStart"/>
      <w:r w:rsidRPr="009C72D0">
        <w:rPr>
          <w:rFonts w:ascii="Verdana" w:hAnsi="Verdana" w:cs="Arial"/>
          <w:sz w:val="20"/>
          <w:szCs w:val="20"/>
        </w:rPr>
        <w:t>accountability</w:t>
      </w:r>
      <w:proofErr w:type="spellEnd"/>
      <w:r w:rsidRPr="009C72D0">
        <w:rPr>
          <w:rFonts w:ascii="Verdana" w:hAnsi="Verdana" w:cs="Arial"/>
          <w:sz w:val="20"/>
          <w:szCs w:val="20"/>
        </w:rPr>
        <w:t>);</w:t>
      </w:r>
    </w:p>
    <w:p w:rsidR="00CB6618" w:rsidRPr="009C72D0" w:rsidRDefault="00CB6618" w:rsidP="00854897">
      <w:pPr>
        <w:autoSpaceDE w:val="0"/>
        <w:autoSpaceDN w:val="0"/>
        <w:adjustRightInd w:val="0"/>
        <w:spacing w:after="0" w:line="360" w:lineRule="exact"/>
        <w:ind w:left="1701"/>
        <w:jc w:val="both"/>
        <w:rPr>
          <w:rFonts w:ascii="Verdana" w:hAnsi="Verdana" w:cs="Arial"/>
          <w:sz w:val="20"/>
          <w:szCs w:val="20"/>
        </w:rPr>
      </w:pPr>
      <w:r w:rsidRPr="009C72D0">
        <w:rPr>
          <w:rFonts w:ascii="Verdana" w:hAnsi="Verdana" w:cs="Arial"/>
          <w:sz w:val="20"/>
          <w:szCs w:val="20"/>
        </w:rPr>
        <w:t>Conformidade (</w:t>
      </w:r>
      <w:proofErr w:type="spellStart"/>
      <w:r w:rsidRPr="009C72D0">
        <w:rPr>
          <w:rFonts w:ascii="Verdana" w:hAnsi="Verdana" w:cs="Arial"/>
          <w:sz w:val="20"/>
          <w:szCs w:val="20"/>
        </w:rPr>
        <w:t>compliance</w:t>
      </w:r>
      <w:proofErr w:type="spellEnd"/>
      <w:r w:rsidRPr="009C72D0">
        <w:rPr>
          <w:rFonts w:ascii="Verdana" w:hAnsi="Verdana" w:cs="Arial"/>
          <w:sz w:val="20"/>
          <w:szCs w:val="20"/>
        </w:rPr>
        <w:t>);</w:t>
      </w:r>
    </w:p>
    <w:p w:rsidR="00CB6618" w:rsidRPr="009C72D0" w:rsidRDefault="00CB6618" w:rsidP="00854897">
      <w:pPr>
        <w:autoSpaceDE w:val="0"/>
        <w:autoSpaceDN w:val="0"/>
        <w:adjustRightInd w:val="0"/>
        <w:spacing w:after="0" w:line="360" w:lineRule="exact"/>
        <w:ind w:left="1701"/>
        <w:jc w:val="both"/>
        <w:rPr>
          <w:rFonts w:ascii="Verdana" w:hAnsi="Verdana" w:cs="Arial"/>
          <w:sz w:val="20"/>
          <w:szCs w:val="20"/>
        </w:rPr>
      </w:pPr>
      <w:r w:rsidRPr="009C72D0">
        <w:rPr>
          <w:rFonts w:ascii="Verdana" w:hAnsi="Verdana" w:cs="Arial"/>
          <w:sz w:val="20"/>
          <w:szCs w:val="20"/>
        </w:rPr>
        <w:t>Preservação do erário e do patrimônio público;</w:t>
      </w:r>
    </w:p>
    <w:p w:rsidR="00CB6618" w:rsidRPr="009C72D0" w:rsidRDefault="00CB6618" w:rsidP="00854897">
      <w:pPr>
        <w:autoSpaceDE w:val="0"/>
        <w:autoSpaceDN w:val="0"/>
        <w:adjustRightInd w:val="0"/>
        <w:spacing w:after="0" w:line="360" w:lineRule="exact"/>
        <w:ind w:left="1701"/>
        <w:jc w:val="both"/>
        <w:rPr>
          <w:rFonts w:ascii="Verdana" w:hAnsi="Verdana" w:cs="Arial"/>
          <w:sz w:val="20"/>
          <w:szCs w:val="20"/>
        </w:rPr>
      </w:pPr>
      <w:r w:rsidRPr="009C72D0">
        <w:rPr>
          <w:rFonts w:ascii="Verdana" w:hAnsi="Verdana" w:cs="Arial"/>
          <w:sz w:val="20"/>
          <w:szCs w:val="20"/>
        </w:rPr>
        <w:t>Responsabilidade Social.</w:t>
      </w:r>
    </w:p>
    <w:p w:rsidR="005017A0" w:rsidRDefault="005017A0" w:rsidP="00854897">
      <w:pPr>
        <w:autoSpaceDE w:val="0"/>
        <w:autoSpaceDN w:val="0"/>
        <w:adjustRightInd w:val="0"/>
        <w:spacing w:after="0" w:line="360" w:lineRule="exact"/>
        <w:ind w:firstLine="1701"/>
        <w:jc w:val="both"/>
        <w:rPr>
          <w:rFonts w:ascii="Verdana" w:hAnsi="Verdana" w:cs="Times New Roman"/>
          <w:color w:val="000000"/>
          <w:sz w:val="24"/>
          <w:szCs w:val="24"/>
        </w:rPr>
      </w:pPr>
    </w:p>
    <w:p w:rsidR="00C94C6F" w:rsidRDefault="00C94C6F" w:rsidP="00854897">
      <w:pPr>
        <w:autoSpaceDE w:val="0"/>
        <w:autoSpaceDN w:val="0"/>
        <w:adjustRightInd w:val="0"/>
        <w:spacing w:after="0" w:line="360" w:lineRule="exact"/>
        <w:ind w:firstLine="1701"/>
        <w:jc w:val="both"/>
        <w:rPr>
          <w:rFonts w:ascii="Verdana" w:hAnsi="Verdana" w:cs="Times New Roman"/>
          <w:color w:val="000000"/>
          <w:sz w:val="24"/>
          <w:szCs w:val="24"/>
        </w:rPr>
      </w:pPr>
    </w:p>
    <w:p w:rsidR="00CB6618" w:rsidRPr="009C72D0" w:rsidRDefault="00CB6618" w:rsidP="00854897">
      <w:pPr>
        <w:pStyle w:val="PargrafodaLista"/>
        <w:numPr>
          <w:ilvl w:val="0"/>
          <w:numId w:val="43"/>
        </w:numPr>
        <w:tabs>
          <w:tab w:val="left" w:pos="567"/>
        </w:tabs>
        <w:autoSpaceDE w:val="0"/>
        <w:autoSpaceDN w:val="0"/>
        <w:adjustRightInd w:val="0"/>
        <w:spacing w:after="0" w:line="360" w:lineRule="exact"/>
        <w:ind w:left="0" w:firstLine="0"/>
        <w:contextualSpacing w:val="0"/>
        <w:jc w:val="both"/>
        <w:rPr>
          <w:rFonts w:ascii="Verdana" w:hAnsi="Verdana"/>
          <w:color w:val="000000"/>
          <w:sz w:val="20"/>
          <w:szCs w:val="20"/>
        </w:rPr>
      </w:pPr>
      <w:r w:rsidRPr="009C72D0">
        <w:rPr>
          <w:rFonts w:ascii="Verdana" w:hAnsi="Verdana"/>
          <w:b/>
          <w:bCs/>
          <w:color w:val="000000"/>
          <w:sz w:val="20"/>
          <w:szCs w:val="20"/>
        </w:rPr>
        <w:t xml:space="preserve">AUDITORIA INTERNA GOVERNAMENTAL </w:t>
      </w:r>
    </w:p>
    <w:p w:rsidR="00854897" w:rsidRDefault="00854897"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Auditoria Interna Governamental é uma atividade independente e objetiva de avaliação e de consultoria, desenhada para adicionar valor e melhorar as operações de uma organização. Deve buscar auxiliar a organização pública a realizar seus objetivos, a partir da aplicação de uma abordagem sistemática e disciplinada para avaliar e melhorar a eficácia dos processos de governança, de gerenciamento de riscos e de controles internos. </w:t>
      </w:r>
    </w:p>
    <w:p w:rsidR="00854897" w:rsidRPr="009C72D0" w:rsidRDefault="00854897" w:rsidP="00854897">
      <w:pPr>
        <w:autoSpaceDE w:val="0"/>
        <w:autoSpaceDN w:val="0"/>
        <w:adjustRightInd w:val="0"/>
        <w:spacing w:after="0" w:line="360" w:lineRule="exact"/>
        <w:ind w:firstLine="1701"/>
        <w:jc w:val="both"/>
        <w:rPr>
          <w:rFonts w:ascii="Verdana" w:hAnsi="Verdana" w:cs="Times New Roman"/>
          <w:color w:val="000000"/>
          <w:sz w:val="20"/>
          <w:szCs w:val="20"/>
        </w:rPr>
      </w:pPr>
    </w:p>
    <w:tbl>
      <w:tblPr>
        <w:tblStyle w:val="GradeMdia1-nfase1"/>
        <w:tblW w:w="0" w:type="auto"/>
        <w:tblLook w:val="04A0" w:firstRow="1" w:lastRow="0" w:firstColumn="1" w:lastColumn="0" w:noHBand="0" w:noVBand="1"/>
      </w:tblPr>
      <w:tblGrid>
        <w:gridCol w:w="4747"/>
        <w:gridCol w:w="4747"/>
      </w:tblGrid>
      <w:tr w:rsidR="00CB6618" w:rsidTr="00CB6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7" w:type="dxa"/>
          </w:tcPr>
          <w:p w:rsidR="00CB6618" w:rsidRDefault="00CB6618" w:rsidP="00854897">
            <w:pPr>
              <w:autoSpaceDE w:val="0"/>
              <w:autoSpaceDN w:val="0"/>
              <w:adjustRightInd w:val="0"/>
              <w:spacing w:line="360" w:lineRule="exact"/>
              <w:jc w:val="both"/>
              <w:rPr>
                <w:rFonts w:ascii="Verdana" w:hAnsi="Verdana" w:cs="Times New Roman"/>
                <w:color w:val="000000"/>
                <w:sz w:val="20"/>
                <w:szCs w:val="20"/>
              </w:rPr>
            </w:pPr>
          </w:p>
          <w:p w:rsidR="00CB6618" w:rsidRDefault="00CB6618" w:rsidP="00854897">
            <w:pPr>
              <w:autoSpaceDE w:val="0"/>
              <w:autoSpaceDN w:val="0"/>
              <w:adjustRightInd w:val="0"/>
              <w:spacing w:line="360" w:lineRule="exact"/>
              <w:jc w:val="both"/>
              <w:rPr>
                <w:rFonts w:ascii="Verdana" w:hAnsi="Verdana" w:cs="Times New Roman"/>
                <w:color w:val="000000"/>
                <w:sz w:val="20"/>
                <w:szCs w:val="20"/>
              </w:rPr>
            </w:pPr>
          </w:p>
          <w:p w:rsidR="00CB6618" w:rsidRPr="00B54E3C" w:rsidRDefault="00CB6618" w:rsidP="00854897">
            <w:pPr>
              <w:autoSpaceDE w:val="0"/>
              <w:autoSpaceDN w:val="0"/>
              <w:adjustRightInd w:val="0"/>
              <w:spacing w:line="360" w:lineRule="exact"/>
              <w:jc w:val="both"/>
              <w:rPr>
                <w:rFonts w:ascii="Verdana" w:hAnsi="Verdana" w:cs="Times New Roman"/>
                <w:color w:val="000000"/>
                <w:sz w:val="20"/>
                <w:szCs w:val="20"/>
              </w:rPr>
            </w:pPr>
            <w:r w:rsidRPr="00B54E3C">
              <w:rPr>
                <w:rFonts w:ascii="Verdana" w:hAnsi="Verdana" w:cs="Times New Roman"/>
                <w:color w:val="000000"/>
                <w:sz w:val="20"/>
                <w:szCs w:val="20"/>
              </w:rPr>
              <w:t>Quanto ao conteúdo e finalidade</w:t>
            </w:r>
          </w:p>
        </w:tc>
        <w:tc>
          <w:tcPr>
            <w:tcW w:w="4747" w:type="dxa"/>
          </w:tcPr>
          <w:p w:rsidR="00CB6618" w:rsidRPr="009C72D0" w:rsidRDefault="00CB6618" w:rsidP="00854897">
            <w:pPr>
              <w:pStyle w:val="PargrafodaLista"/>
              <w:numPr>
                <w:ilvl w:val="0"/>
                <w:numId w:val="2"/>
              </w:numPr>
              <w:tabs>
                <w:tab w:val="left" w:pos="303"/>
              </w:tabs>
              <w:autoSpaceDE w:val="0"/>
              <w:autoSpaceDN w:val="0"/>
              <w:adjustRightInd w:val="0"/>
              <w:spacing w:after="0" w:line="360" w:lineRule="exact"/>
              <w:ind w:left="73" w:firstLine="0"/>
              <w:contextualSpacing w:val="0"/>
              <w:jc w:val="both"/>
              <w:cnfStyle w:val="100000000000" w:firstRow="1" w:lastRow="0" w:firstColumn="0" w:lastColumn="0" w:oddVBand="0" w:evenVBand="0" w:oddHBand="0" w:evenHBand="0" w:firstRowFirstColumn="0" w:firstRowLastColumn="0" w:lastRowFirstColumn="0" w:lastRowLastColumn="0"/>
              <w:rPr>
                <w:rFonts w:ascii="Verdana" w:hAnsi="Verdana"/>
                <w:b w:val="0"/>
                <w:color w:val="000000"/>
                <w:sz w:val="20"/>
                <w:szCs w:val="20"/>
              </w:rPr>
            </w:pPr>
            <w:r w:rsidRPr="009C72D0">
              <w:rPr>
                <w:rFonts w:ascii="Verdana" w:hAnsi="Verdana"/>
                <w:b w:val="0"/>
                <w:color w:val="000000"/>
                <w:sz w:val="20"/>
                <w:szCs w:val="20"/>
              </w:rPr>
              <w:t>Auditoria das demonstrações financeiras e contábeis;</w:t>
            </w:r>
          </w:p>
          <w:p w:rsidR="00CB6618" w:rsidRPr="009C72D0" w:rsidRDefault="00CB6618" w:rsidP="00854897">
            <w:pPr>
              <w:pStyle w:val="PargrafodaLista"/>
              <w:numPr>
                <w:ilvl w:val="0"/>
                <w:numId w:val="2"/>
              </w:numPr>
              <w:tabs>
                <w:tab w:val="left" w:pos="359"/>
              </w:tabs>
              <w:autoSpaceDE w:val="0"/>
              <w:autoSpaceDN w:val="0"/>
              <w:adjustRightInd w:val="0"/>
              <w:spacing w:after="0" w:line="360" w:lineRule="exact"/>
              <w:ind w:left="73" w:firstLine="0"/>
              <w:contextualSpacing w:val="0"/>
              <w:jc w:val="both"/>
              <w:cnfStyle w:val="100000000000" w:firstRow="1" w:lastRow="0" w:firstColumn="0" w:lastColumn="0" w:oddVBand="0" w:evenVBand="0" w:oddHBand="0" w:evenHBand="0" w:firstRowFirstColumn="0" w:firstRowLastColumn="0" w:lastRowFirstColumn="0" w:lastRowLastColumn="0"/>
              <w:rPr>
                <w:rFonts w:ascii="Verdana" w:hAnsi="Verdana"/>
                <w:b w:val="0"/>
                <w:color w:val="000000"/>
                <w:sz w:val="20"/>
                <w:szCs w:val="20"/>
              </w:rPr>
            </w:pPr>
            <w:r w:rsidRPr="009C72D0">
              <w:rPr>
                <w:rFonts w:ascii="Verdana" w:hAnsi="Verdana"/>
                <w:b w:val="0"/>
                <w:color w:val="000000"/>
                <w:sz w:val="20"/>
                <w:szCs w:val="20"/>
              </w:rPr>
              <w:t>Auditoria de conformidade;</w:t>
            </w:r>
          </w:p>
          <w:p w:rsidR="00CB6618" w:rsidRPr="009C72D0" w:rsidRDefault="00CB6618" w:rsidP="00854897">
            <w:pPr>
              <w:pStyle w:val="PargrafodaLista"/>
              <w:numPr>
                <w:ilvl w:val="0"/>
                <w:numId w:val="2"/>
              </w:numPr>
              <w:tabs>
                <w:tab w:val="left" w:pos="359"/>
              </w:tabs>
              <w:autoSpaceDE w:val="0"/>
              <w:autoSpaceDN w:val="0"/>
              <w:adjustRightInd w:val="0"/>
              <w:spacing w:after="0" w:line="360" w:lineRule="exact"/>
              <w:ind w:left="73" w:firstLine="0"/>
              <w:contextualSpacing w:val="0"/>
              <w:jc w:val="both"/>
              <w:cnfStyle w:val="100000000000" w:firstRow="1" w:lastRow="0" w:firstColumn="0" w:lastColumn="0" w:oddVBand="0" w:evenVBand="0" w:oddHBand="0" w:evenHBand="0" w:firstRowFirstColumn="0" w:firstRowLastColumn="0" w:lastRowFirstColumn="0" w:lastRowLastColumn="0"/>
              <w:rPr>
                <w:rFonts w:ascii="Verdana" w:hAnsi="Verdana"/>
                <w:b w:val="0"/>
                <w:color w:val="000000"/>
                <w:sz w:val="20"/>
                <w:szCs w:val="20"/>
              </w:rPr>
            </w:pPr>
            <w:r w:rsidRPr="009C72D0">
              <w:rPr>
                <w:rFonts w:ascii="Verdana" w:hAnsi="Verdana"/>
                <w:b w:val="0"/>
                <w:color w:val="000000"/>
                <w:sz w:val="20"/>
                <w:szCs w:val="20"/>
              </w:rPr>
              <w:t>Auditoria operacional;</w:t>
            </w:r>
          </w:p>
          <w:p w:rsidR="00CB6618" w:rsidRPr="009C72D0" w:rsidRDefault="00CB6618" w:rsidP="00854897">
            <w:pPr>
              <w:pStyle w:val="PargrafodaLista"/>
              <w:numPr>
                <w:ilvl w:val="0"/>
                <w:numId w:val="2"/>
              </w:numPr>
              <w:tabs>
                <w:tab w:val="left" w:pos="359"/>
              </w:tabs>
              <w:autoSpaceDE w:val="0"/>
              <w:autoSpaceDN w:val="0"/>
              <w:adjustRightInd w:val="0"/>
              <w:spacing w:after="0" w:line="360" w:lineRule="exact"/>
              <w:ind w:left="73" w:firstLine="0"/>
              <w:contextualSpacing w:val="0"/>
              <w:jc w:val="both"/>
              <w:cnfStyle w:val="100000000000" w:firstRow="1" w:lastRow="0" w:firstColumn="0" w:lastColumn="0" w:oddVBand="0" w:evenVBand="0" w:oddHBand="0" w:evenHBand="0" w:firstRowFirstColumn="0" w:firstRowLastColumn="0" w:lastRowFirstColumn="0" w:lastRowLastColumn="0"/>
              <w:rPr>
                <w:rFonts w:ascii="Verdana" w:hAnsi="Verdana"/>
                <w:b w:val="0"/>
                <w:color w:val="000000"/>
                <w:sz w:val="20"/>
                <w:szCs w:val="20"/>
              </w:rPr>
            </w:pPr>
            <w:r w:rsidRPr="009C72D0">
              <w:rPr>
                <w:rFonts w:ascii="Verdana" w:hAnsi="Verdana"/>
                <w:b w:val="0"/>
                <w:color w:val="000000"/>
                <w:sz w:val="20"/>
                <w:szCs w:val="20"/>
              </w:rPr>
              <w:t>Auditoria de avaliação de gestão;</w:t>
            </w:r>
          </w:p>
          <w:p w:rsidR="00CB6618" w:rsidRPr="009C72D0" w:rsidRDefault="00CB6618" w:rsidP="00854897">
            <w:pPr>
              <w:pStyle w:val="PargrafodaLista"/>
              <w:numPr>
                <w:ilvl w:val="0"/>
                <w:numId w:val="2"/>
              </w:numPr>
              <w:tabs>
                <w:tab w:val="left" w:pos="359"/>
              </w:tabs>
              <w:autoSpaceDE w:val="0"/>
              <w:autoSpaceDN w:val="0"/>
              <w:adjustRightInd w:val="0"/>
              <w:spacing w:after="0" w:line="360" w:lineRule="exact"/>
              <w:ind w:left="73" w:firstLine="0"/>
              <w:contextualSpacing w:val="0"/>
              <w:jc w:val="both"/>
              <w:cnfStyle w:val="100000000000" w:firstRow="1" w:lastRow="0" w:firstColumn="0" w:lastColumn="0" w:oddVBand="0" w:evenVBand="0" w:oddHBand="0" w:evenHBand="0" w:firstRowFirstColumn="0" w:firstRowLastColumn="0" w:lastRowFirstColumn="0" w:lastRowLastColumn="0"/>
              <w:rPr>
                <w:rFonts w:ascii="Verdana" w:hAnsi="Verdana"/>
                <w:b w:val="0"/>
                <w:color w:val="000000"/>
                <w:sz w:val="20"/>
                <w:szCs w:val="20"/>
              </w:rPr>
            </w:pPr>
            <w:r w:rsidRPr="009C72D0">
              <w:rPr>
                <w:rFonts w:ascii="Verdana" w:hAnsi="Verdana"/>
                <w:b w:val="0"/>
                <w:color w:val="000000"/>
                <w:sz w:val="20"/>
                <w:szCs w:val="20"/>
              </w:rPr>
              <w:t>Auditoria fiscal;</w:t>
            </w:r>
          </w:p>
          <w:p w:rsidR="00CB6618" w:rsidRPr="009C72D0" w:rsidRDefault="00CB6618" w:rsidP="00854897">
            <w:pPr>
              <w:pStyle w:val="PargrafodaLista"/>
              <w:numPr>
                <w:ilvl w:val="0"/>
                <w:numId w:val="2"/>
              </w:numPr>
              <w:tabs>
                <w:tab w:val="left" w:pos="359"/>
              </w:tabs>
              <w:autoSpaceDE w:val="0"/>
              <w:autoSpaceDN w:val="0"/>
              <w:adjustRightInd w:val="0"/>
              <w:spacing w:after="0" w:line="360" w:lineRule="exact"/>
              <w:ind w:left="73" w:firstLine="0"/>
              <w:contextualSpacing w:val="0"/>
              <w:jc w:val="both"/>
              <w:cnfStyle w:val="100000000000" w:firstRow="1" w:lastRow="0" w:firstColumn="0" w:lastColumn="0" w:oddVBand="0" w:evenVBand="0" w:oddHBand="0" w:evenHBand="0" w:firstRowFirstColumn="0" w:firstRowLastColumn="0" w:lastRowFirstColumn="0" w:lastRowLastColumn="0"/>
              <w:rPr>
                <w:rFonts w:ascii="Verdana" w:hAnsi="Verdana"/>
                <w:b w:val="0"/>
                <w:color w:val="000000"/>
                <w:sz w:val="20"/>
                <w:szCs w:val="20"/>
              </w:rPr>
            </w:pPr>
            <w:r w:rsidRPr="009C72D0">
              <w:rPr>
                <w:rFonts w:ascii="Verdana" w:hAnsi="Verdana"/>
                <w:b w:val="0"/>
                <w:color w:val="000000"/>
                <w:sz w:val="20"/>
                <w:szCs w:val="20"/>
              </w:rPr>
              <w:t>Auditoria governamental;</w:t>
            </w:r>
          </w:p>
          <w:p w:rsidR="00CB6618" w:rsidRPr="009C72D0" w:rsidRDefault="00CB6618" w:rsidP="00854897">
            <w:pPr>
              <w:pStyle w:val="PargrafodaLista"/>
              <w:numPr>
                <w:ilvl w:val="0"/>
                <w:numId w:val="2"/>
              </w:numPr>
              <w:tabs>
                <w:tab w:val="left" w:pos="359"/>
              </w:tabs>
              <w:autoSpaceDE w:val="0"/>
              <w:autoSpaceDN w:val="0"/>
              <w:adjustRightInd w:val="0"/>
              <w:spacing w:after="0" w:line="360" w:lineRule="exact"/>
              <w:ind w:left="73" w:firstLine="0"/>
              <w:contextualSpacing w:val="0"/>
              <w:jc w:val="both"/>
              <w:cnfStyle w:val="100000000000" w:firstRow="1" w:lastRow="0" w:firstColumn="0" w:lastColumn="0" w:oddVBand="0" w:evenVBand="0" w:oddHBand="0" w:evenHBand="0" w:firstRowFirstColumn="0" w:firstRowLastColumn="0" w:lastRowFirstColumn="0" w:lastRowLastColumn="0"/>
              <w:rPr>
                <w:rFonts w:ascii="Verdana" w:hAnsi="Verdana"/>
                <w:b w:val="0"/>
                <w:color w:val="000000"/>
                <w:sz w:val="20"/>
                <w:szCs w:val="20"/>
              </w:rPr>
            </w:pPr>
            <w:r w:rsidRPr="009C72D0">
              <w:rPr>
                <w:rFonts w:ascii="Verdana" w:hAnsi="Verdana"/>
                <w:b w:val="0"/>
                <w:color w:val="000000"/>
                <w:sz w:val="20"/>
                <w:szCs w:val="20"/>
              </w:rPr>
              <w:t xml:space="preserve">Auditoria de sistemas; </w:t>
            </w:r>
            <w:proofErr w:type="gramStart"/>
            <w:r w:rsidRPr="009C72D0">
              <w:rPr>
                <w:rFonts w:ascii="Verdana" w:hAnsi="Verdana"/>
                <w:b w:val="0"/>
                <w:color w:val="000000"/>
                <w:sz w:val="20"/>
                <w:szCs w:val="20"/>
              </w:rPr>
              <w:t>e</w:t>
            </w:r>
            <w:proofErr w:type="gramEnd"/>
          </w:p>
          <w:p w:rsidR="00CB6618" w:rsidRPr="00DB4B9C" w:rsidRDefault="00CB6618" w:rsidP="00854897">
            <w:pPr>
              <w:pStyle w:val="PargrafodaLista"/>
              <w:numPr>
                <w:ilvl w:val="0"/>
                <w:numId w:val="2"/>
              </w:numPr>
              <w:tabs>
                <w:tab w:val="left" w:pos="359"/>
              </w:tabs>
              <w:autoSpaceDE w:val="0"/>
              <w:autoSpaceDN w:val="0"/>
              <w:adjustRightInd w:val="0"/>
              <w:spacing w:after="0" w:line="360" w:lineRule="exact"/>
              <w:ind w:left="73" w:firstLine="0"/>
              <w:contextualSpacing w:val="0"/>
              <w:jc w:val="both"/>
              <w:cnfStyle w:val="100000000000" w:firstRow="1" w:lastRow="0" w:firstColumn="0" w:lastColumn="0" w:oddVBand="0" w:evenVBand="0" w:oddHBand="0" w:evenHBand="0" w:firstRowFirstColumn="0" w:firstRowLastColumn="0" w:lastRowFirstColumn="0" w:lastRowLastColumn="0"/>
              <w:rPr>
                <w:rFonts w:ascii="Verdana" w:hAnsi="Verdana"/>
                <w:b w:val="0"/>
                <w:color w:val="000000"/>
              </w:rPr>
            </w:pPr>
            <w:r w:rsidRPr="009C72D0">
              <w:rPr>
                <w:rFonts w:ascii="Verdana" w:hAnsi="Verdana"/>
                <w:b w:val="0"/>
                <w:color w:val="000000"/>
                <w:sz w:val="20"/>
                <w:szCs w:val="20"/>
              </w:rPr>
              <w:t>Auditoria estratégica.</w:t>
            </w:r>
          </w:p>
        </w:tc>
      </w:tr>
      <w:tr w:rsidR="00CB6618" w:rsidTr="00CB6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7" w:type="dxa"/>
          </w:tcPr>
          <w:p w:rsidR="00CB6618" w:rsidRPr="00B54E3C" w:rsidRDefault="00CB6618" w:rsidP="00854897">
            <w:pPr>
              <w:autoSpaceDE w:val="0"/>
              <w:autoSpaceDN w:val="0"/>
              <w:adjustRightInd w:val="0"/>
              <w:spacing w:line="360" w:lineRule="exact"/>
              <w:jc w:val="both"/>
              <w:rPr>
                <w:rFonts w:ascii="Verdana" w:hAnsi="Verdana" w:cs="Times New Roman"/>
                <w:color w:val="000000"/>
                <w:sz w:val="20"/>
                <w:szCs w:val="20"/>
              </w:rPr>
            </w:pPr>
            <w:r>
              <w:rPr>
                <w:rFonts w:ascii="Verdana" w:hAnsi="Verdana" w:cs="Times New Roman"/>
                <w:color w:val="000000"/>
                <w:sz w:val="20"/>
                <w:szCs w:val="20"/>
              </w:rPr>
              <w:t>Quanto à amplitude</w:t>
            </w:r>
          </w:p>
        </w:tc>
        <w:tc>
          <w:tcPr>
            <w:tcW w:w="4747" w:type="dxa"/>
          </w:tcPr>
          <w:p w:rsidR="00CB6618" w:rsidRPr="009C72D0" w:rsidRDefault="00CB6618" w:rsidP="00854897">
            <w:pPr>
              <w:pStyle w:val="PargrafodaLista"/>
              <w:numPr>
                <w:ilvl w:val="0"/>
                <w:numId w:val="3"/>
              </w:numPr>
              <w:tabs>
                <w:tab w:val="left" w:pos="359"/>
              </w:tabs>
              <w:autoSpaceDE w:val="0"/>
              <w:autoSpaceDN w:val="0"/>
              <w:adjustRightInd w:val="0"/>
              <w:spacing w:after="0" w:line="360" w:lineRule="exact"/>
              <w:ind w:left="73" w:firstLine="0"/>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9C72D0">
              <w:rPr>
                <w:rFonts w:ascii="Verdana" w:hAnsi="Verdana"/>
                <w:color w:val="000000"/>
                <w:sz w:val="20"/>
                <w:szCs w:val="20"/>
              </w:rPr>
              <w:t xml:space="preserve">Auditoria geral; </w:t>
            </w:r>
            <w:proofErr w:type="gramStart"/>
            <w:r w:rsidRPr="009C72D0">
              <w:rPr>
                <w:rFonts w:ascii="Verdana" w:hAnsi="Verdana"/>
                <w:color w:val="000000"/>
                <w:sz w:val="20"/>
                <w:szCs w:val="20"/>
              </w:rPr>
              <w:t>e</w:t>
            </w:r>
            <w:proofErr w:type="gramEnd"/>
            <w:r w:rsidRPr="009C72D0">
              <w:rPr>
                <w:rFonts w:ascii="Verdana" w:hAnsi="Verdana"/>
                <w:color w:val="000000"/>
                <w:sz w:val="20"/>
                <w:szCs w:val="20"/>
              </w:rPr>
              <w:t xml:space="preserve"> </w:t>
            </w:r>
          </w:p>
          <w:p w:rsidR="00CB6618" w:rsidRPr="009C72D0" w:rsidRDefault="00CB6618" w:rsidP="00854897">
            <w:pPr>
              <w:pStyle w:val="PargrafodaLista"/>
              <w:numPr>
                <w:ilvl w:val="0"/>
                <w:numId w:val="3"/>
              </w:numPr>
              <w:tabs>
                <w:tab w:val="left" w:pos="359"/>
              </w:tabs>
              <w:autoSpaceDE w:val="0"/>
              <w:autoSpaceDN w:val="0"/>
              <w:adjustRightInd w:val="0"/>
              <w:spacing w:after="0" w:line="360" w:lineRule="exact"/>
              <w:ind w:left="73" w:firstLine="0"/>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9C72D0">
              <w:rPr>
                <w:rFonts w:ascii="Verdana" w:hAnsi="Verdana"/>
                <w:color w:val="000000"/>
                <w:sz w:val="20"/>
                <w:szCs w:val="20"/>
              </w:rPr>
              <w:t>Auditoria parcial</w:t>
            </w:r>
          </w:p>
        </w:tc>
      </w:tr>
      <w:tr w:rsidR="00CB6618" w:rsidTr="00CB6618">
        <w:tc>
          <w:tcPr>
            <w:cnfStyle w:val="001000000000" w:firstRow="0" w:lastRow="0" w:firstColumn="1" w:lastColumn="0" w:oddVBand="0" w:evenVBand="0" w:oddHBand="0" w:evenHBand="0" w:firstRowFirstColumn="0" w:firstRowLastColumn="0" w:lastRowFirstColumn="0" w:lastRowLastColumn="0"/>
            <w:tcW w:w="4747" w:type="dxa"/>
          </w:tcPr>
          <w:p w:rsidR="00CB6618" w:rsidRPr="00B54E3C" w:rsidRDefault="00CB6618" w:rsidP="00854897">
            <w:pPr>
              <w:autoSpaceDE w:val="0"/>
              <w:autoSpaceDN w:val="0"/>
              <w:adjustRightInd w:val="0"/>
              <w:spacing w:line="360" w:lineRule="exact"/>
              <w:jc w:val="both"/>
              <w:rPr>
                <w:rFonts w:ascii="Verdana" w:hAnsi="Verdana" w:cs="Times New Roman"/>
                <w:color w:val="000000"/>
                <w:sz w:val="20"/>
                <w:szCs w:val="20"/>
              </w:rPr>
            </w:pPr>
            <w:r>
              <w:rPr>
                <w:rFonts w:ascii="Verdana" w:hAnsi="Verdana" w:cs="Times New Roman"/>
                <w:color w:val="000000"/>
                <w:sz w:val="20"/>
                <w:szCs w:val="20"/>
              </w:rPr>
              <w:t>Quanto à periodicidade</w:t>
            </w:r>
          </w:p>
        </w:tc>
        <w:tc>
          <w:tcPr>
            <w:tcW w:w="4747" w:type="dxa"/>
          </w:tcPr>
          <w:p w:rsidR="00CB6618" w:rsidRPr="009C72D0" w:rsidRDefault="00CB6618" w:rsidP="00854897">
            <w:pPr>
              <w:pStyle w:val="PargrafodaLista"/>
              <w:numPr>
                <w:ilvl w:val="0"/>
                <w:numId w:val="4"/>
              </w:numPr>
              <w:tabs>
                <w:tab w:val="left" w:pos="359"/>
              </w:tabs>
              <w:autoSpaceDE w:val="0"/>
              <w:autoSpaceDN w:val="0"/>
              <w:adjustRightInd w:val="0"/>
              <w:spacing w:after="0" w:line="360" w:lineRule="exact"/>
              <w:ind w:left="73" w:firstLine="0"/>
              <w:contextualSpacing w:val="0"/>
              <w:jc w:val="both"/>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9C72D0">
              <w:rPr>
                <w:rFonts w:ascii="Verdana" w:hAnsi="Verdana"/>
                <w:color w:val="000000"/>
                <w:sz w:val="20"/>
                <w:szCs w:val="20"/>
              </w:rPr>
              <w:t xml:space="preserve">Auditoria permanente; </w:t>
            </w:r>
            <w:proofErr w:type="gramStart"/>
            <w:r w:rsidRPr="009C72D0">
              <w:rPr>
                <w:rFonts w:ascii="Verdana" w:hAnsi="Verdana"/>
                <w:color w:val="000000"/>
                <w:sz w:val="20"/>
                <w:szCs w:val="20"/>
              </w:rPr>
              <w:t>e</w:t>
            </w:r>
            <w:proofErr w:type="gramEnd"/>
          </w:p>
          <w:p w:rsidR="00CB6618" w:rsidRPr="009C72D0" w:rsidRDefault="00CB6618" w:rsidP="00854897">
            <w:pPr>
              <w:pStyle w:val="PargrafodaLista"/>
              <w:numPr>
                <w:ilvl w:val="0"/>
                <w:numId w:val="4"/>
              </w:numPr>
              <w:tabs>
                <w:tab w:val="left" w:pos="359"/>
              </w:tabs>
              <w:autoSpaceDE w:val="0"/>
              <w:autoSpaceDN w:val="0"/>
              <w:adjustRightInd w:val="0"/>
              <w:spacing w:after="0" w:line="360" w:lineRule="exact"/>
              <w:ind w:left="73" w:firstLine="0"/>
              <w:contextualSpacing w:val="0"/>
              <w:jc w:val="both"/>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9C72D0">
              <w:rPr>
                <w:rFonts w:ascii="Verdana" w:hAnsi="Verdana"/>
                <w:color w:val="000000"/>
                <w:sz w:val="20"/>
                <w:szCs w:val="20"/>
              </w:rPr>
              <w:t>Auditoria ocasional.</w:t>
            </w:r>
          </w:p>
        </w:tc>
      </w:tr>
      <w:tr w:rsidR="00CB6618" w:rsidTr="00CB6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7" w:type="dxa"/>
          </w:tcPr>
          <w:p w:rsidR="00CB6618" w:rsidRPr="00B54E3C" w:rsidRDefault="00CB6618" w:rsidP="00854897">
            <w:pPr>
              <w:autoSpaceDE w:val="0"/>
              <w:autoSpaceDN w:val="0"/>
              <w:adjustRightInd w:val="0"/>
              <w:spacing w:line="360" w:lineRule="exact"/>
              <w:jc w:val="both"/>
              <w:rPr>
                <w:rFonts w:ascii="Verdana" w:hAnsi="Verdana" w:cs="Times New Roman"/>
                <w:color w:val="000000"/>
                <w:sz w:val="20"/>
                <w:szCs w:val="20"/>
              </w:rPr>
            </w:pPr>
            <w:r>
              <w:rPr>
                <w:rFonts w:ascii="Verdana" w:hAnsi="Verdana" w:cs="Times New Roman"/>
                <w:color w:val="000000"/>
                <w:sz w:val="20"/>
                <w:szCs w:val="20"/>
              </w:rPr>
              <w:t>Quanto ao período temporal que analisa</w:t>
            </w:r>
          </w:p>
        </w:tc>
        <w:tc>
          <w:tcPr>
            <w:tcW w:w="4747" w:type="dxa"/>
          </w:tcPr>
          <w:p w:rsidR="00CB6618" w:rsidRPr="009C72D0" w:rsidRDefault="00CB6618" w:rsidP="00854897">
            <w:pPr>
              <w:pStyle w:val="PargrafodaLista"/>
              <w:numPr>
                <w:ilvl w:val="0"/>
                <w:numId w:val="5"/>
              </w:numPr>
              <w:tabs>
                <w:tab w:val="left" w:pos="359"/>
              </w:tabs>
              <w:autoSpaceDE w:val="0"/>
              <w:autoSpaceDN w:val="0"/>
              <w:adjustRightInd w:val="0"/>
              <w:spacing w:after="0" w:line="360" w:lineRule="exact"/>
              <w:ind w:left="73" w:firstLine="0"/>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9C72D0">
              <w:rPr>
                <w:rFonts w:ascii="Verdana" w:hAnsi="Verdana"/>
                <w:color w:val="000000"/>
                <w:sz w:val="20"/>
                <w:szCs w:val="20"/>
              </w:rPr>
              <w:t xml:space="preserve">Auditoria de informação histórica; </w:t>
            </w:r>
            <w:proofErr w:type="gramStart"/>
            <w:r w:rsidRPr="009C72D0">
              <w:rPr>
                <w:rFonts w:ascii="Verdana" w:hAnsi="Verdana"/>
                <w:color w:val="000000"/>
                <w:sz w:val="20"/>
                <w:szCs w:val="20"/>
              </w:rPr>
              <w:t>e</w:t>
            </w:r>
            <w:proofErr w:type="gramEnd"/>
          </w:p>
          <w:p w:rsidR="00CB6618" w:rsidRPr="009C72D0" w:rsidRDefault="00CB6618" w:rsidP="00854897">
            <w:pPr>
              <w:pStyle w:val="PargrafodaLista"/>
              <w:numPr>
                <w:ilvl w:val="0"/>
                <w:numId w:val="5"/>
              </w:numPr>
              <w:tabs>
                <w:tab w:val="left" w:pos="359"/>
              </w:tabs>
              <w:autoSpaceDE w:val="0"/>
              <w:autoSpaceDN w:val="0"/>
              <w:adjustRightInd w:val="0"/>
              <w:spacing w:after="0" w:line="360" w:lineRule="exact"/>
              <w:ind w:left="73" w:firstLine="0"/>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9C72D0">
              <w:rPr>
                <w:rFonts w:ascii="Verdana" w:hAnsi="Verdana"/>
                <w:color w:val="000000"/>
                <w:sz w:val="20"/>
                <w:szCs w:val="20"/>
              </w:rPr>
              <w:t xml:space="preserve">Auditoria da informação </w:t>
            </w:r>
            <w:proofErr w:type="spellStart"/>
            <w:r w:rsidRPr="009C72D0">
              <w:rPr>
                <w:rFonts w:ascii="Verdana" w:hAnsi="Verdana"/>
                <w:color w:val="000000"/>
                <w:sz w:val="20"/>
                <w:szCs w:val="20"/>
              </w:rPr>
              <w:t>previsional</w:t>
            </w:r>
            <w:proofErr w:type="spellEnd"/>
            <w:r w:rsidRPr="009C72D0">
              <w:rPr>
                <w:rFonts w:ascii="Verdana" w:hAnsi="Verdana"/>
                <w:color w:val="000000"/>
                <w:sz w:val="20"/>
                <w:szCs w:val="20"/>
              </w:rPr>
              <w:t xml:space="preserve"> ou prospectiva.</w:t>
            </w:r>
          </w:p>
        </w:tc>
      </w:tr>
      <w:tr w:rsidR="00CB6618" w:rsidTr="00CB6618">
        <w:tc>
          <w:tcPr>
            <w:cnfStyle w:val="001000000000" w:firstRow="0" w:lastRow="0" w:firstColumn="1" w:lastColumn="0" w:oddVBand="0" w:evenVBand="0" w:oddHBand="0" w:evenHBand="0" w:firstRowFirstColumn="0" w:firstRowLastColumn="0" w:lastRowFirstColumn="0" w:lastRowLastColumn="0"/>
            <w:tcW w:w="4747" w:type="dxa"/>
          </w:tcPr>
          <w:p w:rsidR="00CB6618" w:rsidRPr="00B54E3C" w:rsidRDefault="00CB6618" w:rsidP="00854897">
            <w:pPr>
              <w:autoSpaceDE w:val="0"/>
              <w:autoSpaceDN w:val="0"/>
              <w:adjustRightInd w:val="0"/>
              <w:spacing w:line="360" w:lineRule="exact"/>
              <w:jc w:val="both"/>
              <w:rPr>
                <w:rFonts w:ascii="Verdana" w:hAnsi="Verdana" w:cs="Times New Roman"/>
                <w:color w:val="000000"/>
                <w:sz w:val="20"/>
                <w:szCs w:val="20"/>
              </w:rPr>
            </w:pPr>
            <w:r>
              <w:rPr>
                <w:rFonts w:ascii="Verdana" w:hAnsi="Verdana" w:cs="Times New Roman"/>
                <w:color w:val="000000"/>
                <w:sz w:val="20"/>
                <w:szCs w:val="20"/>
              </w:rPr>
              <w:t>Quanto à obrigatoriedade</w:t>
            </w:r>
          </w:p>
        </w:tc>
        <w:tc>
          <w:tcPr>
            <w:tcW w:w="4747" w:type="dxa"/>
          </w:tcPr>
          <w:p w:rsidR="00CB6618" w:rsidRPr="009C72D0" w:rsidRDefault="00CB6618" w:rsidP="00854897">
            <w:pPr>
              <w:pStyle w:val="PargrafodaLista"/>
              <w:numPr>
                <w:ilvl w:val="0"/>
                <w:numId w:val="6"/>
              </w:numPr>
              <w:tabs>
                <w:tab w:val="left" w:pos="340"/>
              </w:tabs>
              <w:autoSpaceDE w:val="0"/>
              <w:autoSpaceDN w:val="0"/>
              <w:adjustRightInd w:val="0"/>
              <w:spacing w:after="0" w:line="360" w:lineRule="exact"/>
              <w:ind w:left="73" w:firstLine="0"/>
              <w:contextualSpacing w:val="0"/>
              <w:jc w:val="both"/>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9C72D0">
              <w:rPr>
                <w:rFonts w:ascii="Verdana" w:hAnsi="Verdana"/>
                <w:color w:val="000000"/>
                <w:sz w:val="20"/>
                <w:szCs w:val="20"/>
              </w:rPr>
              <w:t xml:space="preserve">Auditoria de fonte legal; </w:t>
            </w:r>
            <w:proofErr w:type="gramStart"/>
            <w:r w:rsidRPr="009C72D0">
              <w:rPr>
                <w:rFonts w:ascii="Verdana" w:hAnsi="Verdana"/>
                <w:color w:val="000000"/>
                <w:sz w:val="20"/>
                <w:szCs w:val="20"/>
              </w:rPr>
              <w:t>e</w:t>
            </w:r>
            <w:proofErr w:type="gramEnd"/>
          </w:p>
          <w:p w:rsidR="00CB6618" w:rsidRPr="009C72D0" w:rsidRDefault="00CB6618" w:rsidP="00854897">
            <w:pPr>
              <w:pStyle w:val="PargrafodaLista"/>
              <w:numPr>
                <w:ilvl w:val="0"/>
                <w:numId w:val="6"/>
              </w:numPr>
              <w:tabs>
                <w:tab w:val="left" w:pos="340"/>
              </w:tabs>
              <w:autoSpaceDE w:val="0"/>
              <w:autoSpaceDN w:val="0"/>
              <w:adjustRightInd w:val="0"/>
              <w:spacing w:after="0" w:line="360" w:lineRule="exact"/>
              <w:ind w:left="73" w:firstLine="0"/>
              <w:contextualSpacing w:val="0"/>
              <w:jc w:val="both"/>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9C72D0">
              <w:rPr>
                <w:rFonts w:ascii="Verdana" w:hAnsi="Verdana"/>
                <w:color w:val="000000"/>
                <w:sz w:val="20"/>
                <w:szCs w:val="20"/>
              </w:rPr>
              <w:t xml:space="preserve">Auditoria </w:t>
            </w:r>
            <w:proofErr w:type="gramStart"/>
            <w:r w:rsidRPr="009C72D0">
              <w:rPr>
                <w:rFonts w:ascii="Verdana" w:hAnsi="Verdana"/>
                <w:color w:val="000000"/>
                <w:sz w:val="20"/>
                <w:szCs w:val="20"/>
              </w:rPr>
              <w:t xml:space="preserve">de </w:t>
            </w:r>
            <w:proofErr w:type="spellStart"/>
            <w:r w:rsidRPr="009C72D0">
              <w:rPr>
                <w:rFonts w:ascii="Verdana" w:hAnsi="Verdana"/>
                <w:color w:val="000000"/>
                <w:sz w:val="20"/>
                <w:szCs w:val="20"/>
              </w:rPr>
              <w:t>de</w:t>
            </w:r>
            <w:proofErr w:type="spellEnd"/>
            <w:proofErr w:type="gramEnd"/>
            <w:r w:rsidRPr="009C72D0">
              <w:rPr>
                <w:rFonts w:ascii="Verdana" w:hAnsi="Verdana"/>
                <w:color w:val="000000"/>
                <w:sz w:val="20"/>
                <w:szCs w:val="20"/>
              </w:rPr>
              <w:t xml:space="preserve"> fonte contratual</w:t>
            </w:r>
          </w:p>
        </w:tc>
      </w:tr>
      <w:tr w:rsidR="00CB6618" w:rsidTr="00CB6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7" w:type="dxa"/>
          </w:tcPr>
          <w:p w:rsidR="00CB6618" w:rsidRPr="00B54E3C" w:rsidRDefault="00CB6618" w:rsidP="00854897">
            <w:pPr>
              <w:autoSpaceDE w:val="0"/>
              <w:autoSpaceDN w:val="0"/>
              <w:adjustRightInd w:val="0"/>
              <w:spacing w:line="360" w:lineRule="exact"/>
              <w:jc w:val="both"/>
              <w:rPr>
                <w:rFonts w:ascii="Verdana" w:hAnsi="Verdana" w:cs="Times New Roman"/>
                <w:color w:val="000000"/>
                <w:sz w:val="20"/>
                <w:szCs w:val="20"/>
              </w:rPr>
            </w:pPr>
            <w:r>
              <w:rPr>
                <w:rFonts w:ascii="Verdana" w:hAnsi="Verdana" w:cs="Times New Roman"/>
                <w:color w:val="000000"/>
                <w:sz w:val="20"/>
                <w:szCs w:val="20"/>
              </w:rPr>
              <w:t>Quanto ao sujeito que analisa</w:t>
            </w:r>
          </w:p>
        </w:tc>
        <w:tc>
          <w:tcPr>
            <w:tcW w:w="4747" w:type="dxa"/>
          </w:tcPr>
          <w:p w:rsidR="00CB6618" w:rsidRPr="009C72D0" w:rsidRDefault="00CB6618" w:rsidP="00854897">
            <w:pPr>
              <w:pStyle w:val="PargrafodaLista"/>
              <w:numPr>
                <w:ilvl w:val="0"/>
                <w:numId w:val="7"/>
              </w:numPr>
              <w:tabs>
                <w:tab w:val="left" w:pos="359"/>
              </w:tabs>
              <w:autoSpaceDE w:val="0"/>
              <w:autoSpaceDN w:val="0"/>
              <w:adjustRightInd w:val="0"/>
              <w:spacing w:after="0" w:line="360" w:lineRule="exact"/>
              <w:ind w:left="73" w:firstLine="0"/>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9C72D0">
              <w:rPr>
                <w:rFonts w:ascii="Verdana" w:hAnsi="Verdana"/>
                <w:color w:val="000000"/>
                <w:sz w:val="20"/>
                <w:szCs w:val="20"/>
              </w:rPr>
              <w:t xml:space="preserve">Auditoria interna; </w:t>
            </w:r>
            <w:proofErr w:type="gramStart"/>
            <w:r w:rsidRPr="009C72D0">
              <w:rPr>
                <w:rFonts w:ascii="Verdana" w:hAnsi="Verdana"/>
                <w:color w:val="000000"/>
                <w:sz w:val="20"/>
                <w:szCs w:val="20"/>
              </w:rPr>
              <w:t>e</w:t>
            </w:r>
            <w:proofErr w:type="gramEnd"/>
            <w:r w:rsidRPr="009C72D0">
              <w:rPr>
                <w:rFonts w:ascii="Verdana" w:hAnsi="Verdana"/>
                <w:color w:val="000000"/>
                <w:sz w:val="20"/>
                <w:szCs w:val="20"/>
              </w:rPr>
              <w:t xml:space="preserve"> </w:t>
            </w:r>
          </w:p>
          <w:p w:rsidR="00CB6618" w:rsidRPr="009C72D0" w:rsidRDefault="00CB6618" w:rsidP="00854897">
            <w:pPr>
              <w:pStyle w:val="PargrafodaLista"/>
              <w:numPr>
                <w:ilvl w:val="0"/>
                <w:numId w:val="7"/>
              </w:numPr>
              <w:tabs>
                <w:tab w:val="left" w:pos="359"/>
              </w:tabs>
              <w:autoSpaceDE w:val="0"/>
              <w:autoSpaceDN w:val="0"/>
              <w:adjustRightInd w:val="0"/>
              <w:spacing w:after="0" w:line="360" w:lineRule="exact"/>
              <w:ind w:left="73" w:firstLine="0"/>
              <w:contextualSpacing w:val="0"/>
              <w:jc w:val="both"/>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9C72D0">
              <w:rPr>
                <w:rFonts w:ascii="Verdana" w:hAnsi="Verdana"/>
                <w:color w:val="000000"/>
                <w:sz w:val="20"/>
                <w:szCs w:val="20"/>
              </w:rPr>
              <w:t>Auditoria externa</w:t>
            </w:r>
          </w:p>
        </w:tc>
      </w:tr>
    </w:tbl>
    <w:p w:rsidR="00854897" w:rsidRDefault="00854897" w:rsidP="00854897">
      <w:pPr>
        <w:autoSpaceDE w:val="0"/>
        <w:autoSpaceDN w:val="0"/>
        <w:adjustRightInd w:val="0"/>
        <w:spacing w:after="0" w:line="360" w:lineRule="exact"/>
        <w:ind w:firstLine="1701"/>
        <w:jc w:val="both"/>
        <w:rPr>
          <w:rFonts w:ascii="Verdana" w:hAnsi="Verdana"/>
          <w:sz w:val="20"/>
          <w:szCs w:val="20"/>
        </w:rPr>
      </w:pPr>
    </w:p>
    <w:p w:rsidR="00CB6618" w:rsidRPr="009C72D0" w:rsidRDefault="00CB6618" w:rsidP="0064650F">
      <w:pPr>
        <w:autoSpaceDE w:val="0"/>
        <w:autoSpaceDN w:val="0"/>
        <w:adjustRightInd w:val="0"/>
        <w:spacing w:before="120" w:after="120" w:line="360" w:lineRule="exact"/>
        <w:ind w:firstLine="1701"/>
        <w:jc w:val="both"/>
        <w:rPr>
          <w:rFonts w:ascii="Verdana" w:hAnsi="Verdana"/>
          <w:sz w:val="20"/>
          <w:szCs w:val="20"/>
        </w:rPr>
      </w:pPr>
      <w:r w:rsidRPr="009C72D0">
        <w:rPr>
          <w:rFonts w:ascii="Verdana" w:hAnsi="Verdana"/>
          <w:sz w:val="20"/>
          <w:szCs w:val="20"/>
        </w:rPr>
        <w:t xml:space="preserve">O Conselho Federal de Contabilidade - CFC, em sua norma técnica NBC TI 01- Da Auditoria Interna, define as atividades e objetivos da Auditoria Interna, nestes termos: </w:t>
      </w:r>
    </w:p>
    <w:p w:rsidR="00CB6618" w:rsidRPr="009C72D0" w:rsidRDefault="00CB6618" w:rsidP="0064650F">
      <w:pPr>
        <w:autoSpaceDE w:val="0"/>
        <w:autoSpaceDN w:val="0"/>
        <w:adjustRightInd w:val="0"/>
        <w:spacing w:before="120" w:after="120" w:line="360" w:lineRule="exact"/>
        <w:ind w:firstLine="1701"/>
        <w:jc w:val="both"/>
        <w:rPr>
          <w:rFonts w:ascii="Verdana" w:hAnsi="Verdana"/>
          <w:sz w:val="20"/>
          <w:szCs w:val="20"/>
        </w:rPr>
      </w:pPr>
      <w:r w:rsidRPr="009C72D0">
        <w:rPr>
          <w:rFonts w:ascii="Verdana" w:hAnsi="Verdana"/>
          <w:sz w:val="20"/>
          <w:szCs w:val="20"/>
        </w:rPr>
        <w:t xml:space="preserve">12.1.1.3 - A Auditoria Interna compreende os exames, análises, avaliações, levantamentos e comprovações, metodologicamente estruturados para a avaliação da integridade, adequação, eficácia, eficiência e economicidade dos processos, dos sistemas de informações e de controles internos integrados ao ambiente, e de gerenciamento de riscos, com vistas a assistir à administração da entidade no cumprimento de seus objetivos. </w:t>
      </w:r>
    </w:p>
    <w:p w:rsidR="00CB6618" w:rsidRPr="009C72D0" w:rsidRDefault="00CB6618" w:rsidP="0064650F">
      <w:pPr>
        <w:autoSpaceDE w:val="0"/>
        <w:autoSpaceDN w:val="0"/>
        <w:adjustRightInd w:val="0"/>
        <w:spacing w:before="120" w:after="120" w:line="360" w:lineRule="exact"/>
        <w:ind w:firstLine="1701"/>
        <w:jc w:val="both"/>
        <w:rPr>
          <w:rFonts w:ascii="Verdana" w:hAnsi="Verdana"/>
          <w:sz w:val="20"/>
          <w:szCs w:val="20"/>
        </w:rPr>
      </w:pPr>
      <w:r w:rsidRPr="009C72D0">
        <w:rPr>
          <w:rFonts w:ascii="Verdana" w:hAnsi="Verdana"/>
          <w:sz w:val="20"/>
          <w:szCs w:val="20"/>
        </w:rPr>
        <w:t>12.1.1.4 - A atividade da Auditoria Interna está estruturada em procedimentos com enfoque técnico, objetivo, sistemático e disciplinado, e tem por finalidade agregar valor ao resultado da organização, apresentando subsídios para o</w:t>
      </w:r>
      <w:r w:rsidR="007C2AC1">
        <w:rPr>
          <w:rFonts w:ascii="Verdana" w:hAnsi="Verdana"/>
          <w:sz w:val="20"/>
          <w:szCs w:val="20"/>
        </w:rPr>
        <w:t xml:space="preserve"> </w:t>
      </w:r>
      <w:r w:rsidRPr="009C72D0">
        <w:rPr>
          <w:rFonts w:ascii="Verdana" w:hAnsi="Verdana"/>
          <w:sz w:val="20"/>
          <w:szCs w:val="20"/>
        </w:rPr>
        <w:t xml:space="preserve">aperfeiçoamento dos processos, da gestão e dos controles internos, por meio da recomendação de soluções para as </w:t>
      </w:r>
      <w:proofErr w:type="gramStart"/>
      <w:r w:rsidRPr="009C72D0">
        <w:rPr>
          <w:rFonts w:ascii="Verdana" w:hAnsi="Verdana"/>
          <w:sz w:val="20"/>
          <w:szCs w:val="20"/>
        </w:rPr>
        <w:t>não-conformidades</w:t>
      </w:r>
      <w:proofErr w:type="gramEnd"/>
      <w:r w:rsidRPr="009C72D0">
        <w:rPr>
          <w:rFonts w:ascii="Verdana" w:hAnsi="Verdana"/>
          <w:sz w:val="20"/>
          <w:szCs w:val="20"/>
        </w:rPr>
        <w:t xml:space="preserve"> apontadas nos relatórios. </w:t>
      </w:r>
    </w:p>
    <w:p w:rsidR="00CB6618" w:rsidRPr="009C72D0" w:rsidRDefault="00CB6618" w:rsidP="0064650F">
      <w:pPr>
        <w:autoSpaceDE w:val="0"/>
        <w:autoSpaceDN w:val="0"/>
        <w:adjustRightInd w:val="0"/>
        <w:spacing w:before="120" w:after="120" w:line="360" w:lineRule="exact"/>
        <w:ind w:firstLine="1701"/>
        <w:jc w:val="both"/>
        <w:rPr>
          <w:rFonts w:ascii="Verdana" w:hAnsi="Verdana"/>
          <w:sz w:val="20"/>
          <w:szCs w:val="20"/>
        </w:rPr>
      </w:pPr>
      <w:r w:rsidRPr="009C72D0">
        <w:rPr>
          <w:rFonts w:ascii="Verdana" w:hAnsi="Verdana"/>
          <w:sz w:val="20"/>
          <w:szCs w:val="20"/>
        </w:rPr>
        <w:t>Sob a ótica do Tribunal de Contas da União – TCU, expresso na Decisão nº 507/2001, “a unidade de auditoria interna (órgão ou unidade de controle interno no setor público) é um importante agente na estrutura de governança corporativa e tem como competência principal avaliar o funcionamento dos sistemas de controles internos das organizações e se os regulamentos, instruções e políticas estão sendo observadas, de modo a auxiliar essas organizações a alcançarem suas missões institucionais”.</w:t>
      </w:r>
    </w:p>
    <w:p w:rsidR="005017A0" w:rsidRDefault="005017A0" w:rsidP="0064650F">
      <w:pPr>
        <w:autoSpaceDE w:val="0"/>
        <w:autoSpaceDN w:val="0"/>
        <w:adjustRightInd w:val="0"/>
        <w:spacing w:before="120" w:after="120" w:line="360" w:lineRule="exact"/>
        <w:ind w:firstLine="1701"/>
        <w:jc w:val="both"/>
        <w:rPr>
          <w:rFonts w:ascii="Verdana" w:hAnsi="Verdana"/>
          <w:sz w:val="24"/>
          <w:szCs w:val="24"/>
        </w:rPr>
      </w:pPr>
    </w:p>
    <w:p w:rsidR="00CB6618" w:rsidRPr="009C72D0" w:rsidRDefault="00CB6618" w:rsidP="00854897">
      <w:pPr>
        <w:pStyle w:val="PargrafodaLista"/>
        <w:numPr>
          <w:ilvl w:val="1"/>
          <w:numId w:val="43"/>
        </w:numPr>
        <w:autoSpaceDE w:val="0"/>
        <w:autoSpaceDN w:val="0"/>
        <w:adjustRightInd w:val="0"/>
        <w:spacing w:after="0" w:line="360" w:lineRule="exact"/>
        <w:ind w:left="0" w:firstLine="0"/>
        <w:contextualSpacing w:val="0"/>
        <w:jc w:val="both"/>
        <w:rPr>
          <w:rFonts w:ascii="Verdana" w:hAnsi="Verdana"/>
          <w:color w:val="000000"/>
          <w:sz w:val="20"/>
          <w:szCs w:val="20"/>
        </w:rPr>
      </w:pPr>
      <w:r w:rsidRPr="009C72D0">
        <w:rPr>
          <w:rFonts w:ascii="Verdana" w:hAnsi="Verdana"/>
          <w:b/>
          <w:bCs/>
          <w:color w:val="000000"/>
          <w:sz w:val="20"/>
          <w:szCs w:val="20"/>
        </w:rPr>
        <w:t xml:space="preserve">Governamental </w:t>
      </w:r>
    </w:p>
    <w:p w:rsidR="00854897" w:rsidRDefault="00854897"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Auditoria Interna Governamental, embora apresente muitas semelhanças com a Auditoria Independente, apresenta também suas especificidades. Entre elas, pode-se destacar: </w:t>
      </w:r>
    </w:p>
    <w:p w:rsidR="00CB6618" w:rsidRPr="009C72D0" w:rsidRDefault="00CB6618" w:rsidP="0064650F">
      <w:pPr>
        <w:pStyle w:val="PargrafodaLista"/>
        <w:numPr>
          <w:ilvl w:val="0"/>
          <w:numId w:val="8"/>
        </w:numPr>
        <w:tabs>
          <w:tab w:val="left" w:pos="142"/>
        </w:tabs>
        <w:autoSpaceDE w:val="0"/>
        <w:autoSpaceDN w:val="0"/>
        <w:adjustRightInd w:val="0"/>
        <w:spacing w:after="0" w:line="360" w:lineRule="exact"/>
        <w:ind w:left="0" w:firstLine="1701"/>
        <w:contextualSpacing w:val="0"/>
        <w:jc w:val="both"/>
        <w:rPr>
          <w:rFonts w:ascii="Verdana" w:hAnsi="Verdana"/>
          <w:color w:val="000000"/>
          <w:sz w:val="20"/>
          <w:szCs w:val="20"/>
        </w:rPr>
      </w:pPr>
      <w:proofErr w:type="gramStart"/>
      <w:r w:rsidRPr="009C72D0">
        <w:rPr>
          <w:rFonts w:ascii="Verdana" w:hAnsi="Verdana"/>
          <w:color w:val="000000"/>
          <w:sz w:val="20"/>
          <w:szCs w:val="20"/>
        </w:rPr>
        <w:t>a</w:t>
      </w:r>
      <w:proofErr w:type="gramEnd"/>
      <w:r w:rsidRPr="009C72D0">
        <w:rPr>
          <w:rFonts w:ascii="Verdana" w:hAnsi="Verdana"/>
          <w:color w:val="000000"/>
          <w:sz w:val="20"/>
          <w:szCs w:val="20"/>
        </w:rPr>
        <w:t xml:space="preserve"> obtenção e a análise de evidências relativas à utilização dos recursos públicos, a qual contribui diretamente para a garantia da </w:t>
      </w:r>
      <w:proofErr w:type="spellStart"/>
      <w:r w:rsidRPr="009C72D0">
        <w:rPr>
          <w:rFonts w:ascii="Verdana" w:hAnsi="Verdana"/>
          <w:i/>
          <w:iCs/>
          <w:color w:val="000000"/>
          <w:sz w:val="20"/>
          <w:szCs w:val="20"/>
        </w:rPr>
        <w:t>accountability</w:t>
      </w:r>
      <w:proofErr w:type="spellEnd"/>
      <w:r w:rsidRPr="009C72D0">
        <w:rPr>
          <w:rFonts w:ascii="Verdana" w:hAnsi="Verdana"/>
          <w:i/>
          <w:iCs/>
          <w:color w:val="000000"/>
          <w:sz w:val="20"/>
          <w:szCs w:val="20"/>
        </w:rPr>
        <w:t xml:space="preserve"> </w:t>
      </w:r>
      <w:r w:rsidRPr="009C72D0">
        <w:rPr>
          <w:rFonts w:ascii="Verdana" w:hAnsi="Verdana"/>
          <w:color w:val="000000"/>
          <w:sz w:val="20"/>
          <w:szCs w:val="20"/>
        </w:rPr>
        <w:t xml:space="preserve">nas suas três dimensões, quais sejam: transparência, responsabilização e prestação de contas; </w:t>
      </w:r>
    </w:p>
    <w:p w:rsidR="00CB6618" w:rsidRPr="009C72D0" w:rsidRDefault="00CB6618" w:rsidP="0064650F">
      <w:pPr>
        <w:tabs>
          <w:tab w:val="left" w:pos="142"/>
        </w:tabs>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a contribuição para a melhoria dos serviços públicos, por meio da avaliação da execução dos programas de governo e da aferição do desempenho dos órgãos e das entidades no seu papel precípuo de atender à sociedade; </w:t>
      </w:r>
    </w:p>
    <w:p w:rsidR="00CB6618" w:rsidRDefault="00CB6618" w:rsidP="0064650F">
      <w:pPr>
        <w:tabs>
          <w:tab w:val="left" w:pos="142"/>
        </w:tabs>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c)</w:t>
      </w:r>
      <w:r w:rsidRPr="009C72D0">
        <w:rPr>
          <w:rFonts w:ascii="Verdana" w:hAnsi="Verdana" w:cs="Times New Roman"/>
          <w:color w:val="000000"/>
          <w:sz w:val="20"/>
          <w:szCs w:val="20"/>
        </w:rPr>
        <w:t xml:space="preserve"> a atuação com vistas à proteção do patrimônio público. </w:t>
      </w:r>
    </w:p>
    <w:p w:rsidR="007D6C99" w:rsidRPr="009C72D0" w:rsidRDefault="007D6C99" w:rsidP="00854897">
      <w:pPr>
        <w:tabs>
          <w:tab w:val="left" w:pos="993"/>
        </w:tabs>
        <w:autoSpaceDE w:val="0"/>
        <w:autoSpaceDN w:val="0"/>
        <w:adjustRightInd w:val="0"/>
        <w:spacing w:after="0" w:line="360" w:lineRule="exact"/>
        <w:ind w:left="1134"/>
        <w:jc w:val="both"/>
        <w:rPr>
          <w:rFonts w:ascii="Verdana" w:hAnsi="Verdana" w:cs="Times New Roman"/>
          <w:color w:val="000000"/>
          <w:sz w:val="20"/>
          <w:szCs w:val="20"/>
        </w:rPr>
      </w:pPr>
    </w:p>
    <w:p w:rsidR="00CB6618" w:rsidRPr="009C72D0" w:rsidRDefault="00CB6618" w:rsidP="00854897">
      <w:pPr>
        <w:pStyle w:val="Default"/>
        <w:numPr>
          <w:ilvl w:val="1"/>
          <w:numId w:val="43"/>
        </w:numPr>
        <w:spacing w:line="360" w:lineRule="exact"/>
        <w:ind w:left="0" w:firstLine="0"/>
        <w:jc w:val="both"/>
        <w:rPr>
          <w:rFonts w:ascii="Verdana" w:hAnsi="Verdana"/>
          <w:b/>
          <w:bCs/>
          <w:sz w:val="20"/>
          <w:szCs w:val="20"/>
        </w:rPr>
      </w:pPr>
      <w:r w:rsidRPr="009C72D0">
        <w:rPr>
          <w:rFonts w:ascii="Verdana" w:hAnsi="Verdana"/>
          <w:b/>
          <w:bCs/>
          <w:sz w:val="20"/>
          <w:szCs w:val="20"/>
        </w:rPr>
        <w:t xml:space="preserve">Abordagem sistemática e disciplinada </w:t>
      </w:r>
    </w:p>
    <w:p w:rsidR="00812BB8" w:rsidRDefault="00812BB8"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À medida que os objetos auditados se tornam mais complexos, as exigências para a realização do trabalho de auditoria se tornam maiores. Como resposta para esse novo desafio, a abordagem exige maior envolvimento da equipe de auditoria e maior conhecimento das áreas de negócio da Unidade Auditada, além de maior domínio dos procedimentos e das técnicas de auditoria. O trabalho de auditoria, portanto, deve ser metodologicamente estruturado, baseado em normas e padrões técnicos e profissionais e estar sempre suficientemente evidenciado.</w:t>
      </w:r>
    </w:p>
    <w:p w:rsidR="00CB6618" w:rsidRDefault="00CB6618" w:rsidP="00854897">
      <w:pPr>
        <w:autoSpaceDE w:val="0"/>
        <w:autoSpaceDN w:val="0"/>
        <w:adjustRightInd w:val="0"/>
        <w:spacing w:after="0" w:line="360" w:lineRule="exact"/>
        <w:ind w:firstLine="1701"/>
        <w:jc w:val="both"/>
        <w:rPr>
          <w:rFonts w:ascii="Verdana" w:hAnsi="Verdana" w:cs="Times New Roman"/>
          <w:sz w:val="20"/>
          <w:szCs w:val="20"/>
        </w:rPr>
      </w:pPr>
    </w:p>
    <w:p w:rsidR="00C94C6F" w:rsidRPr="009C72D0" w:rsidRDefault="00C94C6F"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tabs>
          <w:tab w:val="left" w:pos="567"/>
        </w:tabs>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3. NORMAS RELATIVAS À PESSOA DO AUDITOR</w:t>
      </w:r>
    </w:p>
    <w:p w:rsidR="00812BB8" w:rsidRDefault="00812BB8" w:rsidP="00854897">
      <w:pPr>
        <w:autoSpaceDE w:val="0"/>
        <w:autoSpaceDN w:val="0"/>
        <w:adjustRightInd w:val="0"/>
        <w:spacing w:after="0" w:line="360" w:lineRule="exact"/>
        <w:ind w:firstLine="1701"/>
        <w:jc w:val="both"/>
        <w:rPr>
          <w:rFonts w:ascii="Verdana" w:hAnsi="Verdana" w:cs="Times New Roman"/>
          <w:sz w:val="20"/>
          <w:szCs w:val="20"/>
        </w:rPr>
      </w:pPr>
    </w:p>
    <w:p w:rsidR="00CB6618" w:rsidRDefault="00CB6618" w:rsidP="00854897">
      <w:pPr>
        <w:autoSpaceDE w:val="0"/>
        <w:autoSpaceDN w:val="0"/>
        <w:adjustRightInd w:val="0"/>
        <w:spacing w:after="0" w:line="360" w:lineRule="exact"/>
        <w:ind w:firstLine="1701"/>
        <w:jc w:val="both"/>
        <w:rPr>
          <w:rFonts w:ascii="Verdana" w:hAnsi="Verdana" w:cs="Times New Roman"/>
          <w:sz w:val="20"/>
          <w:szCs w:val="20"/>
        </w:rPr>
      </w:pPr>
      <w:r w:rsidRPr="009C72D0">
        <w:rPr>
          <w:rFonts w:ascii="Verdana" w:hAnsi="Verdana" w:cs="Times New Roman"/>
          <w:sz w:val="20"/>
          <w:szCs w:val="20"/>
        </w:rPr>
        <w:t>Os servidores da Controladoria-Geral do município que realizarão auditoria interna devem ter as características a seguir arroladas:</w:t>
      </w:r>
    </w:p>
    <w:p w:rsidR="007D6C99" w:rsidRPr="009C72D0" w:rsidRDefault="007D6C99"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Imparcialidade</w:t>
      </w:r>
    </w:p>
    <w:p w:rsidR="002B458E" w:rsidRDefault="002B458E"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64650F">
      <w:pPr>
        <w:autoSpaceDE w:val="0"/>
        <w:autoSpaceDN w:val="0"/>
        <w:adjustRightInd w:val="0"/>
        <w:spacing w:before="120" w:after="120" w:line="360" w:lineRule="exact"/>
        <w:ind w:firstLine="1701"/>
        <w:jc w:val="both"/>
        <w:rPr>
          <w:rFonts w:ascii="Verdana" w:hAnsi="Verdana" w:cs="Times New Roman"/>
          <w:sz w:val="20"/>
          <w:szCs w:val="20"/>
        </w:rPr>
      </w:pPr>
      <w:r w:rsidRPr="009C72D0">
        <w:rPr>
          <w:rFonts w:ascii="Verdana" w:hAnsi="Verdana" w:cs="Times New Roman"/>
          <w:sz w:val="20"/>
          <w:szCs w:val="20"/>
        </w:rPr>
        <w:t>O Auditor no exercício da atividade de auditoria deve gozar de independência que assegure a imparcialidade de sua análise. A neutralidade é fundamental na apuração dos fatos.</w:t>
      </w:r>
    </w:p>
    <w:p w:rsidR="00CB6618" w:rsidRPr="009C72D0" w:rsidRDefault="00CB6618" w:rsidP="0064650F">
      <w:pPr>
        <w:autoSpaceDE w:val="0"/>
        <w:autoSpaceDN w:val="0"/>
        <w:adjustRightInd w:val="0"/>
        <w:spacing w:before="120" w:after="120" w:line="360" w:lineRule="exact"/>
        <w:ind w:firstLine="1701"/>
        <w:jc w:val="both"/>
        <w:rPr>
          <w:rFonts w:ascii="Verdana" w:hAnsi="Verdana" w:cs="Times New Roman"/>
          <w:sz w:val="20"/>
          <w:szCs w:val="20"/>
        </w:rPr>
      </w:pPr>
      <w:r w:rsidRPr="009C72D0">
        <w:rPr>
          <w:rFonts w:ascii="Verdana" w:hAnsi="Verdana" w:cs="Times New Roman"/>
          <w:sz w:val="20"/>
          <w:szCs w:val="20"/>
        </w:rPr>
        <w:t>Os servidores de auditoria interna devem abster-se de avaliar operações pelas quais tenham sido anteriormente responsáveis. Presume-se prejudicada a imparcialidade quando o servidor de auditoria prestar serviços de avaliação de atividades para as quais tenha sido previamente responsável antes da instauração da auditoria.</w:t>
      </w:r>
    </w:p>
    <w:p w:rsidR="00CB6618" w:rsidRDefault="00CB6618" w:rsidP="0064650F">
      <w:pPr>
        <w:autoSpaceDE w:val="0"/>
        <w:autoSpaceDN w:val="0"/>
        <w:adjustRightInd w:val="0"/>
        <w:spacing w:before="120" w:after="120" w:line="360" w:lineRule="exact"/>
        <w:ind w:firstLine="1701"/>
        <w:jc w:val="both"/>
        <w:rPr>
          <w:sz w:val="20"/>
          <w:szCs w:val="20"/>
        </w:rPr>
      </w:pPr>
      <w:r w:rsidRPr="009C72D0">
        <w:rPr>
          <w:rFonts w:ascii="Verdana" w:hAnsi="Verdana"/>
          <w:sz w:val="20"/>
          <w:szCs w:val="20"/>
        </w:rPr>
        <w:t>Deve abster-se de intervir em casos em que haja conflito de interesses que possam influenciar a imparcialidade do seu trabalho, bem como nos demais aspectos relacionados com sua atividade profissional</w:t>
      </w:r>
      <w:r w:rsidRPr="009C72D0">
        <w:rPr>
          <w:sz w:val="20"/>
          <w:szCs w:val="20"/>
        </w:rPr>
        <w:t>.</w:t>
      </w:r>
    </w:p>
    <w:p w:rsidR="007D6C99" w:rsidRPr="009C72D0" w:rsidRDefault="007D6C99"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Independência Organizacional</w:t>
      </w:r>
    </w:p>
    <w:p w:rsidR="00854897" w:rsidRDefault="00854897"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64650F">
      <w:pPr>
        <w:autoSpaceDE w:val="0"/>
        <w:autoSpaceDN w:val="0"/>
        <w:adjustRightInd w:val="0"/>
        <w:spacing w:before="120" w:after="120" w:line="360" w:lineRule="exact"/>
        <w:ind w:firstLine="1701"/>
        <w:jc w:val="both"/>
        <w:rPr>
          <w:rFonts w:ascii="Verdana" w:hAnsi="Verdana" w:cs="Times New Roman"/>
          <w:sz w:val="20"/>
          <w:szCs w:val="20"/>
        </w:rPr>
      </w:pPr>
      <w:r w:rsidRPr="009C72D0">
        <w:rPr>
          <w:rFonts w:ascii="Verdana" w:hAnsi="Verdana" w:cs="Times New Roman"/>
          <w:sz w:val="20"/>
          <w:szCs w:val="20"/>
        </w:rPr>
        <w:t>As atividades de auditoria devem ser livres de quaisquer influências, de sorte a assegurar a cobertura ampla e a imparcialidade nas suas conclusões.</w:t>
      </w:r>
    </w:p>
    <w:p w:rsidR="00CB6618" w:rsidRPr="009C72D0" w:rsidRDefault="00CB6618" w:rsidP="0064650F">
      <w:pPr>
        <w:autoSpaceDE w:val="0"/>
        <w:autoSpaceDN w:val="0"/>
        <w:adjustRightInd w:val="0"/>
        <w:spacing w:before="120" w:after="120" w:line="360" w:lineRule="exact"/>
        <w:ind w:firstLine="1701"/>
        <w:jc w:val="both"/>
        <w:rPr>
          <w:rFonts w:ascii="Verdana" w:hAnsi="Verdana" w:cs="Times New Roman"/>
          <w:sz w:val="20"/>
          <w:szCs w:val="20"/>
        </w:rPr>
      </w:pPr>
      <w:r w:rsidRPr="009C72D0">
        <w:rPr>
          <w:rFonts w:ascii="Verdana" w:hAnsi="Verdana" w:cs="Times New Roman"/>
          <w:sz w:val="20"/>
          <w:szCs w:val="20"/>
        </w:rPr>
        <w:t xml:space="preserve">O trabalho de auditoria não poderá implicar ao auditor responsabilidade por execução de ações operacionais sobre quaisquer atividades auditadas, ou seja, não é recomendado que os responsáveis pela auditoria </w:t>
      </w:r>
      <w:proofErr w:type="gramStart"/>
      <w:r w:rsidRPr="009C72D0">
        <w:rPr>
          <w:rFonts w:ascii="Verdana" w:hAnsi="Verdana" w:cs="Times New Roman"/>
          <w:sz w:val="20"/>
          <w:szCs w:val="20"/>
        </w:rPr>
        <w:t>executem</w:t>
      </w:r>
      <w:proofErr w:type="gramEnd"/>
      <w:r w:rsidRPr="009C72D0">
        <w:rPr>
          <w:rFonts w:ascii="Verdana" w:hAnsi="Verdana" w:cs="Times New Roman"/>
          <w:sz w:val="20"/>
          <w:szCs w:val="20"/>
        </w:rPr>
        <w:t xml:space="preserve"> ações que posteriormente possam ser objeto de auditoria.</w:t>
      </w:r>
    </w:p>
    <w:p w:rsidR="00CB6618" w:rsidRDefault="00CB6618" w:rsidP="0064650F">
      <w:pPr>
        <w:autoSpaceDE w:val="0"/>
        <w:autoSpaceDN w:val="0"/>
        <w:adjustRightInd w:val="0"/>
        <w:spacing w:before="120" w:after="120" w:line="360" w:lineRule="exact"/>
        <w:ind w:firstLine="1701"/>
        <w:jc w:val="both"/>
        <w:rPr>
          <w:rFonts w:ascii="Verdana" w:hAnsi="Verdana" w:cs="Calibri"/>
          <w:sz w:val="20"/>
          <w:szCs w:val="20"/>
        </w:rPr>
      </w:pPr>
      <w:r w:rsidRPr="009C72D0">
        <w:rPr>
          <w:rFonts w:ascii="Verdana" w:hAnsi="Verdana"/>
          <w:sz w:val="20"/>
          <w:szCs w:val="20"/>
        </w:rPr>
        <w:t>O auditor deve manter uma atitude de independência com relação ao agente controlado, de modo a assegurar imparcialidade no seu trabalho, bem como nos demais aspectos relacionados com sua atividade profissional</w:t>
      </w:r>
      <w:r w:rsidRPr="009C72D0">
        <w:rPr>
          <w:rFonts w:ascii="Verdana" w:hAnsi="Verdana" w:cs="Calibri"/>
          <w:sz w:val="20"/>
          <w:szCs w:val="20"/>
        </w:rPr>
        <w:t>.</w:t>
      </w:r>
    </w:p>
    <w:p w:rsidR="007D6C99" w:rsidRPr="009C72D0" w:rsidRDefault="007D6C99"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Objetividade</w:t>
      </w:r>
    </w:p>
    <w:p w:rsidR="00854897" w:rsidRDefault="00854897"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64650F">
      <w:pPr>
        <w:autoSpaceDE w:val="0"/>
        <w:autoSpaceDN w:val="0"/>
        <w:adjustRightInd w:val="0"/>
        <w:spacing w:before="120" w:after="120" w:line="360" w:lineRule="exact"/>
        <w:ind w:firstLine="1701"/>
        <w:jc w:val="both"/>
        <w:rPr>
          <w:rFonts w:ascii="Verdana" w:hAnsi="Verdana" w:cs="Times New Roman"/>
          <w:sz w:val="20"/>
          <w:szCs w:val="20"/>
        </w:rPr>
      </w:pPr>
      <w:r w:rsidRPr="009C72D0">
        <w:rPr>
          <w:rFonts w:ascii="Verdana" w:hAnsi="Verdana" w:cs="Times New Roman"/>
          <w:sz w:val="20"/>
          <w:szCs w:val="20"/>
        </w:rPr>
        <w:t>Na execução de suas atividades, o auditor deve se apoiar em fatos e evidências que permitam o convencimento razoável da realidade e veracidade dos fatos, documentos ou situações examinadas, afastando dúvidas no decurso dos trabalhos, de sorte a emitir opinião em bases consistentes e transmitir confiança em suas conclusões. Os relatórios de auditoria devem ser claros e transparentes, com redação fácil e agradável. A objetividade deve ser busca constante nos trabalhos do auditor.</w:t>
      </w:r>
    </w:p>
    <w:p w:rsidR="00CB6618" w:rsidRPr="009C72D0" w:rsidRDefault="00CB6618" w:rsidP="0064650F">
      <w:pPr>
        <w:autoSpaceDE w:val="0"/>
        <w:autoSpaceDN w:val="0"/>
        <w:adjustRightInd w:val="0"/>
        <w:spacing w:before="120" w:after="120" w:line="360" w:lineRule="exact"/>
        <w:ind w:firstLine="1701"/>
        <w:jc w:val="both"/>
        <w:rPr>
          <w:rFonts w:ascii="Verdana" w:hAnsi="Verdana" w:cs="Calibri"/>
          <w:sz w:val="20"/>
          <w:szCs w:val="20"/>
        </w:rPr>
      </w:pPr>
      <w:r w:rsidRPr="009C72D0">
        <w:rPr>
          <w:rFonts w:ascii="Verdana" w:hAnsi="Verdana"/>
          <w:sz w:val="20"/>
          <w:szCs w:val="20"/>
        </w:rPr>
        <w:t>Procurar apoiar-se em documentos e evidências que permitam convicção da realidade ou a veracidade dos fatos ou situações examinadas</w:t>
      </w:r>
      <w:r w:rsidRPr="009C72D0">
        <w:rPr>
          <w:rFonts w:ascii="Verdana" w:hAnsi="Verdana" w:cs="Calibri"/>
          <w:sz w:val="20"/>
          <w:szCs w:val="20"/>
        </w:rPr>
        <w:t>.</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Conhecimento Técnico e Capacidade Profissional</w:t>
      </w:r>
    </w:p>
    <w:p w:rsidR="00854897" w:rsidRDefault="00854897"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64650F">
      <w:pPr>
        <w:autoSpaceDE w:val="0"/>
        <w:autoSpaceDN w:val="0"/>
        <w:adjustRightInd w:val="0"/>
        <w:spacing w:after="120" w:line="360" w:lineRule="exact"/>
        <w:ind w:firstLine="1701"/>
        <w:jc w:val="both"/>
        <w:rPr>
          <w:rFonts w:ascii="Verdana" w:hAnsi="Verdana" w:cs="Times New Roman"/>
          <w:sz w:val="20"/>
          <w:szCs w:val="20"/>
        </w:rPr>
      </w:pPr>
      <w:r w:rsidRPr="009C72D0">
        <w:rPr>
          <w:rFonts w:ascii="Verdana" w:hAnsi="Verdana" w:cs="Times New Roman"/>
          <w:sz w:val="20"/>
          <w:szCs w:val="20"/>
        </w:rPr>
        <w:t>O Auditor deve possuir um conjunto de conhecimentos técnicos, experiência e capacidade para os diversos assuntos que compõem a gestão pública, adequados ao cumprimento do objetivo da auditoria.</w:t>
      </w:r>
    </w:p>
    <w:p w:rsidR="00CB6618" w:rsidRPr="009C72D0" w:rsidRDefault="00CB6618" w:rsidP="0064650F">
      <w:pPr>
        <w:autoSpaceDE w:val="0"/>
        <w:autoSpaceDN w:val="0"/>
        <w:adjustRightInd w:val="0"/>
        <w:spacing w:after="120" w:line="360" w:lineRule="exact"/>
        <w:ind w:firstLine="1701"/>
        <w:jc w:val="both"/>
        <w:rPr>
          <w:rFonts w:ascii="Verdana" w:hAnsi="Verdana" w:cs="Times New Roman"/>
          <w:sz w:val="20"/>
          <w:szCs w:val="20"/>
        </w:rPr>
      </w:pPr>
      <w:r w:rsidRPr="009C72D0">
        <w:rPr>
          <w:rFonts w:ascii="Verdana" w:hAnsi="Verdana" w:cs="Times New Roman"/>
          <w:sz w:val="20"/>
          <w:szCs w:val="20"/>
        </w:rPr>
        <w:t>Compete à Administração fornecer os instrumentos e recursos necessários à capacitação dos servidores e evolução dos trabalhos de auditoria.</w:t>
      </w:r>
    </w:p>
    <w:p w:rsidR="00CB6618" w:rsidRPr="009C72D0" w:rsidRDefault="00CB6618" w:rsidP="0064650F">
      <w:pPr>
        <w:autoSpaceDE w:val="0"/>
        <w:autoSpaceDN w:val="0"/>
        <w:adjustRightInd w:val="0"/>
        <w:spacing w:after="120" w:line="360" w:lineRule="exact"/>
        <w:ind w:firstLine="1701"/>
        <w:jc w:val="both"/>
        <w:rPr>
          <w:rFonts w:ascii="Verdana" w:hAnsi="Verdana" w:cs="Times New Roman"/>
          <w:sz w:val="20"/>
          <w:szCs w:val="20"/>
        </w:rPr>
      </w:pPr>
      <w:r w:rsidRPr="009C72D0">
        <w:rPr>
          <w:rFonts w:ascii="Verdana" w:hAnsi="Verdana" w:cs="Times New Roman"/>
          <w:sz w:val="20"/>
          <w:szCs w:val="20"/>
        </w:rPr>
        <w:t>Deverá, ainda, ter habilidades no trato com as pessoas e comunicar-se de maneira eficaz, com a finalidade de manter satisfatórias as relações com os auditados, bem como transmitir com clareza as avaliações, conclusões e recomendações.</w:t>
      </w:r>
    </w:p>
    <w:p w:rsidR="00CB6618" w:rsidRDefault="00CB6618" w:rsidP="0064650F">
      <w:pPr>
        <w:autoSpaceDE w:val="0"/>
        <w:autoSpaceDN w:val="0"/>
        <w:adjustRightInd w:val="0"/>
        <w:spacing w:after="120" w:line="360" w:lineRule="exact"/>
        <w:ind w:firstLine="1701"/>
        <w:jc w:val="both"/>
        <w:rPr>
          <w:rFonts w:ascii="Verdana" w:hAnsi="Verdana" w:cs="Times New Roman"/>
          <w:sz w:val="20"/>
          <w:szCs w:val="20"/>
        </w:rPr>
      </w:pPr>
      <w:r w:rsidRPr="009C72D0">
        <w:rPr>
          <w:rFonts w:ascii="Verdana" w:hAnsi="Verdana" w:cs="Times New Roman"/>
          <w:sz w:val="20"/>
          <w:szCs w:val="20"/>
        </w:rPr>
        <w:t>Deve o auditor estar em constante atualização quanto às legislações aplicáveis a administração pública através de leitura em periódicos, livros, consultas de jurisprudência a órgãos de controle externo e demais consultas realizadas através da rede mundial de computadores.</w:t>
      </w:r>
    </w:p>
    <w:p w:rsidR="00854897" w:rsidRDefault="00854897"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Comportamento Ético</w:t>
      </w:r>
    </w:p>
    <w:p w:rsidR="00854897" w:rsidRDefault="00854897" w:rsidP="00854897">
      <w:pPr>
        <w:autoSpaceDE w:val="0"/>
        <w:autoSpaceDN w:val="0"/>
        <w:adjustRightInd w:val="0"/>
        <w:spacing w:after="0" w:line="360" w:lineRule="exact"/>
        <w:ind w:firstLine="1701"/>
        <w:jc w:val="both"/>
        <w:rPr>
          <w:rFonts w:ascii="Verdana" w:hAnsi="Verdana" w:cs="Times New Roman"/>
          <w:sz w:val="20"/>
          <w:szCs w:val="20"/>
        </w:rPr>
      </w:pPr>
    </w:p>
    <w:p w:rsidR="00CB6618" w:rsidRDefault="00CB6618" w:rsidP="00854897">
      <w:pPr>
        <w:autoSpaceDE w:val="0"/>
        <w:autoSpaceDN w:val="0"/>
        <w:adjustRightInd w:val="0"/>
        <w:spacing w:after="0" w:line="360" w:lineRule="exact"/>
        <w:ind w:firstLine="1701"/>
        <w:jc w:val="both"/>
        <w:rPr>
          <w:rFonts w:ascii="Verdana" w:hAnsi="Verdana"/>
          <w:sz w:val="20"/>
          <w:szCs w:val="20"/>
        </w:rPr>
      </w:pPr>
      <w:r w:rsidRPr="009C72D0">
        <w:rPr>
          <w:rFonts w:ascii="Verdana" w:hAnsi="Verdana" w:cs="Times New Roman"/>
          <w:sz w:val="20"/>
          <w:szCs w:val="20"/>
        </w:rPr>
        <w:t xml:space="preserve">O servidor de auditoria, independentemente de sua formação profissional, obriga-se, enquanto servidor público, a proteger os interesses da sociedade, a respeitar as normas de conduta que regem os servidores públicos, não podendo valer-se da função em benefício próprio ou de terceiros, </w:t>
      </w:r>
      <w:r w:rsidRPr="009C72D0">
        <w:rPr>
          <w:rFonts w:ascii="Verdana" w:hAnsi="Verdana"/>
          <w:sz w:val="20"/>
          <w:szCs w:val="20"/>
        </w:rPr>
        <w:t>benefício próprio ou de terceiros, ficando, ainda, obrigado a guardar confidencialidade das informações obtidas, não devendo revelá-las a terceiros, sem autorização específica, salvo se houver obrigação legal ou profissional de assim proceder.</w:t>
      </w:r>
    </w:p>
    <w:p w:rsidR="007D6C99" w:rsidRPr="009C72D0" w:rsidRDefault="007D6C99" w:rsidP="00854897">
      <w:pPr>
        <w:autoSpaceDE w:val="0"/>
        <w:autoSpaceDN w:val="0"/>
        <w:adjustRightInd w:val="0"/>
        <w:spacing w:after="0" w:line="360" w:lineRule="exact"/>
        <w:ind w:firstLine="1701"/>
        <w:jc w:val="both"/>
        <w:rPr>
          <w:rFonts w:ascii="Verdana" w:hAnsi="Verdana"/>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Sigilo e Discrição</w:t>
      </w:r>
    </w:p>
    <w:p w:rsidR="00854897" w:rsidRDefault="00854897" w:rsidP="00854897">
      <w:pPr>
        <w:autoSpaceDE w:val="0"/>
        <w:autoSpaceDN w:val="0"/>
        <w:adjustRightInd w:val="0"/>
        <w:spacing w:after="0" w:line="360" w:lineRule="exact"/>
        <w:ind w:firstLine="1843"/>
        <w:jc w:val="both"/>
        <w:rPr>
          <w:rFonts w:ascii="Verdana" w:hAnsi="Verdana" w:cs="Times New Roman"/>
          <w:sz w:val="20"/>
          <w:szCs w:val="20"/>
        </w:rPr>
      </w:pPr>
    </w:p>
    <w:p w:rsidR="00CB6618" w:rsidRDefault="00CB6618" w:rsidP="00854897">
      <w:pPr>
        <w:autoSpaceDE w:val="0"/>
        <w:autoSpaceDN w:val="0"/>
        <w:adjustRightInd w:val="0"/>
        <w:spacing w:after="0" w:line="360" w:lineRule="exact"/>
        <w:ind w:firstLine="1843"/>
        <w:jc w:val="both"/>
        <w:rPr>
          <w:rFonts w:ascii="Verdana" w:hAnsi="Verdana" w:cs="Times New Roman"/>
          <w:sz w:val="20"/>
          <w:szCs w:val="20"/>
        </w:rPr>
      </w:pPr>
      <w:r w:rsidRPr="009C72D0">
        <w:rPr>
          <w:rFonts w:ascii="Verdana" w:hAnsi="Verdana" w:cs="Times New Roman"/>
          <w:sz w:val="20"/>
          <w:szCs w:val="20"/>
        </w:rPr>
        <w:t>O sigilo profissional é regra mandatória no exercício da auditoria. O auditor é obrigado a utilizar os dados e as informações de seu conhecimento exclusivamente na execução dos serviços que lhe forem confiados, não podendo revelá-las a terceiros.</w:t>
      </w:r>
    </w:p>
    <w:p w:rsidR="007D6C99" w:rsidRDefault="007D6C99" w:rsidP="00854897">
      <w:pPr>
        <w:autoSpaceDE w:val="0"/>
        <w:autoSpaceDN w:val="0"/>
        <w:adjustRightInd w:val="0"/>
        <w:spacing w:after="0" w:line="360" w:lineRule="exact"/>
        <w:ind w:firstLine="1843"/>
        <w:jc w:val="both"/>
        <w:rPr>
          <w:rFonts w:ascii="Verdana" w:hAnsi="Verdana" w:cs="Times New Roman"/>
          <w:sz w:val="20"/>
          <w:szCs w:val="20"/>
        </w:rPr>
      </w:pPr>
    </w:p>
    <w:p w:rsidR="00CB6618"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Desenvolvimento Profissional Contínuo</w:t>
      </w:r>
    </w:p>
    <w:p w:rsidR="00197A3D" w:rsidRPr="009C72D0" w:rsidRDefault="00197A3D" w:rsidP="00854897">
      <w:pPr>
        <w:autoSpaceDE w:val="0"/>
        <w:autoSpaceDN w:val="0"/>
        <w:adjustRightInd w:val="0"/>
        <w:spacing w:after="0" w:line="360" w:lineRule="exact"/>
        <w:jc w:val="both"/>
        <w:rPr>
          <w:rFonts w:ascii="Verdana" w:hAnsi="Verdana" w:cs="Times New Roman"/>
          <w:b/>
          <w:bCs/>
          <w:sz w:val="20"/>
          <w:szCs w:val="20"/>
        </w:rPr>
      </w:pPr>
    </w:p>
    <w:p w:rsidR="00CB6618" w:rsidRDefault="00CB6618" w:rsidP="00854897">
      <w:pPr>
        <w:autoSpaceDE w:val="0"/>
        <w:autoSpaceDN w:val="0"/>
        <w:adjustRightInd w:val="0"/>
        <w:spacing w:after="0" w:line="360" w:lineRule="exact"/>
        <w:ind w:firstLine="1701"/>
        <w:jc w:val="both"/>
        <w:rPr>
          <w:rFonts w:ascii="Verdana" w:hAnsi="Verdana" w:cs="Times New Roman"/>
          <w:sz w:val="20"/>
          <w:szCs w:val="20"/>
        </w:rPr>
      </w:pPr>
      <w:r w:rsidRPr="009C72D0">
        <w:rPr>
          <w:rFonts w:ascii="Verdana" w:hAnsi="Verdana" w:cs="Times New Roman"/>
          <w:sz w:val="20"/>
          <w:szCs w:val="20"/>
        </w:rPr>
        <w:t>O processo evolutivo do servidor de auditoria interna deve ser estimulado para que não se torne obsoleto em curto espaço de tempo. O treinamento contínuo, por meio de pesquisas ou cursos oferecidos, visa o crescimento qualitativo da equipe. Do mesmo modo, mostra-se positiva a implantação de rodízios de equipes de trabalho, bem como áreas de atuação, para possibilitar a troca de experiências e a obtenção de graus de conhecimento de maior amplitude.</w:t>
      </w:r>
    </w:p>
    <w:p w:rsidR="007D6C99" w:rsidRPr="009C72D0" w:rsidRDefault="007D6C99" w:rsidP="00854897">
      <w:pPr>
        <w:autoSpaceDE w:val="0"/>
        <w:autoSpaceDN w:val="0"/>
        <w:adjustRightInd w:val="0"/>
        <w:spacing w:after="0" w:line="360" w:lineRule="exact"/>
        <w:ind w:firstLine="1701"/>
        <w:jc w:val="both"/>
        <w:rPr>
          <w:rFonts w:ascii="Verdana" w:hAnsi="Verdana" w:cs="Times New Roman"/>
          <w:sz w:val="20"/>
          <w:szCs w:val="20"/>
        </w:rPr>
      </w:pPr>
    </w:p>
    <w:p w:rsidR="00197A3D" w:rsidRDefault="00197A3D" w:rsidP="00854897">
      <w:pPr>
        <w:autoSpaceDE w:val="0"/>
        <w:autoSpaceDN w:val="0"/>
        <w:adjustRightInd w:val="0"/>
        <w:spacing w:after="0" w:line="360" w:lineRule="exact"/>
        <w:jc w:val="both"/>
        <w:rPr>
          <w:rFonts w:ascii="Verdana" w:hAnsi="Verdana"/>
          <w:b/>
          <w:bCs/>
          <w:sz w:val="20"/>
          <w:szCs w:val="20"/>
        </w:rPr>
      </w:pPr>
    </w:p>
    <w:p w:rsidR="00197A3D" w:rsidRDefault="00197A3D" w:rsidP="00854897">
      <w:pPr>
        <w:autoSpaceDE w:val="0"/>
        <w:autoSpaceDN w:val="0"/>
        <w:adjustRightInd w:val="0"/>
        <w:spacing w:after="0" w:line="360" w:lineRule="exact"/>
        <w:jc w:val="both"/>
        <w:rPr>
          <w:rFonts w:ascii="Verdana" w:hAnsi="Verdana"/>
          <w:b/>
          <w:bCs/>
          <w:sz w:val="20"/>
          <w:szCs w:val="20"/>
        </w:rPr>
      </w:pPr>
    </w:p>
    <w:p w:rsidR="00197A3D" w:rsidRDefault="00197A3D" w:rsidP="00854897">
      <w:pPr>
        <w:autoSpaceDE w:val="0"/>
        <w:autoSpaceDN w:val="0"/>
        <w:adjustRightInd w:val="0"/>
        <w:spacing w:after="0" w:line="360" w:lineRule="exact"/>
        <w:jc w:val="both"/>
        <w:rPr>
          <w:rFonts w:ascii="Verdana" w:hAnsi="Verdana"/>
          <w:b/>
          <w:bCs/>
          <w:sz w:val="20"/>
          <w:szCs w:val="20"/>
        </w:rPr>
      </w:pPr>
    </w:p>
    <w:p w:rsidR="00CB6618" w:rsidRPr="009C72D0" w:rsidRDefault="00CB6618" w:rsidP="00854897">
      <w:pPr>
        <w:autoSpaceDE w:val="0"/>
        <w:autoSpaceDN w:val="0"/>
        <w:adjustRightInd w:val="0"/>
        <w:spacing w:after="0" w:line="360" w:lineRule="exact"/>
        <w:jc w:val="both"/>
        <w:rPr>
          <w:rFonts w:ascii="Verdana" w:hAnsi="Verdana"/>
          <w:sz w:val="20"/>
          <w:szCs w:val="20"/>
        </w:rPr>
      </w:pPr>
      <w:r w:rsidRPr="009C72D0">
        <w:rPr>
          <w:rFonts w:ascii="Verdana" w:hAnsi="Verdana"/>
          <w:b/>
          <w:bCs/>
          <w:sz w:val="20"/>
          <w:szCs w:val="20"/>
        </w:rPr>
        <w:t>Cortesia</w:t>
      </w:r>
    </w:p>
    <w:p w:rsidR="00854897" w:rsidRDefault="00854897" w:rsidP="00854897">
      <w:pPr>
        <w:autoSpaceDE w:val="0"/>
        <w:autoSpaceDN w:val="0"/>
        <w:adjustRightInd w:val="0"/>
        <w:spacing w:after="0" w:line="360" w:lineRule="exact"/>
        <w:ind w:firstLine="1701"/>
        <w:jc w:val="both"/>
        <w:rPr>
          <w:rFonts w:ascii="Verdana" w:hAnsi="Verdana"/>
          <w:sz w:val="20"/>
          <w:szCs w:val="20"/>
        </w:rPr>
      </w:pPr>
    </w:p>
    <w:p w:rsidR="00CB6618" w:rsidRPr="009C72D0" w:rsidRDefault="00CB6618" w:rsidP="00854897">
      <w:pPr>
        <w:autoSpaceDE w:val="0"/>
        <w:autoSpaceDN w:val="0"/>
        <w:adjustRightInd w:val="0"/>
        <w:spacing w:after="0" w:line="360" w:lineRule="exact"/>
        <w:ind w:firstLine="1701"/>
        <w:jc w:val="both"/>
        <w:rPr>
          <w:rFonts w:ascii="Verdana" w:hAnsi="Verdana"/>
          <w:sz w:val="20"/>
          <w:szCs w:val="20"/>
        </w:rPr>
      </w:pPr>
      <w:r w:rsidRPr="009C72D0">
        <w:rPr>
          <w:rFonts w:ascii="Verdana" w:hAnsi="Verdana"/>
          <w:sz w:val="20"/>
          <w:szCs w:val="20"/>
        </w:rPr>
        <w:t>Ter habilidade no trato verbal e escrito, com pessoas e instituições com as quais se relaciona profissionalmente, bem como respeitar superiores, subordinados e pares.</w:t>
      </w:r>
    </w:p>
    <w:p w:rsidR="00CB6618" w:rsidRPr="007774BB" w:rsidRDefault="00CB6618" w:rsidP="007774BB">
      <w:pPr>
        <w:autoSpaceDE w:val="0"/>
        <w:autoSpaceDN w:val="0"/>
        <w:adjustRightInd w:val="0"/>
        <w:spacing w:after="120" w:line="360" w:lineRule="exact"/>
        <w:ind w:firstLine="1701"/>
        <w:jc w:val="both"/>
        <w:rPr>
          <w:rFonts w:ascii="Verdana" w:hAnsi="Verdana" w:cs="Times New Roman"/>
          <w:sz w:val="20"/>
          <w:szCs w:val="20"/>
        </w:rPr>
      </w:pPr>
    </w:p>
    <w:p w:rsidR="007774BB" w:rsidRPr="007774BB" w:rsidRDefault="007774BB" w:rsidP="007774BB">
      <w:pPr>
        <w:autoSpaceDE w:val="0"/>
        <w:autoSpaceDN w:val="0"/>
        <w:adjustRightInd w:val="0"/>
        <w:spacing w:after="120" w:line="360" w:lineRule="exact"/>
        <w:jc w:val="both"/>
        <w:rPr>
          <w:rFonts w:ascii="Verdana" w:hAnsi="Verdana" w:cs="Arial"/>
          <w:b/>
          <w:bCs/>
          <w:color w:val="000000"/>
          <w:sz w:val="20"/>
          <w:szCs w:val="20"/>
        </w:rPr>
      </w:pPr>
      <w:r w:rsidRPr="007774BB">
        <w:rPr>
          <w:rFonts w:ascii="Verdana" w:hAnsi="Verdana" w:cs="Arial"/>
          <w:b/>
          <w:bCs/>
          <w:color w:val="000000"/>
          <w:sz w:val="20"/>
          <w:szCs w:val="20"/>
        </w:rPr>
        <w:t xml:space="preserve">3.1. Atribuições do auditor interno </w:t>
      </w:r>
    </w:p>
    <w:p w:rsidR="007774BB" w:rsidRPr="007774BB" w:rsidRDefault="007774BB" w:rsidP="007774BB">
      <w:pPr>
        <w:autoSpaceDE w:val="0"/>
        <w:autoSpaceDN w:val="0"/>
        <w:adjustRightInd w:val="0"/>
        <w:spacing w:after="120" w:line="360" w:lineRule="exact"/>
        <w:jc w:val="both"/>
        <w:rPr>
          <w:rFonts w:ascii="Verdana" w:hAnsi="Verdana" w:cs="Arial"/>
          <w:color w:val="000000"/>
          <w:sz w:val="20"/>
          <w:szCs w:val="20"/>
        </w:rPr>
      </w:pPr>
    </w:p>
    <w:p w:rsidR="007774BB" w:rsidRPr="007774BB" w:rsidRDefault="007774BB" w:rsidP="007774BB">
      <w:pPr>
        <w:autoSpaceDE w:val="0"/>
        <w:autoSpaceDN w:val="0"/>
        <w:adjustRightInd w:val="0"/>
        <w:spacing w:after="120" w:line="360" w:lineRule="exact"/>
        <w:ind w:firstLine="1701"/>
        <w:jc w:val="both"/>
        <w:rPr>
          <w:rFonts w:ascii="Verdana" w:hAnsi="Verdana" w:cs="Arial"/>
          <w:color w:val="000000"/>
          <w:sz w:val="20"/>
          <w:szCs w:val="20"/>
        </w:rPr>
      </w:pPr>
      <w:r w:rsidRPr="007774BB">
        <w:rPr>
          <w:rFonts w:ascii="Verdana" w:hAnsi="Verdana" w:cs="Arial"/>
          <w:color w:val="000000"/>
          <w:sz w:val="20"/>
          <w:szCs w:val="20"/>
        </w:rPr>
        <w:t xml:space="preserve">As atividades da Auditoria Interna estão estruturadas em procedimentos, com enfoque técnico, objetivo, sistemático e disciplinado. Sendo assim, o auditor interno deve manter o seu nível de competência profissional pelo conhecimento atualizado das normas e técnicas de auditoria, da legislação inerente à profissão, dos conceitos e técnicas administrativas e da legislação aplicável à entidade. </w:t>
      </w:r>
    </w:p>
    <w:p w:rsidR="007774BB" w:rsidRPr="007774BB" w:rsidRDefault="007774BB" w:rsidP="007774BB">
      <w:pPr>
        <w:autoSpaceDE w:val="0"/>
        <w:autoSpaceDN w:val="0"/>
        <w:adjustRightInd w:val="0"/>
        <w:spacing w:after="120" w:line="360" w:lineRule="exact"/>
        <w:ind w:firstLine="1701"/>
        <w:jc w:val="both"/>
        <w:rPr>
          <w:rFonts w:ascii="Verdana" w:hAnsi="Verdana" w:cs="Arial"/>
          <w:color w:val="000000"/>
          <w:sz w:val="20"/>
          <w:szCs w:val="20"/>
        </w:rPr>
      </w:pPr>
      <w:r w:rsidRPr="007774BB">
        <w:rPr>
          <w:rFonts w:ascii="Verdana" w:hAnsi="Verdana" w:cs="Arial"/>
          <w:color w:val="000000"/>
          <w:sz w:val="20"/>
          <w:szCs w:val="20"/>
        </w:rPr>
        <w:t xml:space="preserve">São atribuições e responsabilidades do auditor interno: </w:t>
      </w:r>
    </w:p>
    <w:p w:rsidR="007774BB" w:rsidRDefault="007774BB" w:rsidP="00103760">
      <w:pPr>
        <w:pStyle w:val="PargrafodaLista"/>
        <w:numPr>
          <w:ilvl w:val="0"/>
          <w:numId w:val="58"/>
        </w:numPr>
        <w:autoSpaceDE w:val="0"/>
        <w:autoSpaceDN w:val="0"/>
        <w:adjustRightInd w:val="0"/>
        <w:spacing w:after="120" w:line="360" w:lineRule="exact"/>
        <w:ind w:left="0" w:firstLine="1701"/>
        <w:jc w:val="both"/>
        <w:rPr>
          <w:rFonts w:ascii="Verdana" w:eastAsia="MS UI Gothic" w:hAnsi="Verdana" w:cs="Arial"/>
          <w:color w:val="000000"/>
          <w:sz w:val="20"/>
          <w:szCs w:val="20"/>
        </w:rPr>
      </w:pPr>
      <w:r w:rsidRPr="007774BB">
        <w:rPr>
          <w:rFonts w:ascii="Verdana" w:eastAsia="MS UI Gothic" w:hAnsi="Verdana" w:cs="Arial"/>
          <w:color w:val="000000"/>
          <w:sz w:val="20"/>
          <w:szCs w:val="20"/>
        </w:rPr>
        <w:t xml:space="preserve">Realizar auditorias nos sistemas administrativo, financeiro, tributário, de pessoal, de material, de patrimônio, de custos, de arrecadação e outros pertinentes, assegurando a confiabilidade dos mesmos e atestando a eficácia e eficiência das gestões. </w:t>
      </w:r>
    </w:p>
    <w:p w:rsidR="007774BB" w:rsidRPr="007774BB" w:rsidRDefault="007774BB" w:rsidP="00103760">
      <w:pPr>
        <w:pStyle w:val="PargrafodaLista"/>
        <w:numPr>
          <w:ilvl w:val="0"/>
          <w:numId w:val="58"/>
        </w:numPr>
        <w:autoSpaceDE w:val="0"/>
        <w:autoSpaceDN w:val="0"/>
        <w:adjustRightInd w:val="0"/>
        <w:spacing w:after="120" w:line="360" w:lineRule="exact"/>
        <w:ind w:left="0" w:firstLine="1701"/>
        <w:jc w:val="both"/>
        <w:rPr>
          <w:rFonts w:ascii="Verdana" w:eastAsia="MS UI Gothic" w:hAnsi="Verdana" w:cs="Arial"/>
          <w:color w:val="000000"/>
          <w:sz w:val="20"/>
          <w:szCs w:val="20"/>
        </w:rPr>
      </w:pPr>
      <w:r w:rsidRPr="007774BB">
        <w:rPr>
          <w:rFonts w:ascii="Verdana" w:hAnsi="Verdana" w:cs="Arial"/>
          <w:color w:val="000000"/>
          <w:sz w:val="20"/>
          <w:szCs w:val="20"/>
        </w:rPr>
        <w:t xml:space="preserve">Realizar auditorias de acompanhamento na execução orçamentária, contratos, convênios e outros instrumentos congêneres no âmbito da PMC, inclusive nos fundos municipais, apontando soluções quando identificadas incorreções/distorções. </w:t>
      </w:r>
    </w:p>
    <w:p w:rsidR="007774BB" w:rsidRDefault="007774BB" w:rsidP="00103760">
      <w:pPr>
        <w:pStyle w:val="PargrafodaLista"/>
        <w:numPr>
          <w:ilvl w:val="0"/>
          <w:numId w:val="58"/>
        </w:numPr>
        <w:autoSpaceDE w:val="0"/>
        <w:autoSpaceDN w:val="0"/>
        <w:adjustRightInd w:val="0"/>
        <w:spacing w:after="120" w:line="360" w:lineRule="exact"/>
        <w:ind w:left="0" w:firstLine="1701"/>
        <w:jc w:val="both"/>
        <w:rPr>
          <w:rFonts w:ascii="Verdana" w:eastAsia="MS UI Gothic" w:hAnsi="Verdana" w:cs="Arial"/>
          <w:color w:val="000000"/>
          <w:sz w:val="20"/>
          <w:szCs w:val="20"/>
        </w:rPr>
      </w:pPr>
      <w:r w:rsidRPr="007774BB">
        <w:rPr>
          <w:rFonts w:ascii="Verdana" w:eastAsia="MS UI Gothic" w:hAnsi="Verdana" w:cs="Arial"/>
          <w:color w:val="000000"/>
          <w:sz w:val="20"/>
          <w:szCs w:val="20"/>
        </w:rPr>
        <w:t xml:space="preserve">Testar e avaliar o cumprimento das obrigações legais e contratuais no âmbito da PMC, monitorando a execução de registros nos prazos estabelecidos, normas e legislações. </w:t>
      </w:r>
    </w:p>
    <w:p w:rsidR="007774BB" w:rsidRDefault="007774BB" w:rsidP="00103760">
      <w:pPr>
        <w:pStyle w:val="PargrafodaLista"/>
        <w:numPr>
          <w:ilvl w:val="0"/>
          <w:numId w:val="58"/>
        </w:numPr>
        <w:autoSpaceDE w:val="0"/>
        <w:autoSpaceDN w:val="0"/>
        <w:adjustRightInd w:val="0"/>
        <w:spacing w:after="120" w:line="360" w:lineRule="exact"/>
        <w:ind w:left="0" w:firstLine="1701"/>
        <w:jc w:val="both"/>
        <w:rPr>
          <w:rFonts w:ascii="Verdana" w:eastAsia="MS UI Gothic" w:hAnsi="Verdana" w:cs="Arial"/>
          <w:color w:val="000000"/>
          <w:sz w:val="20"/>
          <w:szCs w:val="20"/>
        </w:rPr>
      </w:pPr>
      <w:r w:rsidRPr="007774BB">
        <w:rPr>
          <w:rFonts w:ascii="Verdana" w:eastAsia="MS UI Gothic" w:hAnsi="Verdana" w:cs="Arial"/>
          <w:color w:val="000000"/>
          <w:sz w:val="20"/>
          <w:szCs w:val="20"/>
        </w:rPr>
        <w:t xml:space="preserve">Examinar e avaliar a gestão e as ferramentas de controle orçamentário, financeiro, patrimonial, contábil e operacional no âmbito da PMC. </w:t>
      </w:r>
    </w:p>
    <w:p w:rsidR="007774BB" w:rsidRDefault="007774BB" w:rsidP="00103760">
      <w:pPr>
        <w:pStyle w:val="PargrafodaLista"/>
        <w:numPr>
          <w:ilvl w:val="0"/>
          <w:numId w:val="58"/>
        </w:numPr>
        <w:autoSpaceDE w:val="0"/>
        <w:autoSpaceDN w:val="0"/>
        <w:adjustRightInd w:val="0"/>
        <w:spacing w:after="120" w:line="360" w:lineRule="exact"/>
        <w:ind w:left="0" w:firstLine="1701"/>
        <w:jc w:val="both"/>
        <w:rPr>
          <w:rFonts w:ascii="Verdana" w:eastAsia="MS UI Gothic" w:hAnsi="Verdana" w:cs="Arial"/>
          <w:color w:val="000000"/>
          <w:sz w:val="20"/>
          <w:szCs w:val="20"/>
        </w:rPr>
      </w:pPr>
      <w:r w:rsidRPr="007774BB">
        <w:rPr>
          <w:rFonts w:ascii="Verdana" w:eastAsia="MS UI Gothic" w:hAnsi="Verdana" w:cs="Arial"/>
          <w:color w:val="000000"/>
          <w:sz w:val="20"/>
          <w:szCs w:val="20"/>
        </w:rPr>
        <w:t xml:space="preserve">Testar e avaliar os métodos utilizados para aferição de custos na obtenção de estoques, acompanhando a guarda, o controle e o inventário dos bens públicos. </w:t>
      </w:r>
    </w:p>
    <w:p w:rsidR="007774BB" w:rsidRDefault="007774BB" w:rsidP="00103760">
      <w:pPr>
        <w:pStyle w:val="PargrafodaLista"/>
        <w:numPr>
          <w:ilvl w:val="0"/>
          <w:numId w:val="58"/>
        </w:numPr>
        <w:autoSpaceDE w:val="0"/>
        <w:autoSpaceDN w:val="0"/>
        <w:adjustRightInd w:val="0"/>
        <w:spacing w:after="120" w:line="360" w:lineRule="exact"/>
        <w:ind w:left="0" w:firstLine="1701"/>
        <w:jc w:val="both"/>
        <w:rPr>
          <w:rFonts w:ascii="Verdana" w:eastAsia="MS UI Gothic" w:hAnsi="Verdana" w:cs="Arial"/>
          <w:color w:val="000000"/>
          <w:sz w:val="20"/>
          <w:szCs w:val="20"/>
        </w:rPr>
      </w:pPr>
      <w:r w:rsidRPr="007774BB">
        <w:rPr>
          <w:rFonts w:ascii="Verdana" w:eastAsia="MS UI Gothic" w:hAnsi="Verdana" w:cs="Arial"/>
          <w:color w:val="000000"/>
          <w:sz w:val="20"/>
          <w:szCs w:val="20"/>
        </w:rPr>
        <w:t xml:space="preserve">Contribuir para manutenção e desenvolvimento dos sistemas contábeis e fiscais, assessorando a implantação de novas rotinas, sempre que houver alteração na legislação contábil e fiscal. </w:t>
      </w:r>
    </w:p>
    <w:p w:rsidR="007774BB" w:rsidRDefault="007774BB" w:rsidP="00103760">
      <w:pPr>
        <w:pStyle w:val="PargrafodaLista"/>
        <w:numPr>
          <w:ilvl w:val="0"/>
          <w:numId w:val="58"/>
        </w:numPr>
        <w:autoSpaceDE w:val="0"/>
        <w:autoSpaceDN w:val="0"/>
        <w:adjustRightInd w:val="0"/>
        <w:spacing w:after="120" w:line="360" w:lineRule="exact"/>
        <w:ind w:left="0" w:firstLine="1701"/>
        <w:jc w:val="both"/>
        <w:rPr>
          <w:rFonts w:ascii="Verdana" w:eastAsia="MS UI Gothic" w:hAnsi="Verdana" w:cs="Arial"/>
          <w:color w:val="000000"/>
          <w:sz w:val="20"/>
          <w:szCs w:val="20"/>
        </w:rPr>
      </w:pPr>
      <w:r w:rsidRPr="007774BB">
        <w:rPr>
          <w:rFonts w:ascii="Verdana" w:eastAsia="MS UI Gothic" w:hAnsi="Verdana" w:cs="Arial"/>
          <w:color w:val="000000"/>
          <w:sz w:val="20"/>
          <w:szCs w:val="20"/>
        </w:rPr>
        <w:t xml:space="preserve">Monitorar sistematicamente as oportunidades e ameaças fiscais, tributárias, contábeis e administrativas. </w:t>
      </w:r>
    </w:p>
    <w:p w:rsidR="007774BB" w:rsidRPr="007774BB" w:rsidRDefault="007774BB" w:rsidP="00103760">
      <w:pPr>
        <w:pStyle w:val="PargrafodaLista"/>
        <w:numPr>
          <w:ilvl w:val="0"/>
          <w:numId w:val="58"/>
        </w:numPr>
        <w:autoSpaceDE w:val="0"/>
        <w:autoSpaceDN w:val="0"/>
        <w:adjustRightInd w:val="0"/>
        <w:spacing w:after="120" w:line="360" w:lineRule="exact"/>
        <w:ind w:left="0" w:firstLine="1701"/>
        <w:jc w:val="both"/>
        <w:rPr>
          <w:rFonts w:ascii="Verdana" w:eastAsia="MS UI Gothic" w:hAnsi="Verdana" w:cs="Arial"/>
          <w:color w:val="000000"/>
          <w:sz w:val="20"/>
          <w:szCs w:val="20"/>
        </w:rPr>
      </w:pPr>
      <w:r w:rsidRPr="007774BB">
        <w:rPr>
          <w:rFonts w:ascii="Verdana" w:eastAsia="MS UI Gothic" w:hAnsi="Verdana" w:cs="Arial"/>
          <w:color w:val="000000"/>
          <w:sz w:val="20"/>
          <w:szCs w:val="20"/>
        </w:rPr>
        <w:t xml:space="preserve">Participar das atividades de ensino, pesquisa </w:t>
      </w:r>
      <w:r w:rsidRPr="007774BB">
        <w:rPr>
          <w:rFonts w:ascii="Verdana" w:hAnsi="Verdana" w:cs="Arial"/>
          <w:color w:val="000000"/>
          <w:sz w:val="20"/>
          <w:szCs w:val="20"/>
        </w:rPr>
        <w:t xml:space="preserve">e extensão. </w:t>
      </w:r>
    </w:p>
    <w:p w:rsidR="007774BB" w:rsidRPr="007774BB" w:rsidRDefault="007774BB" w:rsidP="00103760">
      <w:pPr>
        <w:pStyle w:val="PargrafodaLista"/>
        <w:numPr>
          <w:ilvl w:val="0"/>
          <w:numId w:val="58"/>
        </w:numPr>
        <w:autoSpaceDE w:val="0"/>
        <w:autoSpaceDN w:val="0"/>
        <w:adjustRightInd w:val="0"/>
        <w:spacing w:after="120" w:line="360" w:lineRule="exact"/>
        <w:ind w:left="0" w:firstLine="1701"/>
        <w:jc w:val="both"/>
        <w:rPr>
          <w:rFonts w:ascii="Verdana" w:eastAsia="MS UI Gothic" w:hAnsi="Verdana" w:cs="Arial"/>
          <w:color w:val="000000"/>
          <w:sz w:val="20"/>
          <w:szCs w:val="20"/>
        </w:rPr>
      </w:pPr>
      <w:r w:rsidRPr="007774BB">
        <w:rPr>
          <w:rFonts w:ascii="Verdana" w:eastAsia="MS UI Gothic" w:hAnsi="Verdana" w:cs="Arial"/>
          <w:color w:val="000000"/>
          <w:sz w:val="20"/>
          <w:szCs w:val="20"/>
        </w:rPr>
        <w:t xml:space="preserve">Exercer outras responsabilidades/atribuições correlatas. </w:t>
      </w:r>
    </w:p>
    <w:p w:rsidR="00687134" w:rsidRDefault="00687134" w:rsidP="007774BB">
      <w:pPr>
        <w:autoSpaceDE w:val="0"/>
        <w:autoSpaceDN w:val="0"/>
        <w:adjustRightInd w:val="0"/>
        <w:spacing w:after="120" w:line="360" w:lineRule="exact"/>
        <w:ind w:firstLine="1701"/>
        <w:jc w:val="both"/>
        <w:rPr>
          <w:rFonts w:ascii="Verdana" w:eastAsia="MS UI Gothic" w:hAnsi="Verdana" w:cs="Arial"/>
          <w:color w:val="000000"/>
          <w:sz w:val="20"/>
          <w:szCs w:val="20"/>
        </w:rPr>
      </w:pPr>
    </w:p>
    <w:p w:rsidR="007774BB" w:rsidRPr="007774BB" w:rsidRDefault="007774BB" w:rsidP="007774BB">
      <w:pPr>
        <w:autoSpaceDE w:val="0"/>
        <w:autoSpaceDN w:val="0"/>
        <w:adjustRightInd w:val="0"/>
        <w:spacing w:after="120" w:line="360" w:lineRule="exact"/>
        <w:ind w:firstLine="1701"/>
        <w:jc w:val="both"/>
        <w:rPr>
          <w:rFonts w:ascii="Verdana" w:eastAsia="MS UI Gothic" w:hAnsi="Verdana" w:cs="Arial"/>
          <w:color w:val="000000"/>
          <w:sz w:val="20"/>
          <w:szCs w:val="20"/>
        </w:rPr>
      </w:pPr>
      <w:r w:rsidRPr="007774BB">
        <w:rPr>
          <w:rFonts w:ascii="Verdana" w:eastAsia="MS UI Gothic" w:hAnsi="Verdana" w:cs="Arial"/>
          <w:color w:val="000000"/>
          <w:sz w:val="20"/>
          <w:szCs w:val="20"/>
        </w:rPr>
        <w:t xml:space="preserve">Dessa forma, a área de atuação da Auditoria Interna compreende todos os setores que formam a estrutura administrativa da Prefeitura Municipal de </w:t>
      </w:r>
      <w:r>
        <w:rPr>
          <w:rFonts w:ascii="Verdana" w:eastAsia="MS UI Gothic" w:hAnsi="Verdana" w:cs="Arial"/>
          <w:color w:val="000000"/>
          <w:sz w:val="20"/>
          <w:szCs w:val="20"/>
        </w:rPr>
        <w:t>Registro</w:t>
      </w:r>
      <w:r w:rsidRPr="007774BB">
        <w:rPr>
          <w:rFonts w:ascii="Verdana" w:eastAsia="MS UI Gothic" w:hAnsi="Verdana" w:cs="Arial"/>
          <w:color w:val="000000"/>
          <w:sz w:val="20"/>
          <w:szCs w:val="20"/>
        </w:rPr>
        <w:t xml:space="preserve">. </w:t>
      </w:r>
    </w:p>
    <w:p w:rsidR="007774BB" w:rsidRPr="007774BB" w:rsidRDefault="007774BB" w:rsidP="007774BB">
      <w:pPr>
        <w:pStyle w:val="Default"/>
        <w:spacing w:after="120" w:line="360" w:lineRule="exact"/>
        <w:ind w:firstLine="1701"/>
        <w:jc w:val="both"/>
        <w:rPr>
          <w:rFonts w:ascii="Verdana" w:hAnsi="Verdana" w:cs="Arial"/>
          <w:sz w:val="20"/>
          <w:szCs w:val="20"/>
        </w:rPr>
      </w:pPr>
      <w:r w:rsidRPr="007774BB">
        <w:rPr>
          <w:rFonts w:ascii="Verdana" w:eastAsia="MS UI Gothic" w:hAnsi="Verdana" w:cs="Arial"/>
          <w:sz w:val="20"/>
          <w:szCs w:val="20"/>
        </w:rPr>
        <w:t xml:space="preserve">Estão sujeitos à análise da auditoria todos os sistemas, processos, operações, funções e atividades da Prefeitura Municipal de </w:t>
      </w:r>
      <w:r>
        <w:rPr>
          <w:rFonts w:ascii="Verdana" w:eastAsia="MS UI Gothic" w:hAnsi="Verdana" w:cs="Arial"/>
          <w:sz w:val="20"/>
          <w:szCs w:val="20"/>
        </w:rPr>
        <w:t>Registro</w:t>
      </w:r>
      <w:r w:rsidRPr="007774BB">
        <w:rPr>
          <w:rFonts w:ascii="Verdana" w:eastAsia="MS UI Gothic" w:hAnsi="Verdana" w:cs="Arial"/>
          <w:sz w:val="20"/>
          <w:szCs w:val="20"/>
        </w:rPr>
        <w:t>, conforme o programa de auditoria.</w:t>
      </w:r>
    </w:p>
    <w:p w:rsidR="007774BB" w:rsidRDefault="007774BB" w:rsidP="007774BB">
      <w:pPr>
        <w:autoSpaceDE w:val="0"/>
        <w:autoSpaceDN w:val="0"/>
        <w:adjustRightInd w:val="0"/>
        <w:spacing w:after="0" w:line="240" w:lineRule="auto"/>
        <w:rPr>
          <w:rFonts w:ascii="Arial" w:eastAsia="MS UI Gothic" w:hAnsi="Arial" w:cs="Arial"/>
          <w:color w:val="000000"/>
          <w:sz w:val="23"/>
          <w:szCs w:val="23"/>
        </w:rPr>
      </w:pPr>
    </w:p>
    <w:p w:rsidR="009B6D2A" w:rsidRPr="007774BB" w:rsidRDefault="009B6D2A" w:rsidP="007774BB">
      <w:pPr>
        <w:autoSpaceDE w:val="0"/>
        <w:autoSpaceDN w:val="0"/>
        <w:adjustRightInd w:val="0"/>
        <w:spacing w:after="0" w:line="240" w:lineRule="auto"/>
        <w:rPr>
          <w:rFonts w:ascii="Arial" w:eastAsia="MS UI Gothic" w:hAnsi="Arial" w:cs="Arial"/>
          <w:color w:val="000000"/>
          <w:sz w:val="23"/>
          <w:szCs w:val="23"/>
        </w:rPr>
      </w:pPr>
    </w:p>
    <w:p w:rsidR="00023B64" w:rsidRDefault="00023B64" w:rsidP="009B6D2A">
      <w:pPr>
        <w:autoSpaceDE w:val="0"/>
        <w:autoSpaceDN w:val="0"/>
        <w:adjustRightInd w:val="0"/>
        <w:spacing w:after="0" w:line="240" w:lineRule="auto"/>
        <w:jc w:val="both"/>
        <w:rPr>
          <w:rFonts w:ascii="Verdana" w:hAnsi="Verdana" w:cs="Arial"/>
          <w:b/>
          <w:bCs/>
          <w:color w:val="000000"/>
          <w:sz w:val="20"/>
          <w:szCs w:val="20"/>
        </w:rPr>
      </w:pPr>
      <w:r w:rsidRPr="009B6D2A">
        <w:rPr>
          <w:rFonts w:ascii="Verdana" w:hAnsi="Verdana" w:cs="Arial"/>
          <w:b/>
          <w:bCs/>
          <w:color w:val="000000"/>
          <w:sz w:val="20"/>
          <w:szCs w:val="20"/>
        </w:rPr>
        <w:t xml:space="preserve">3.2. Código de ética </w:t>
      </w:r>
    </w:p>
    <w:p w:rsidR="009B6D2A" w:rsidRPr="009B6D2A" w:rsidRDefault="009B6D2A" w:rsidP="009B6D2A">
      <w:pPr>
        <w:autoSpaceDE w:val="0"/>
        <w:autoSpaceDN w:val="0"/>
        <w:adjustRightInd w:val="0"/>
        <w:spacing w:after="0" w:line="240" w:lineRule="auto"/>
        <w:jc w:val="both"/>
        <w:rPr>
          <w:rFonts w:ascii="Verdana" w:hAnsi="Verdana" w:cs="Arial"/>
          <w:color w:val="000000"/>
          <w:sz w:val="20"/>
          <w:szCs w:val="20"/>
        </w:rPr>
      </w:pPr>
    </w:p>
    <w:p w:rsidR="00023B64" w:rsidRPr="009B6D2A" w:rsidRDefault="009B6D2A" w:rsidP="009B6D2A">
      <w:pPr>
        <w:autoSpaceDE w:val="0"/>
        <w:autoSpaceDN w:val="0"/>
        <w:adjustRightInd w:val="0"/>
        <w:spacing w:before="120" w:after="120" w:line="360" w:lineRule="exact"/>
        <w:ind w:firstLine="1701"/>
        <w:jc w:val="both"/>
        <w:rPr>
          <w:rFonts w:ascii="Verdana" w:hAnsi="Verdana" w:cs="Arial"/>
          <w:color w:val="000000"/>
          <w:sz w:val="20"/>
          <w:szCs w:val="20"/>
        </w:rPr>
      </w:pPr>
      <w:r>
        <w:rPr>
          <w:rFonts w:ascii="Verdana" w:hAnsi="Verdana" w:cs="Arial"/>
          <w:color w:val="000000"/>
          <w:sz w:val="20"/>
          <w:szCs w:val="20"/>
        </w:rPr>
        <w:t>A</w:t>
      </w:r>
      <w:r w:rsidR="00023B64" w:rsidRPr="009B6D2A">
        <w:rPr>
          <w:rFonts w:ascii="Verdana" w:hAnsi="Verdana" w:cs="Arial"/>
          <w:color w:val="000000"/>
          <w:sz w:val="20"/>
          <w:szCs w:val="20"/>
        </w:rPr>
        <w:t xml:space="preserve"> ética profissional pode ser definida da seguinte forma: </w:t>
      </w:r>
      <w:r w:rsidR="00023B64" w:rsidRPr="009B6D2A">
        <w:rPr>
          <w:rFonts w:ascii="Verdana" w:hAnsi="Verdana" w:cs="Arial"/>
          <w:b/>
          <w:bCs/>
          <w:color w:val="000000"/>
          <w:sz w:val="20"/>
          <w:szCs w:val="20"/>
        </w:rPr>
        <w:t xml:space="preserve">“Conjunto de princípios que regem a conduta funcional de determinada profissão”. </w:t>
      </w:r>
    </w:p>
    <w:p w:rsidR="009B6D2A" w:rsidRDefault="00023B64" w:rsidP="009B6D2A">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color w:val="000000"/>
          <w:sz w:val="20"/>
          <w:szCs w:val="20"/>
        </w:rPr>
        <w:t xml:space="preserve">Considerando que a dignidade, o decoro, o zelo, a eficácia e a consciência dos princípios morais são norteadores do servidor público, seja no exercício de cargo, emprego ou função, ou fora dele, os atos, comportamentos e atitudes dos agentes públicos deverão ser direcionados sempre para a preservação da honradez e da tradição dos serviços públicos municipais. </w:t>
      </w:r>
    </w:p>
    <w:p w:rsidR="007774BB" w:rsidRDefault="00023B64" w:rsidP="009B6D2A">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color w:val="000000"/>
          <w:sz w:val="20"/>
          <w:szCs w:val="20"/>
        </w:rPr>
        <w:t>Constituem condutas a serem observadas pelo</w:t>
      </w:r>
      <w:r w:rsidR="009B6D2A">
        <w:rPr>
          <w:rFonts w:ascii="Verdana" w:hAnsi="Verdana" w:cs="Arial"/>
          <w:color w:val="000000"/>
          <w:sz w:val="20"/>
          <w:szCs w:val="20"/>
        </w:rPr>
        <w:t>s</w:t>
      </w:r>
      <w:r w:rsidRPr="009B6D2A">
        <w:rPr>
          <w:rFonts w:ascii="Verdana" w:hAnsi="Verdana" w:cs="Arial"/>
          <w:color w:val="000000"/>
          <w:sz w:val="20"/>
          <w:szCs w:val="20"/>
        </w:rPr>
        <w:t xml:space="preserve"> servidor</w:t>
      </w:r>
      <w:r w:rsidR="009B6D2A">
        <w:rPr>
          <w:rFonts w:ascii="Verdana" w:hAnsi="Verdana" w:cs="Arial"/>
          <w:color w:val="000000"/>
          <w:sz w:val="20"/>
          <w:szCs w:val="20"/>
        </w:rPr>
        <w:t>es da Controladoria-</w:t>
      </w:r>
      <w:r w:rsidRPr="009B6D2A">
        <w:rPr>
          <w:rFonts w:ascii="Verdana" w:hAnsi="Verdana" w:cs="Arial"/>
          <w:color w:val="000000"/>
          <w:sz w:val="20"/>
          <w:szCs w:val="20"/>
        </w:rPr>
        <w:t>Geral do Município e dessa fazendo parte os Auditores Internos.</w:t>
      </w:r>
    </w:p>
    <w:p w:rsidR="001F7AC3" w:rsidRDefault="001F7AC3" w:rsidP="009B6D2A">
      <w:pPr>
        <w:autoSpaceDE w:val="0"/>
        <w:autoSpaceDN w:val="0"/>
        <w:adjustRightInd w:val="0"/>
        <w:spacing w:before="120" w:after="120" w:line="360" w:lineRule="exact"/>
        <w:jc w:val="both"/>
        <w:rPr>
          <w:rFonts w:ascii="Verdana" w:hAnsi="Verdana" w:cs="Arial"/>
          <w:b/>
          <w:bCs/>
          <w:color w:val="000000"/>
          <w:sz w:val="20"/>
          <w:szCs w:val="20"/>
        </w:rPr>
      </w:pPr>
    </w:p>
    <w:p w:rsidR="00023B64" w:rsidRDefault="00023B64" w:rsidP="009B6D2A">
      <w:pPr>
        <w:autoSpaceDE w:val="0"/>
        <w:autoSpaceDN w:val="0"/>
        <w:adjustRightInd w:val="0"/>
        <w:spacing w:before="120" w:after="120" w:line="360" w:lineRule="exact"/>
        <w:jc w:val="both"/>
        <w:rPr>
          <w:rFonts w:ascii="Verdana" w:hAnsi="Verdana" w:cs="Arial"/>
          <w:b/>
          <w:bCs/>
          <w:color w:val="000000"/>
          <w:sz w:val="20"/>
          <w:szCs w:val="20"/>
        </w:rPr>
      </w:pPr>
      <w:r w:rsidRPr="009B6D2A">
        <w:rPr>
          <w:rFonts w:ascii="Verdana" w:hAnsi="Verdana" w:cs="Arial"/>
          <w:b/>
          <w:bCs/>
          <w:color w:val="000000"/>
          <w:sz w:val="20"/>
          <w:szCs w:val="20"/>
        </w:rPr>
        <w:t xml:space="preserve">DAS CONDUTAS </w:t>
      </w:r>
    </w:p>
    <w:p w:rsidR="00103760" w:rsidRPr="009B6D2A" w:rsidRDefault="00103760" w:rsidP="009B6D2A">
      <w:pPr>
        <w:autoSpaceDE w:val="0"/>
        <w:autoSpaceDN w:val="0"/>
        <w:adjustRightInd w:val="0"/>
        <w:spacing w:before="120" w:after="120" w:line="360" w:lineRule="exact"/>
        <w:jc w:val="both"/>
        <w:rPr>
          <w:rFonts w:ascii="Verdana" w:hAnsi="Verdana" w:cs="Arial"/>
          <w:color w:val="000000"/>
          <w:sz w:val="20"/>
          <w:szCs w:val="20"/>
        </w:rPr>
      </w:pPr>
    </w:p>
    <w:p w:rsidR="00023B64" w:rsidRPr="009B6D2A" w:rsidRDefault="00023B64" w:rsidP="009B6D2A">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b/>
          <w:bCs/>
          <w:color w:val="000000"/>
          <w:sz w:val="20"/>
          <w:szCs w:val="20"/>
        </w:rPr>
        <w:t xml:space="preserve">I - </w:t>
      </w:r>
      <w:r w:rsidRPr="009B6D2A">
        <w:rPr>
          <w:rFonts w:ascii="Verdana" w:hAnsi="Verdana" w:cs="Arial"/>
          <w:color w:val="000000"/>
          <w:sz w:val="20"/>
          <w:szCs w:val="20"/>
        </w:rPr>
        <w:t xml:space="preserve">Condutas Gerais: </w:t>
      </w:r>
    </w:p>
    <w:p w:rsidR="00023B64" w:rsidRPr="009B6D2A" w:rsidRDefault="00023B64" w:rsidP="00103760">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b/>
          <w:color w:val="000000"/>
          <w:sz w:val="20"/>
          <w:szCs w:val="20"/>
        </w:rPr>
        <w:t>a)</w:t>
      </w:r>
      <w:r w:rsidRPr="009B6D2A">
        <w:rPr>
          <w:rFonts w:ascii="Verdana" w:hAnsi="Verdana" w:cs="Arial"/>
          <w:color w:val="000000"/>
          <w:sz w:val="20"/>
          <w:szCs w:val="20"/>
        </w:rPr>
        <w:t xml:space="preserve"> manter, no âmbito pessoal e profissional, conduta adequada aos valores morais, éticos e sociais; </w:t>
      </w:r>
    </w:p>
    <w:p w:rsidR="00023B64" w:rsidRPr="009B6D2A" w:rsidRDefault="00023B64" w:rsidP="00103760">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b/>
          <w:color w:val="000000"/>
          <w:sz w:val="20"/>
          <w:szCs w:val="20"/>
        </w:rPr>
        <w:t>b)</w:t>
      </w:r>
      <w:r w:rsidRPr="009B6D2A">
        <w:rPr>
          <w:rFonts w:ascii="Verdana" w:hAnsi="Verdana" w:cs="Arial"/>
          <w:color w:val="000000"/>
          <w:sz w:val="20"/>
          <w:szCs w:val="20"/>
        </w:rPr>
        <w:t xml:space="preserve"> preservar o espírito de lealdade, urbanidade, imparcialidade e cooperação no convívio funcional, de forma que preconceitos ou discriminações não venham a influir na objetividade e na exatidão de seu trabalho; </w:t>
      </w:r>
    </w:p>
    <w:p w:rsidR="00023B64" w:rsidRDefault="00023B64" w:rsidP="00103760">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b/>
          <w:color w:val="000000"/>
          <w:sz w:val="20"/>
          <w:szCs w:val="20"/>
        </w:rPr>
        <w:t>c)</w:t>
      </w:r>
      <w:r w:rsidRPr="009B6D2A">
        <w:rPr>
          <w:rFonts w:ascii="Verdana" w:hAnsi="Verdana" w:cs="Arial"/>
          <w:color w:val="000000"/>
          <w:sz w:val="20"/>
          <w:szCs w:val="20"/>
        </w:rPr>
        <w:t xml:space="preserve"> alertar, com cortesia e reserva, qualquer pessoa sobre erro ou atitude imprópria contra a Administração Pública, orientando-a quanto às medidas cabíveis a serem adotadas. </w:t>
      </w:r>
    </w:p>
    <w:p w:rsidR="00F56FA8" w:rsidRPr="009B6D2A" w:rsidRDefault="00F56FA8" w:rsidP="00103760">
      <w:pPr>
        <w:autoSpaceDE w:val="0"/>
        <w:autoSpaceDN w:val="0"/>
        <w:adjustRightInd w:val="0"/>
        <w:spacing w:before="120" w:after="120" w:line="360" w:lineRule="exact"/>
        <w:ind w:firstLine="1701"/>
        <w:jc w:val="both"/>
        <w:rPr>
          <w:rFonts w:ascii="Verdana" w:hAnsi="Verdana" w:cs="Arial"/>
          <w:color w:val="000000"/>
          <w:sz w:val="20"/>
          <w:szCs w:val="20"/>
        </w:rPr>
      </w:pPr>
    </w:p>
    <w:p w:rsidR="00023B64" w:rsidRPr="009B6D2A" w:rsidRDefault="00023B64" w:rsidP="00103760">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b/>
          <w:bCs/>
          <w:color w:val="000000"/>
          <w:sz w:val="20"/>
          <w:szCs w:val="20"/>
        </w:rPr>
        <w:t xml:space="preserve">II - </w:t>
      </w:r>
      <w:r w:rsidRPr="009B6D2A">
        <w:rPr>
          <w:rFonts w:ascii="Verdana" w:hAnsi="Verdana" w:cs="Arial"/>
          <w:color w:val="000000"/>
          <w:sz w:val="20"/>
          <w:szCs w:val="20"/>
        </w:rPr>
        <w:t xml:space="preserve">Condutas Específicas: </w:t>
      </w:r>
    </w:p>
    <w:p w:rsidR="00023B64" w:rsidRPr="009B6D2A" w:rsidRDefault="00023B64" w:rsidP="00103760">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b/>
          <w:color w:val="000000"/>
          <w:sz w:val="20"/>
          <w:szCs w:val="20"/>
        </w:rPr>
        <w:t>a)</w:t>
      </w:r>
      <w:r w:rsidRPr="009B6D2A">
        <w:rPr>
          <w:rFonts w:ascii="Verdana" w:hAnsi="Verdana" w:cs="Arial"/>
          <w:color w:val="000000"/>
          <w:sz w:val="20"/>
          <w:szCs w:val="20"/>
        </w:rPr>
        <w:t xml:space="preserve"> ser assíduo e pontual ao serviço; </w:t>
      </w:r>
    </w:p>
    <w:p w:rsidR="00023B64" w:rsidRPr="009B6D2A" w:rsidRDefault="00023B64" w:rsidP="00103760">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b/>
          <w:color w:val="000000"/>
          <w:sz w:val="20"/>
          <w:szCs w:val="20"/>
        </w:rPr>
        <w:t>b)</w:t>
      </w:r>
      <w:r w:rsidRPr="009B6D2A">
        <w:rPr>
          <w:rFonts w:ascii="Verdana" w:hAnsi="Verdana" w:cs="Arial"/>
          <w:color w:val="000000"/>
          <w:sz w:val="20"/>
          <w:szCs w:val="20"/>
        </w:rPr>
        <w:t xml:space="preserve"> apresentar-se ao trabalho com vestimentas apropriadas; </w:t>
      </w:r>
    </w:p>
    <w:p w:rsidR="00023B64" w:rsidRPr="009B6D2A" w:rsidRDefault="00023B64" w:rsidP="00103760">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b/>
          <w:color w:val="000000"/>
          <w:sz w:val="20"/>
          <w:szCs w:val="20"/>
        </w:rPr>
        <w:t>c)</w:t>
      </w:r>
      <w:r w:rsidRPr="009B6D2A">
        <w:rPr>
          <w:rFonts w:ascii="Verdana" w:hAnsi="Verdana" w:cs="Arial"/>
          <w:color w:val="000000"/>
          <w:sz w:val="20"/>
          <w:szCs w:val="20"/>
        </w:rPr>
        <w:t xml:space="preserve"> zelar pela correta utilização de recursos materiais, equipamentos, serviços contratados ou veículos do serviço público colocados à sua disposição, sempre observando, tanto na aquisição quanto na operacionalização, os princípios da economicidade e da responsabilidade socioambiental; </w:t>
      </w:r>
    </w:p>
    <w:p w:rsidR="00023B64" w:rsidRPr="009B6D2A" w:rsidRDefault="00023B64" w:rsidP="00103760">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b/>
          <w:color w:val="000000"/>
          <w:sz w:val="20"/>
          <w:szCs w:val="20"/>
        </w:rPr>
        <w:t>d)</w:t>
      </w:r>
      <w:r w:rsidRPr="009B6D2A">
        <w:rPr>
          <w:rFonts w:ascii="Verdana" w:hAnsi="Verdana" w:cs="Arial"/>
          <w:color w:val="000000"/>
          <w:sz w:val="20"/>
          <w:szCs w:val="20"/>
        </w:rPr>
        <w:t xml:space="preserve"> abster-se de emitir opiniões ou adotar práticas que demonstrem preconceito de origem, raça, sexo, cor, idade, credo ou quaisquer outras formas de discriminação ou que possam perturbar o ambiente de trabalho ou causar constrangimento aos demais servidores, inclusive </w:t>
      </w:r>
      <w:proofErr w:type="gramStart"/>
      <w:r w:rsidRPr="009B6D2A">
        <w:rPr>
          <w:rFonts w:ascii="Verdana" w:hAnsi="Verdana" w:cs="Arial"/>
          <w:color w:val="000000"/>
          <w:sz w:val="20"/>
          <w:szCs w:val="20"/>
        </w:rPr>
        <w:t>aquelas</w:t>
      </w:r>
      <w:proofErr w:type="gramEnd"/>
      <w:r w:rsidRPr="009B6D2A">
        <w:rPr>
          <w:rFonts w:ascii="Verdana" w:hAnsi="Verdana" w:cs="Arial"/>
          <w:color w:val="000000"/>
          <w:sz w:val="20"/>
          <w:szCs w:val="20"/>
        </w:rPr>
        <w:t xml:space="preserve"> relacionadas a valores religiosos, culturais ou políticos; </w:t>
      </w:r>
    </w:p>
    <w:p w:rsidR="00023B64" w:rsidRPr="009B6D2A" w:rsidRDefault="00023B64" w:rsidP="00103760">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b/>
          <w:color w:val="000000"/>
          <w:sz w:val="20"/>
          <w:szCs w:val="20"/>
        </w:rPr>
        <w:t>e)</w:t>
      </w:r>
      <w:r w:rsidRPr="009B6D2A">
        <w:rPr>
          <w:rFonts w:ascii="Verdana" w:hAnsi="Verdana" w:cs="Arial"/>
          <w:color w:val="000000"/>
          <w:sz w:val="20"/>
          <w:szCs w:val="20"/>
        </w:rPr>
        <w:t xml:space="preserve"> prezar pela manutenção de um ambiente laboral tranquilo, sem atrapalhar a concentração dos colegas, evitando comportamentos incompatíveis com o ambiente de trabalho. </w:t>
      </w:r>
    </w:p>
    <w:p w:rsidR="00023B64" w:rsidRPr="009B6D2A" w:rsidRDefault="00023B64" w:rsidP="00103760">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b/>
          <w:bCs/>
          <w:color w:val="000000"/>
          <w:sz w:val="20"/>
          <w:szCs w:val="20"/>
        </w:rPr>
        <w:t xml:space="preserve">III - </w:t>
      </w:r>
      <w:r w:rsidRPr="009B6D2A">
        <w:rPr>
          <w:rFonts w:ascii="Verdana" w:hAnsi="Verdana" w:cs="Arial"/>
          <w:color w:val="000000"/>
          <w:sz w:val="20"/>
          <w:szCs w:val="20"/>
        </w:rPr>
        <w:t xml:space="preserve">Condutas Profissionais: </w:t>
      </w:r>
    </w:p>
    <w:p w:rsidR="00023B64" w:rsidRPr="009B6D2A" w:rsidRDefault="00023B64" w:rsidP="00103760">
      <w:pPr>
        <w:autoSpaceDE w:val="0"/>
        <w:autoSpaceDN w:val="0"/>
        <w:adjustRightInd w:val="0"/>
        <w:spacing w:before="120" w:after="120" w:line="360" w:lineRule="exact"/>
        <w:ind w:firstLine="1701"/>
        <w:jc w:val="both"/>
        <w:rPr>
          <w:rFonts w:ascii="Verdana" w:hAnsi="Verdana" w:cs="Arial"/>
          <w:color w:val="000000"/>
          <w:sz w:val="20"/>
          <w:szCs w:val="20"/>
        </w:rPr>
      </w:pPr>
      <w:r w:rsidRPr="00F56FA8">
        <w:rPr>
          <w:rFonts w:ascii="Verdana" w:hAnsi="Verdana" w:cs="Arial"/>
          <w:b/>
          <w:color w:val="000000"/>
          <w:sz w:val="20"/>
          <w:szCs w:val="20"/>
        </w:rPr>
        <w:t>a)</w:t>
      </w:r>
      <w:r w:rsidRPr="009B6D2A">
        <w:rPr>
          <w:rFonts w:ascii="Verdana" w:hAnsi="Verdana" w:cs="Arial"/>
          <w:color w:val="000000"/>
          <w:sz w:val="20"/>
          <w:szCs w:val="20"/>
        </w:rPr>
        <w:t xml:space="preserve"> desempenhar, com tempestividade e profissionalismo, as atribuições que lhe forem cometidas, primando pelo mais alto padrão de prudência, honestidade e qualidade, não se eximindo de qualquer responsabilidade daí resultante; </w:t>
      </w:r>
    </w:p>
    <w:p w:rsidR="00023B64" w:rsidRPr="009B6D2A" w:rsidRDefault="00023B64" w:rsidP="00103760">
      <w:pPr>
        <w:autoSpaceDE w:val="0"/>
        <w:autoSpaceDN w:val="0"/>
        <w:adjustRightInd w:val="0"/>
        <w:spacing w:before="120" w:after="120" w:line="360" w:lineRule="exact"/>
        <w:ind w:firstLine="1701"/>
        <w:jc w:val="both"/>
        <w:rPr>
          <w:rFonts w:ascii="Verdana" w:hAnsi="Verdana" w:cs="Arial"/>
          <w:color w:val="000000"/>
          <w:sz w:val="20"/>
          <w:szCs w:val="20"/>
        </w:rPr>
      </w:pPr>
      <w:r w:rsidRPr="00F56FA8">
        <w:rPr>
          <w:rFonts w:ascii="Verdana" w:hAnsi="Verdana" w:cs="Arial"/>
          <w:b/>
          <w:color w:val="000000"/>
          <w:sz w:val="20"/>
          <w:szCs w:val="20"/>
        </w:rPr>
        <w:t>b)</w:t>
      </w:r>
      <w:r w:rsidRPr="009B6D2A">
        <w:rPr>
          <w:rFonts w:ascii="Verdana" w:hAnsi="Verdana" w:cs="Arial"/>
          <w:color w:val="000000"/>
          <w:sz w:val="20"/>
          <w:szCs w:val="20"/>
        </w:rPr>
        <w:t xml:space="preserve"> apoiar-se em documentos e evidências que permitam convicção da realidade ou da veracidade dos fatos ou das situações examinadas, de modo a agir sempre com objetividade e imparcialidade, evitando posicionamentos meramente pessoais ou subjetivos; </w:t>
      </w:r>
    </w:p>
    <w:p w:rsidR="00023B64" w:rsidRPr="009B6D2A" w:rsidRDefault="00023B64" w:rsidP="00103760">
      <w:pPr>
        <w:autoSpaceDE w:val="0"/>
        <w:autoSpaceDN w:val="0"/>
        <w:adjustRightInd w:val="0"/>
        <w:spacing w:before="120" w:after="120" w:line="360" w:lineRule="exact"/>
        <w:ind w:firstLine="1701"/>
        <w:jc w:val="both"/>
        <w:rPr>
          <w:rFonts w:ascii="Verdana" w:hAnsi="Verdana" w:cs="Arial"/>
          <w:color w:val="000000"/>
          <w:sz w:val="20"/>
          <w:szCs w:val="20"/>
        </w:rPr>
      </w:pPr>
      <w:r w:rsidRPr="00F56FA8">
        <w:rPr>
          <w:rFonts w:ascii="Verdana" w:hAnsi="Verdana" w:cs="Arial"/>
          <w:b/>
          <w:color w:val="000000"/>
          <w:sz w:val="20"/>
          <w:szCs w:val="20"/>
        </w:rPr>
        <w:t>c)</w:t>
      </w:r>
      <w:r w:rsidRPr="009B6D2A">
        <w:rPr>
          <w:rFonts w:ascii="Verdana" w:hAnsi="Verdana" w:cs="Arial"/>
          <w:color w:val="000000"/>
          <w:sz w:val="20"/>
          <w:szCs w:val="20"/>
        </w:rPr>
        <w:t xml:space="preserve"> cumprir os prazos regulamentares para apresentação dos trabalhos que lhe são afetos, comunicando à chefia imediata, com antecedência, quando a impossibilidade de atender ao tempo estabelecido; </w:t>
      </w:r>
    </w:p>
    <w:p w:rsidR="00023B64" w:rsidRPr="009B6D2A" w:rsidRDefault="00023B64" w:rsidP="00103760">
      <w:pPr>
        <w:autoSpaceDE w:val="0"/>
        <w:autoSpaceDN w:val="0"/>
        <w:adjustRightInd w:val="0"/>
        <w:spacing w:before="120" w:after="120" w:line="360" w:lineRule="exact"/>
        <w:ind w:firstLine="1701"/>
        <w:jc w:val="both"/>
        <w:rPr>
          <w:rFonts w:ascii="Verdana" w:hAnsi="Verdana" w:cs="Arial"/>
          <w:color w:val="000000"/>
          <w:sz w:val="20"/>
          <w:szCs w:val="20"/>
        </w:rPr>
      </w:pPr>
      <w:r w:rsidRPr="00F56FA8">
        <w:rPr>
          <w:rFonts w:ascii="Verdana" w:hAnsi="Verdana" w:cs="Arial"/>
          <w:b/>
          <w:color w:val="000000"/>
          <w:sz w:val="20"/>
          <w:szCs w:val="20"/>
        </w:rPr>
        <w:t>d)</w:t>
      </w:r>
      <w:r w:rsidRPr="009B6D2A">
        <w:rPr>
          <w:rFonts w:ascii="Verdana" w:hAnsi="Verdana" w:cs="Arial"/>
          <w:color w:val="000000"/>
          <w:sz w:val="20"/>
          <w:szCs w:val="20"/>
        </w:rPr>
        <w:t xml:space="preserve"> respeitar o corpo funcional e as alçadas decisórias, mantendo o compromisso com a verdade; </w:t>
      </w:r>
    </w:p>
    <w:p w:rsidR="00023B64" w:rsidRPr="009B6D2A" w:rsidRDefault="00023B64" w:rsidP="00103760">
      <w:pPr>
        <w:autoSpaceDE w:val="0"/>
        <w:autoSpaceDN w:val="0"/>
        <w:adjustRightInd w:val="0"/>
        <w:spacing w:before="120" w:after="120" w:line="360" w:lineRule="exact"/>
        <w:ind w:firstLine="1701"/>
        <w:jc w:val="both"/>
        <w:rPr>
          <w:rFonts w:ascii="Verdana" w:hAnsi="Verdana" w:cs="Arial"/>
          <w:color w:val="000000"/>
          <w:sz w:val="20"/>
          <w:szCs w:val="20"/>
        </w:rPr>
      </w:pPr>
      <w:r w:rsidRPr="00F56FA8">
        <w:rPr>
          <w:rFonts w:ascii="Verdana" w:hAnsi="Verdana" w:cs="Arial"/>
          <w:b/>
          <w:color w:val="000000"/>
          <w:sz w:val="20"/>
          <w:szCs w:val="20"/>
        </w:rPr>
        <w:t>e)</w:t>
      </w:r>
      <w:r w:rsidRPr="009B6D2A">
        <w:rPr>
          <w:rFonts w:ascii="Verdana" w:hAnsi="Verdana" w:cs="Arial"/>
          <w:color w:val="000000"/>
          <w:sz w:val="20"/>
          <w:szCs w:val="20"/>
        </w:rPr>
        <w:t xml:space="preserve"> representar denúncia fundamentada, em face de servidores da Controladoria, sempre que for verificado qualquer desvio comprometedor da boa gestão no serviço público, analisada sob os aspectos da legalidade, moralidade, eficiência, economicidade e eficácia; </w:t>
      </w:r>
    </w:p>
    <w:p w:rsidR="00023B64" w:rsidRPr="009B6D2A" w:rsidRDefault="00023B64" w:rsidP="00103760">
      <w:pPr>
        <w:autoSpaceDE w:val="0"/>
        <w:autoSpaceDN w:val="0"/>
        <w:adjustRightInd w:val="0"/>
        <w:spacing w:before="120" w:after="120" w:line="360" w:lineRule="exact"/>
        <w:ind w:firstLine="1701"/>
        <w:jc w:val="both"/>
        <w:rPr>
          <w:rFonts w:ascii="Verdana" w:hAnsi="Verdana" w:cs="Arial"/>
          <w:color w:val="000000"/>
          <w:sz w:val="20"/>
          <w:szCs w:val="20"/>
        </w:rPr>
      </w:pPr>
      <w:r w:rsidRPr="00F56FA8">
        <w:rPr>
          <w:rFonts w:ascii="Verdana" w:hAnsi="Verdana" w:cs="Arial"/>
          <w:b/>
          <w:color w:val="000000"/>
          <w:sz w:val="20"/>
          <w:szCs w:val="20"/>
        </w:rPr>
        <w:t>f)</w:t>
      </w:r>
      <w:r w:rsidRPr="009B6D2A">
        <w:rPr>
          <w:rFonts w:ascii="Verdana" w:hAnsi="Verdana" w:cs="Arial"/>
          <w:color w:val="000000"/>
          <w:sz w:val="20"/>
          <w:szCs w:val="20"/>
        </w:rPr>
        <w:t xml:space="preserve"> agir diligentemente de acordo com as deliberações legitimamente estabelecidas na instituição; </w:t>
      </w:r>
    </w:p>
    <w:p w:rsidR="00023B64" w:rsidRPr="009B6D2A" w:rsidRDefault="00023B64" w:rsidP="00103760">
      <w:pPr>
        <w:autoSpaceDE w:val="0"/>
        <w:autoSpaceDN w:val="0"/>
        <w:adjustRightInd w:val="0"/>
        <w:spacing w:before="120" w:after="120" w:line="360" w:lineRule="exact"/>
        <w:ind w:firstLine="1701"/>
        <w:jc w:val="both"/>
        <w:rPr>
          <w:rFonts w:ascii="Verdana" w:hAnsi="Verdana" w:cs="Arial"/>
          <w:color w:val="000000"/>
          <w:sz w:val="20"/>
          <w:szCs w:val="20"/>
        </w:rPr>
      </w:pPr>
      <w:r w:rsidRPr="00F56FA8">
        <w:rPr>
          <w:rFonts w:ascii="Verdana" w:hAnsi="Verdana" w:cs="Arial"/>
          <w:b/>
          <w:color w:val="000000"/>
          <w:sz w:val="20"/>
          <w:szCs w:val="20"/>
        </w:rPr>
        <w:t>g)</w:t>
      </w:r>
      <w:r w:rsidRPr="009B6D2A">
        <w:rPr>
          <w:rFonts w:ascii="Verdana" w:hAnsi="Verdana" w:cs="Arial"/>
          <w:color w:val="000000"/>
          <w:sz w:val="20"/>
          <w:szCs w:val="20"/>
        </w:rPr>
        <w:t xml:space="preserve"> manter disciplina e respeito no trato com interlocutores, quando no exercício da atividade interna e externa; </w:t>
      </w:r>
    </w:p>
    <w:p w:rsidR="00023B64" w:rsidRPr="009B6D2A" w:rsidRDefault="00023B64" w:rsidP="00103760">
      <w:pPr>
        <w:autoSpaceDE w:val="0"/>
        <w:autoSpaceDN w:val="0"/>
        <w:adjustRightInd w:val="0"/>
        <w:spacing w:before="120" w:after="120" w:line="360" w:lineRule="exact"/>
        <w:ind w:firstLine="1701"/>
        <w:jc w:val="both"/>
        <w:rPr>
          <w:rFonts w:ascii="Verdana" w:hAnsi="Verdana" w:cs="Arial"/>
          <w:color w:val="000000"/>
          <w:sz w:val="20"/>
          <w:szCs w:val="20"/>
        </w:rPr>
      </w:pPr>
      <w:r w:rsidRPr="00F56FA8">
        <w:rPr>
          <w:rFonts w:ascii="Verdana" w:hAnsi="Verdana" w:cs="Arial"/>
          <w:b/>
          <w:color w:val="000000"/>
          <w:sz w:val="20"/>
          <w:szCs w:val="20"/>
        </w:rPr>
        <w:t>h)</w:t>
      </w:r>
      <w:r w:rsidRPr="009B6D2A">
        <w:rPr>
          <w:rFonts w:ascii="Verdana" w:hAnsi="Verdana" w:cs="Arial"/>
          <w:color w:val="000000"/>
          <w:sz w:val="20"/>
          <w:szCs w:val="20"/>
        </w:rPr>
        <w:t xml:space="preserve"> contribuir para o aprimoramento das atividades </w:t>
      </w:r>
      <w:r w:rsidR="00B70B85">
        <w:rPr>
          <w:rFonts w:ascii="Verdana" w:hAnsi="Verdana" w:cs="Arial"/>
          <w:color w:val="000000"/>
          <w:sz w:val="20"/>
          <w:szCs w:val="20"/>
        </w:rPr>
        <w:t>de competência da Controladoria-</w:t>
      </w:r>
      <w:r w:rsidRPr="009B6D2A">
        <w:rPr>
          <w:rFonts w:ascii="Verdana" w:hAnsi="Verdana" w:cs="Arial"/>
          <w:color w:val="000000"/>
          <w:sz w:val="20"/>
          <w:szCs w:val="20"/>
        </w:rPr>
        <w:t xml:space="preserve">Geral do Município; </w:t>
      </w:r>
    </w:p>
    <w:p w:rsidR="00023B64" w:rsidRPr="009B6D2A" w:rsidRDefault="00023B64" w:rsidP="00103760">
      <w:pPr>
        <w:autoSpaceDE w:val="0"/>
        <w:autoSpaceDN w:val="0"/>
        <w:adjustRightInd w:val="0"/>
        <w:spacing w:before="120" w:after="120" w:line="360" w:lineRule="exact"/>
        <w:ind w:firstLine="1701"/>
        <w:jc w:val="both"/>
        <w:rPr>
          <w:rFonts w:ascii="Verdana" w:hAnsi="Verdana" w:cs="Arial"/>
          <w:color w:val="000000"/>
          <w:sz w:val="20"/>
          <w:szCs w:val="20"/>
        </w:rPr>
      </w:pPr>
      <w:r w:rsidRPr="00F56FA8">
        <w:rPr>
          <w:rFonts w:ascii="Verdana" w:hAnsi="Verdana" w:cs="Arial"/>
          <w:b/>
          <w:color w:val="000000"/>
          <w:sz w:val="20"/>
          <w:szCs w:val="20"/>
        </w:rPr>
        <w:t>i)</w:t>
      </w:r>
      <w:r w:rsidRPr="009B6D2A">
        <w:rPr>
          <w:rFonts w:ascii="Verdana" w:hAnsi="Verdana" w:cs="Arial"/>
          <w:color w:val="000000"/>
          <w:sz w:val="20"/>
          <w:szCs w:val="20"/>
        </w:rPr>
        <w:t xml:space="preserve"> ter comprometimento técnico-profissional com as atribuições da carreira, primando pela qualidade dos trabalhos e pelo compromisso com a missão institucional do órgão, respeitando a hierarquia estabelecida; </w:t>
      </w:r>
    </w:p>
    <w:p w:rsidR="00023B64" w:rsidRPr="009B6D2A" w:rsidRDefault="00023B64" w:rsidP="00103760">
      <w:pPr>
        <w:autoSpaceDE w:val="0"/>
        <w:autoSpaceDN w:val="0"/>
        <w:adjustRightInd w:val="0"/>
        <w:spacing w:before="120" w:after="120" w:line="360" w:lineRule="exact"/>
        <w:ind w:firstLine="1701"/>
        <w:jc w:val="both"/>
        <w:rPr>
          <w:rFonts w:ascii="Verdana" w:hAnsi="Verdana" w:cs="Arial"/>
          <w:color w:val="000000"/>
          <w:sz w:val="20"/>
          <w:szCs w:val="20"/>
        </w:rPr>
      </w:pPr>
      <w:r w:rsidRPr="00B70B85">
        <w:rPr>
          <w:rFonts w:ascii="Verdana" w:hAnsi="Verdana" w:cs="Arial"/>
          <w:b/>
          <w:color w:val="000000"/>
          <w:sz w:val="20"/>
          <w:szCs w:val="20"/>
        </w:rPr>
        <w:t>j)</w:t>
      </w:r>
      <w:r w:rsidRPr="009B6D2A">
        <w:rPr>
          <w:rFonts w:ascii="Verdana" w:hAnsi="Verdana" w:cs="Arial"/>
          <w:color w:val="000000"/>
          <w:sz w:val="20"/>
          <w:szCs w:val="20"/>
        </w:rPr>
        <w:t xml:space="preserve"> manter sigilo sobre os dados e informações tratados na Controladoria</w:t>
      </w:r>
      <w:r w:rsidR="00B70B85">
        <w:rPr>
          <w:rFonts w:ascii="Verdana" w:hAnsi="Verdana" w:cs="Arial"/>
          <w:color w:val="000000"/>
          <w:sz w:val="20"/>
          <w:szCs w:val="20"/>
        </w:rPr>
        <w:t>-</w:t>
      </w:r>
      <w:r w:rsidRPr="009B6D2A">
        <w:rPr>
          <w:rFonts w:ascii="Verdana" w:hAnsi="Verdana" w:cs="Arial"/>
          <w:color w:val="000000"/>
          <w:sz w:val="20"/>
          <w:szCs w:val="20"/>
        </w:rPr>
        <w:t xml:space="preserve"> Geral do Município, em quaisquer hipóteses, inclusive quando cedido para órgãos da Administração Pública ou em casos de fruição de licença em geral; </w:t>
      </w:r>
    </w:p>
    <w:p w:rsidR="00023B64" w:rsidRPr="009B6D2A" w:rsidRDefault="00023B64" w:rsidP="00103760">
      <w:pPr>
        <w:autoSpaceDE w:val="0"/>
        <w:autoSpaceDN w:val="0"/>
        <w:adjustRightInd w:val="0"/>
        <w:spacing w:before="120" w:after="120" w:line="360" w:lineRule="exact"/>
        <w:ind w:firstLine="1701"/>
        <w:jc w:val="both"/>
        <w:rPr>
          <w:rFonts w:ascii="Verdana" w:hAnsi="Verdana" w:cs="Arial"/>
          <w:color w:val="000000"/>
          <w:sz w:val="20"/>
          <w:szCs w:val="20"/>
        </w:rPr>
      </w:pPr>
      <w:r w:rsidRPr="00B70B85">
        <w:rPr>
          <w:rFonts w:ascii="Verdana" w:hAnsi="Verdana" w:cs="Arial"/>
          <w:b/>
          <w:color w:val="000000"/>
          <w:sz w:val="20"/>
          <w:szCs w:val="20"/>
        </w:rPr>
        <w:t>k)</w:t>
      </w:r>
      <w:r w:rsidRPr="009B6D2A">
        <w:rPr>
          <w:rFonts w:ascii="Verdana" w:hAnsi="Verdana" w:cs="Arial"/>
          <w:color w:val="000000"/>
          <w:sz w:val="20"/>
          <w:szCs w:val="20"/>
        </w:rPr>
        <w:t xml:space="preserve"> abster-se de intervir em casos onde haja conflito de interesse que possa influenciar na imparcialidade do seu trabalho, devendo consultar </w:t>
      </w:r>
      <w:r w:rsidR="00B755EC">
        <w:rPr>
          <w:rFonts w:ascii="Verdana" w:hAnsi="Verdana" w:cs="Arial"/>
          <w:color w:val="000000"/>
          <w:sz w:val="20"/>
          <w:szCs w:val="20"/>
        </w:rPr>
        <w:t>o titular da Controladoria-Geral em c</w:t>
      </w:r>
      <w:r w:rsidRPr="009B6D2A">
        <w:rPr>
          <w:rFonts w:ascii="Verdana" w:hAnsi="Verdana" w:cs="Arial"/>
          <w:color w:val="000000"/>
          <w:sz w:val="20"/>
          <w:szCs w:val="20"/>
        </w:rPr>
        <w:t xml:space="preserve">aso de dúvida em relação ao tema; </w:t>
      </w:r>
    </w:p>
    <w:p w:rsidR="00023B64" w:rsidRPr="009B6D2A" w:rsidRDefault="00023B64" w:rsidP="00103760">
      <w:pPr>
        <w:autoSpaceDE w:val="0"/>
        <w:autoSpaceDN w:val="0"/>
        <w:adjustRightInd w:val="0"/>
        <w:spacing w:before="120" w:after="120" w:line="360" w:lineRule="exact"/>
        <w:ind w:firstLine="1701"/>
        <w:jc w:val="both"/>
        <w:rPr>
          <w:rFonts w:ascii="Verdana" w:hAnsi="Verdana" w:cs="Arial"/>
          <w:color w:val="000000"/>
          <w:sz w:val="20"/>
          <w:szCs w:val="20"/>
        </w:rPr>
      </w:pPr>
      <w:r w:rsidRPr="00B70B85">
        <w:rPr>
          <w:rFonts w:ascii="Verdana" w:hAnsi="Verdana" w:cs="Arial"/>
          <w:b/>
          <w:color w:val="000000"/>
          <w:sz w:val="20"/>
          <w:szCs w:val="20"/>
        </w:rPr>
        <w:t>l)</w:t>
      </w:r>
      <w:r w:rsidRPr="009B6D2A">
        <w:rPr>
          <w:rFonts w:ascii="Verdana" w:hAnsi="Verdana" w:cs="Arial"/>
          <w:color w:val="000000"/>
          <w:sz w:val="20"/>
          <w:szCs w:val="20"/>
        </w:rPr>
        <w:t xml:space="preserve"> comunicar imediatamente </w:t>
      </w:r>
      <w:r w:rsidR="00B755EC">
        <w:rPr>
          <w:rFonts w:ascii="Verdana" w:hAnsi="Verdana" w:cs="Arial"/>
          <w:color w:val="000000"/>
          <w:sz w:val="20"/>
          <w:szCs w:val="20"/>
        </w:rPr>
        <w:t>o titular da Controladoria-Geral</w:t>
      </w:r>
      <w:r w:rsidRPr="009B6D2A">
        <w:rPr>
          <w:rFonts w:ascii="Verdana" w:hAnsi="Verdana" w:cs="Arial"/>
          <w:color w:val="000000"/>
          <w:sz w:val="20"/>
          <w:szCs w:val="20"/>
        </w:rPr>
        <w:t xml:space="preserve"> acerca de fatos que tenha conhecimento e que possam gerar eventual conflito de interesses ou de violação de conduta ética;</w:t>
      </w:r>
      <w:proofErr w:type="gramStart"/>
      <w:r w:rsidRPr="009B6D2A">
        <w:rPr>
          <w:rFonts w:ascii="Verdana" w:hAnsi="Verdana" w:cs="Arial"/>
          <w:color w:val="000000"/>
          <w:sz w:val="20"/>
          <w:szCs w:val="20"/>
        </w:rPr>
        <w:t xml:space="preserve"> </w:t>
      </w:r>
      <w:r w:rsidR="00B755EC">
        <w:rPr>
          <w:rFonts w:ascii="Verdana" w:hAnsi="Verdana" w:cs="Arial"/>
          <w:color w:val="000000"/>
          <w:sz w:val="20"/>
          <w:szCs w:val="20"/>
        </w:rPr>
        <w:t xml:space="preserve"> </w:t>
      </w:r>
    </w:p>
    <w:p w:rsidR="00023B64" w:rsidRPr="009B6D2A" w:rsidRDefault="00023B64" w:rsidP="00103760">
      <w:pPr>
        <w:autoSpaceDE w:val="0"/>
        <w:autoSpaceDN w:val="0"/>
        <w:adjustRightInd w:val="0"/>
        <w:spacing w:before="120" w:after="120" w:line="360" w:lineRule="exact"/>
        <w:ind w:firstLine="1701"/>
        <w:jc w:val="both"/>
        <w:rPr>
          <w:rFonts w:ascii="Verdana" w:hAnsi="Verdana" w:cs="Arial"/>
          <w:color w:val="000000"/>
          <w:sz w:val="20"/>
          <w:szCs w:val="20"/>
        </w:rPr>
      </w:pPr>
      <w:proofErr w:type="gramEnd"/>
      <w:r w:rsidRPr="00B70B85">
        <w:rPr>
          <w:rFonts w:ascii="Verdana" w:hAnsi="Verdana" w:cs="Arial"/>
          <w:b/>
          <w:color w:val="000000"/>
          <w:sz w:val="20"/>
          <w:szCs w:val="20"/>
        </w:rPr>
        <w:t>m)</w:t>
      </w:r>
      <w:r w:rsidRPr="009B6D2A">
        <w:rPr>
          <w:rFonts w:ascii="Verdana" w:hAnsi="Verdana" w:cs="Arial"/>
          <w:color w:val="000000"/>
          <w:sz w:val="20"/>
          <w:szCs w:val="20"/>
        </w:rPr>
        <w:t xml:space="preserve"> fazer-se acompanhar, sempre que possível, de outro servidor público, em casos de participação de encontros profissionais, reuniões ou similares com pessoas que tenham interesse na apuração e nos resultados dos trabalhos realizados e quando das audiências concedidas a particulares. </w:t>
      </w:r>
    </w:p>
    <w:p w:rsidR="00023B64" w:rsidRPr="009B6D2A" w:rsidRDefault="00023B64" w:rsidP="009B6D2A">
      <w:pPr>
        <w:autoSpaceDE w:val="0"/>
        <w:autoSpaceDN w:val="0"/>
        <w:adjustRightInd w:val="0"/>
        <w:spacing w:before="120" w:after="120" w:line="360" w:lineRule="exact"/>
        <w:jc w:val="both"/>
        <w:rPr>
          <w:rFonts w:ascii="Verdana" w:hAnsi="Verdana" w:cs="Arial"/>
          <w:color w:val="000000"/>
          <w:sz w:val="20"/>
          <w:szCs w:val="20"/>
        </w:rPr>
      </w:pPr>
    </w:p>
    <w:p w:rsidR="00023B64" w:rsidRDefault="00023B64" w:rsidP="00B755EC">
      <w:pPr>
        <w:autoSpaceDE w:val="0"/>
        <w:autoSpaceDN w:val="0"/>
        <w:adjustRightInd w:val="0"/>
        <w:spacing w:before="120" w:after="120" w:line="360" w:lineRule="exact"/>
        <w:jc w:val="both"/>
        <w:rPr>
          <w:rFonts w:ascii="Verdana" w:hAnsi="Verdana" w:cs="Arial"/>
          <w:b/>
          <w:bCs/>
          <w:color w:val="000000"/>
          <w:sz w:val="20"/>
          <w:szCs w:val="20"/>
        </w:rPr>
      </w:pPr>
      <w:r w:rsidRPr="009B6D2A">
        <w:rPr>
          <w:rFonts w:ascii="Verdana" w:hAnsi="Verdana" w:cs="Arial"/>
          <w:b/>
          <w:bCs/>
          <w:color w:val="000000"/>
          <w:sz w:val="20"/>
          <w:szCs w:val="20"/>
        </w:rPr>
        <w:t xml:space="preserve">DAS VEDAÇÕES </w:t>
      </w:r>
    </w:p>
    <w:p w:rsidR="00B755EC" w:rsidRPr="009B6D2A" w:rsidRDefault="00B755EC" w:rsidP="00B755EC">
      <w:pPr>
        <w:autoSpaceDE w:val="0"/>
        <w:autoSpaceDN w:val="0"/>
        <w:adjustRightInd w:val="0"/>
        <w:spacing w:before="120" w:after="120" w:line="360" w:lineRule="exact"/>
        <w:ind w:firstLine="1701"/>
        <w:jc w:val="both"/>
        <w:rPr>
          <w:rFonts w:ascii="Verdana" w:hAnsi="Verdana" w:cs="Arial"/>
          <w:color w:val="000000"/>
          <w:sz w:val="20"/>
          <w:szCs w:val="20"/>
        </w:rPr>
      </w:pPr>
    </w:p>
    <w:p w:rsidR="00023B64" w:rsidRPr="009B6D2A" w:rsidRDefault="00023B64" w:rsidP="00B80821">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color w:val="000000"/>
          <w:sz w:val="20"/>
          <w:szCs w:val="20"/>
        </w:rPr>
        <w:t xml:space="preserve">É </w:t>
      </w:r>
      <w:proofErr w:type="gramStart"/>
      <w:r w:rsidRPr="009B6D2A">
        <w:rPr>
          <w:rFonts w:ascii="Verdana" w:hAnsi="Verdana" w:cs="Arial"/>
          <w:color w:val="000000"/>
          <w:sz w:val="20"/>
          <w:szCs w:val="20"/>
        </w:rPr>
        <w:t>vedado</w:t>
      </w:r>
      <w:proofErr w:type="gramEnd"/>
      <w:r w:rsidRPr="009B6D2A">
        <w:rPr>
          <w:rFonts w:ascii="Verdana" w:hAnsi="Verdana" w:cs="Arial"/>
          <w:color w:val="000000"/>
          <w:sz w:val="20"/>
          <w:szCs w:val="20"/>
        </w:rPr>
        <w:t xml:space="preserve"> ao servidor da </w:t>
      </w:r>
      <w:r w:rsidR="00E93309">
        <w:rPr>
          <w:rFonts w:ascii="Verdana" w:hAnsi="Verdana" w:cs="Arial"/>
          <w:color w:val="000000"/>
          <w:sz w:val="20"/>
          <w:szCs w:val="20"/>
        </w:rPr>
        <w:t xml:space="preserve">vinculado a </w:t>
      </w:r>
      <w:r w:rsidRPr="009B6D2A">
        <w:rPr>
          <w:rFonts w:ascii="Verdana" w:hAnsi="Verdana" w:cs="Arial"/>
          <w:color w:val="000000"/>
          <w:sz w:val="20"/>
          <w:szCs w:val="20"/>
        </w:rPr>
        <w:t>Controladoria Geral do Município:</w:t>
      </w:r>
    </w:p>
    <w:p w:rsidR="00023B64" w:rsidRPr="009B6D2A" w:rsidRDefault="00023B64" w:rsidP="00B80821">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b/>
          <w:bCs/>
          <w:color w:val="000000"/>
          <w:sz w:val="20"/>
          <w:szCs w:val="20"/>
        </w:rPr>
        <w:t xml:space="preserve">I – </w:t>
      </w:r>
      <w:r w:rsidRPr="009B6D2A">
        <w:rPr>
          <w:rFonts w:ascii="Verdana" w:hAnsi="Verdana" w:cs="Arial"/>
          <w:color w:val="000000"/>
          <w:sz w:val="20"/>
          <w:szCs w:val="20"/>
        </w:rPr>
        <w:t xml:space="preserve">Receber, para si ou para outrem, recompensa, vantagem ou benefício de qualquer natureza, de pessoas físicas ou jurídicas, públicas ou privadas, direta ou indiretamente interessadas em decisão relacionada às suas atribuições enquanto servidor público municipal, com exceção a: </w:t>
      </w:r>
    </w:p>
    <w:p w:rsidR="00023B64" w:rsidRPr="009B6D2A" w:rsidRDefault="00023B64" w:rsidP="00B80821">
      <w:pPr>
        <w:autoSpaceDE w:val="0"/>
        <w:autoSpaceDN w:val="0"/>
        <w:adjustRightInd w:val="0"/>
        <w:spacing w:before="120" w:after="120" w:line="360" w:lineRule="exact"/>
        <w:ind w:firstLine="1701"/>
        <w:jc w:val="both"/>
        <w:rPr>
          <w:rFonts w:ascii="Verdana" w:hAnsi="Verdana" w:cs="Arial"/>
          <w:color w:val="000000"/>
          <w:sz w:val="20"/>
          <w:szCs w:val="20"/>
        </w:rPr>
      </w:pPr>
      <w:r w:rsidRPr="00EE4FE5">
        <w:rPr>
          <w:rFonts w:ascii="Verdana" w:hAnsi="Verdana" w:cs="Arial"/>
          <w:b/>
          <w:color w:val="000000"/>
          <w:sz w:val="20"/>
          <w:szCs w:val="20"/>
        </w:rPr>
        <w:t>a)</w:t>
      </w:r>
      <w:r w:rsidRPr="009B6D2A">
        <w:rPr>
          <w:rFonts w:ascii="Verdana" w:hAnsi="Verdana" w:cs="Arial"/>
          <w:color w:val="000000"/>
          <w:sz w:val="20"/>
          <w:szCs w:val="20"/>
        </w:rPr>
        <w:t xml:space="preserve"> brindes que não tenham valor comercial ou aqueles distribuídos a título de cortesia, propaganda, divulgação habitual ou por ocasião de eventos es</w:t>
      </w:r>
      <w:r w:rsidR="00EE4FE5">
        <w:rPr>
          <w:rFonts w:ascii="Verdana" w:hAnsi="Verdana" w:cs="Arial"/>
          <w:color w:val="000000"/>
          <w:sz w:val="20"/>
          <w:szCs w:val="20"/>
        </w:rPr>
        <w:t>peciais ou datas comemorativas</w:t>
      </w:r>
      <w:r w:rsidRPr="009B6D2A">
        <w:rPr>
          <w:rFonts w:ascii="Verdana" w:hAnsi="Verdana" w:cs="Arial"/>
          <w:color w:val="000000"/>
          <w:sz w:val="20"/>
          <w:szCs w:val="20"/>
        </w:rPr>
        <w:t xml:space="preserve"> e que não sejam direcionados com caráter de pessoalidade a determinados servidores; </w:t>
      </w:r>
    </w:p>
    <w:p w:rsidR="00023B64" w:rsidRPr="009B6D2A" w:rsidRDefault="00023B64" w:rsidP="00B80821">
      <w:pPr>
        <w:autoSpaceDE w:val="0"/>
        <w:autoSpaceDN w:val="0"/>
        <w:adjustRightInd w:val="0"/>
        <w:spacing w:before="120" w:after="120" w:line="360" w:lineRule="exact"/>
        <w:ind w:firstLine="1701"/>
        <w:jc w:val="both"/>
        <w:rPr>
          <w:rFonts w:ascii="Verdana" w:hAnsi="Verdana" w:cs="Arial"/>
          <w:color w:val="000000"/>
          <w:sz w:val="20"/>
          <w:szCs w:val="20"/>
        </w:rPr>
      </w:pPr>
      <w:r w:rsidRPr="00EE4FE5">
        <w:rPr>
          <w:rFonts w:ascii="Verdana" w:hAnsi="Verdana" w:cs="Arial"/>
          <w:b/>
          <w:color w:val="000000"/>
          <w:sz w:val="20"/>
          <w:szCs w:val="20"/>
        </w:rPr>
        <w:t>b)</w:t>
      </w:r>
      <w:r w:rsidRPr="009B6D2A">
        <w:rPr>
          <w:rFonts w:ascii="Verdana" w:hAnsi="Verdana" w:cs="Arial"/>
          <w:color w:val="000000"/>
          <w:sz w:val="20"/>
          <w:szCs w:val="20"/>
        </w:rPr>
        <w:t xml:space="preserve"> participação em eventos de interesse institucional com despesas custeadas pelo patrocinador, desde que haja prévia e expressa anuência da autoridade superior e não se refiram a benefício pessoal; </w:t>
      </w:r>
    </w:p>
    <w:p w:rsidR="00023B64" w:rsidRPr="009B6D2A" w:rsidRDefault="00023B64" w:rsidP="00B80821">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b/>
          <w:bCs/>
          <w:color w:val="000000"/>
          <w:sz w:val="20"/>
          <w:szCs w:val="20"/>
        </w:rPr>
        <w:t xml:space="preserve">II – </w:t>
      </w:r>
      <w:r w:rsidRPr="009B6D2A">
        <w:rPr>
          <w:rFonts w:ascii="Verdana" w:hAnsi="Verdana" w:cs="Arial"/>
          <w:color w:val="000000"/>
          <w:sz w:val="20"/>
          <w:szCs w:val="20"/>
        </w:rPr>
        <w:t>Participar de encontros externos, de qualquer natureza, na função de representante d</w:t>
      </w:r>
      <w:r w:rsidR="00EE4FE5">
        <w:rPr>
          <w:rFonts w:ascii="Verdana" w:hAnsi="Verdana" w:cs="Arial"/>
          <w:color w:val="000000"/>
          <w:sz w:val="20"/>
          <w:szCs w:val="20"/>
        </w:rPr>
        <w:t>a Controladoria-</w:t>
      </w:r>
      <w:r w:rsidRPr="009B6D2A">
        <w:rPr>
          <w:rFonts w:ascii="Verdana" w:hAnsi="Verdana" w:cs="Arial"/>
          <w:color w:val="000000"/>
          <w:sz w:val="20"/>
          <w:szCs w:val="20"/>
        </w:rPr>
        <w:t>Geral do Município se</w:t>
      </w:r>
      <w:r w:rsidR="00EE4FE5">
        <w:rPr>
          <w:rFonts w:ascii="Verdana" w:hAnsi="Verdana" w:cs="Arial"/>
          <w:color w:val="000000"/>
          <w:sz w:val="20"/>
          <w:szCs w:val="20"/>
        </w:rPr>
        <w:t>m prévia e expressa anuência do seu titular</w:t>
      </w:r>
      <w:r w:rsidRPr="009B6D2A">
        <w:rPr>
          <w:rFonts w:ascii="Verdana" w:hAnsi="Verdana" w:cs="Arial"/>
          <w:color w:val="000000"/>
          <w:sz w:val="20"/>
          <w:szCs w:val="20"/>
        </w:rPr>
        <w:t xml:space="preserve">. </w:t>
      </w:r>
    </w:p>
    <w:p w:rsidR="00023B64" w:rsidRPr="009B6D2A" w:rsidRDefault="00023B64" w:rsidP="00B80821">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b/>
          <w:bCs/>
          <w:color w:val="000000"/>
          <w:sz w:val="20"/>
          <w:szCs w:val="20"/>
        </w:rPr>
        <w:t xml:space="preserve">III – </w:t>
      </w:r>
      <w:proofErr w:type="gramStart"/>
      <w:r w:rsidRPr="009B6D2A">
        <w:rPr>
          <w:rFonts w:ascii="Verdana" w:hAnsi="Verdana" w:cs="Arial"/>
          <w:color w:val="000000"/>
          <w:sz w:val="20"/>
          <w:szCs w:val="20"/>
        </w:rPr>
        <w:t>Valer-se</w:t>
      </w:r>
      <w:proofErr w:type="gramEnd"/>
      <w:r w:rsidRPr="009B6D2A">
        <w:rPr>
          <w:rFonts w:ascii="Verdana" w:hAnsi="Verdana" w:cs="Arial"/>
          <w:color w:val="000000"/>
          <w:sz w:val="20"/>
          <w:szCs w:val="20"/>
        </w:rPr>
        <w:t xml:space="preserve"> do bom relacionamento interpessoal com os colegas para escusar-se do cumprimento de suas obrigações, deveres e atribuições. </w:t>
      </w:r>
    </w:p>
    <w:p w:rsidR="00023B64" w:rsidRPr="009B6D2A" w:rsidRDefault="00023B64" w:rsidP="00B80821">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b/>
          <w:bCs/>
          <w:color w:val="000000"/>
          <w:sz w:val="20"/>
          <w:szCs w:val="20"/>
        </w:rPr>
        <w:t xml:space="preserve">IV – </w:t>
      </w:r>
      <w:r w:rsidRPr="009B6D2A">
        <w:rPr>
          <w:rFonts w:ascii="Verdana" w:hAnsi="Verdana" w:cs="Arial"/>
          <w:color w:val="000000"/>
          <w:sz w:val="20"/>
          <w:szCs w:val="20"/>
        </w:rPr>
        <w:t xml:space="preserve">Manifestar publicamente divergências de opinião de cunho técnico que denotem desacordo entre servidores em exercício na Controladoria Geral do Município, quando no desempenho de suas atribuições. </w:t>
      </w:r>
    </w:p>
    <w:p w:rsidR="00023B64" w:rsidRPr="009B6D2A" w:rsidRDefault="00023B64" w:rsidP="00B80821">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b/>
          <w:bCs/>
          <w:color w:val="000000"/>
          <w:sz w:val="20"/>
          <w:szCs w:val="20"/>
        </w:rPr>
        <w:t xml:space="preserve">V – </w:t>
      </w:r>
      <w:r w:rsidRPr="009B6D2A">
        <w:rPr>
          <w:rFonts w:ascii="Verdana" w:hAnsi="Verdana" w:cs="Arial"/>
          <w:color w:val="000000"/>
          <w:sz w:val="20"/>
          <w:szCs w:val="20"/>
        </w:rPr>
        <w:t xml:space="preserve">Divulgar informações relativas aos trabalhos desenvolvidos ou a serem realizados pela Controladoria Geral do Município ou repassá-las a terceiros sem a prévia autorização formal da autoridade competente. </w:t>
      </w:r>
    </w:p>
    <w:p w:rsidR="00023B64" w:rsidRPr="009B6D2A" w:rsidRDefault="00023B64" w:rsidP="00B80821">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b/>
          <w:bCs/>
          <w:color w:val="000000"/>
          <w:sz w:val="20"/>
          <w:szCs w:val="20"/>
        </w:rPr>
        <w:t xml:space="preserve">VI – </w:t>
      </w:r>
      <w:r w:rsidRPr="009B6D2A">
        <w:rPr>
          <w:rFonts w:ascii="Verdana" w:hAnsi="Verdana" w:cs="Arial"/>
          <w:color w:val="000000"/>
          <w:sz w:val="20"/>
          <w:szCs w:val="20"/>
        </w:rPr>
        <w:t>Ministrar ou participar, sem autorização da chefia imediata, de seminários, cursos e similares que comprometam o desempenho das atribuições ou a jo</w:t>
      </w:r>
      <w:r w:rsidR="007E5EEC">
        <w:rPr>
          <w:rFonts w:ascii="Verdana" w:hAnsi="Verdana" w:cs="Arial"/>
          <w:color w:val="000000"/>
          <w:sz w:val="20"/>
          <w:szCs w:val="20"/>
        </w:rPr>
        <w:t>rnada de trabalho</w:t>
      </w:r>
      <w:r w:rsidRPr="009B6D2A">
        <w:rPr>
          <w:rFonts w:ascii="Verdana" w:hAnsi="Verdana" w:cs="Arial"/>
          <w:color w:val="000000"/>
          <w:sz w:val="20"/>
          <w:szCs w:val="20"/>
        </w:rPr>
        <w:t xml:space="preserve">. </w:t>
      </w:r>
    </w:p>
    <w:p w:rsidR="00023B64" w:rsidRPr="009B6D2A" w:rsidRDefault="00023B64" w:rsidP="00B80821">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b/>
          <w:bCs/>
          <w:color w:val="000000"/>
          <w:sz w:val="20"/>
          <w:szCs w:val="20"/>
        </w:rPr>
        <w:t xml:space="preserve">VII – </w:t>
      </w:r>
      <w:r w:rsidRPr="009B6D2A">
        <w:rPr>
          <w:rFonts w:ascii="Verdana" w:hAnsi="Verdana" w:cs="Arial"/>
          <w:color w:val="000000"/>
          <w:sz w:val="20"/>
          <w:szCs w:val="20"/>
        </w:rPr>
        <w:t>Divulgar, comercializar, repassar ou fornecer tecnologias que tenham sido adquiridas ou d</w:t>
      </w:r>
      <w:r w:rsidR="007E5EEC">
        <w:rPr>
          <w:rFonts w:ascii="Verdana" w:hAnsi="Verdana" w:cs="Arial"/>
          <w:color w:val="000000"/>
          <w:sz w:val="20"/>
          <w:szCs w:val="20"/>
        </w:rPr>
        <w:t>esenvolvidas pela Controladoria-</w:t>
      </w:r>
      <w:r w:rsidRPr="009B6D2A">
        <w:rPr>
          <w:rFonts w:ascii="Verdana" w:hAnsi="Verdana" w:cs="Arial"/>
          <w:color w:val="000000"/>
          <w:sz w:val="20"/>
          <w:szCs w:val="20"/>
        </w:rPr>
        <w:t xml:space="preserve">Geral do Município, salvo com expressa autorização da autoridade competente. </w:t>
      </w:r>
    </w:p>
    <w:p w:rsidR="00023B64" w:rsidRPr="009B6D2A" w:rsidRDefault="00023B64" w:rsidP="00B80821">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b/>
          <w:bCs/>
          <w:color w:val="000000"/>
          <w:sz w:val="20"/>
          <w:szCs w:val="20"/>
        </w:rPr>
        <w:t xml:space="preserve">VIII – </w:t>
      </w:r>
      <w:r w:rsidRPr="009B6D2A">
        <w:rPr>
          <w:rFonts w:ascii="Verdana" w:hAnsi="Verdana" w:cs="Arial"/>
          <w:color w:val="000000"/>
          <w:sz w:val="20"/>
          <w:szCs w:val="20"/>
        </w:rPr>
        <w:t xml:space="preserve">Deixar de utilizar os avanços técnicos e científicos ao seu alcance ou do seu conhecimento para atendimento do seu superior hierárquico. </w:t>
      </w:r>
    </w:p>
    <w:p w:rsidR="00023B64" w:rsidRPr="009B6D2A" w:rsidRDefault="00023B64" w:rsidP="00B80821">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b/>
          <w:bCs/>
          <w:color w:val="000000"/>
          <w:sz w:val="20"/>
          <w:szCs w:val="20"/>
        </w:rPr>
        <w:t xml:space="preserve">IX – </w:t>
      </w:r>
      <w:r w:rsidRPr="009B6D2A">
        <w:rPr>
          <w:rFonts w:ascii="Verdana" w:hAnsi="Verdana" w:cs="Arial"/>
          <w:color w:val="000000"/>
          <w:sz w:val="20"/>
          <w:szCs w:val="20"/>
        </w:rPr>
        <w:t xml:space="preserve">Alterar ou deturpar o teor de documentos que devam ser encaminhados para providências. </w:t>
      </w:r>
    </w:p>
    <w:p w:rsidR="00023B64" w:rsidRPr="009B6D2A" w:rsidRDefault="00023B64" w:rsidP="00B80821">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b/>
          <w:bCs/>
          <w:color w:val="000000"/>
          <w:sz w:val="20"/>
          <w:szCs w:val="20"/>
        </w:rPr>
        <w:t xml:space="preserve">X – </w:t>
      </w:r>
      <w:r w:rsidRPr="009B6D2A">
        <w:rPr>
          <w:rFonts w:ascii="Verdana" w:hAnsi="Verdana" w:cs="Arial"/>
          <w:color w:val="000000"/>
          <w:sz w:val="20"/>
          <w:szCs w:val="20"/>
        </w:rPr>
        <w:t xml:space="preserve">Retirar da repartição pública, sem estar devidamente autorizado, qualquer documento, livro ou bem pertencente ao patrimônio público. </w:t>
      </w:r>
    </w:p>
    <w:p w:rsidR="00023B64" w:rsidRDefault="00023B64" w:rsidP="00B80821">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b/>
          <w:bCs/>
          <w:color w:val="000000"/>
          <w:sz w:val="20"/>
          <w:szCs w:val="20"/>
        </w:rPr>
        <w:t xml:space="preserve">XI – </w:t>
      </w:r>
      <w:r w:rsidRPr="009B6D2A">
        <w:rPr>
          <w:rFonts w:ascii="Verdana" w:hAnsi="Verdana" w:cs="Arial"/>
          <w:color w:val="000000"/>
          <w:sz w:val="20"/>
          <w:szCs w:val="20"/>
        </w:rPr>
        <w:t xml:space="preserve">Utilizar informações para qualquer vantagem pessoal ou de qualquer outra maneira contrária à lei ou que resulte em prejuízos éticos aos legítimos objetivos da organização. </w:t>
      </w:r>
    </w:p>
    <w:p w:rsidR="00916E18" w:rsidRPr="009B6D2A" w:rsidRDefault="00916E18" w:rsidP="00EE4FE5">
      <w:pPr>
        <w:autoSpaceDE w:val="0"/>
        <w:autoSpaceDN w:val="0"/>
        <w:adjustRightInd w:val="0"/>
        <w:spacing w:before="120" w:after="120" w:line="360" w:lineRule="exact"/>
        <w:ind w:left="1701"/>
        <w:jc w:val="both"/>
        <w:rPr>
          <w:rFonts w:ascii="Verdana" w:hAnsi="Verdana" w:cs="Arial"/>
          <w:color w:val="000000"/>
          <w:sz w:val="20"/>
          <w:szCs w:val="20"/>
        </w:rPr>
      </w:pPr>
    </w:p>
    <w:p w:rsidR="00023B64" w:rsidRPr="009B6D2A" w:rsidRDefault="00023B64" w:rsidP="009B6D2A">
      <w:pPr>
        <w:autoSpaceDE w:val="0"/>
        <w:autoSpaceDN w:val="0"/>
        <w:adjustRightInd w:val="0"/>
        <w:spacing w:before="120" w:after="120" w:line="360" w:lineRule="exact"/>
        <w:jc w:val="both"/>
        <w:rPr>
          <w:rFonts w:ascii="Verdana" w:hAnsi="Verdana" w:cs="Arial"/>
          <w:b/>
          <w:bCs/>
          <w:color w:val="000000"/>
          <w:sz w:val="20"/>
          <w:szCs w:val="20"/>
        </w:rPr>
      </w:pPr>
      <w:r w:rsidRPr="009B6D2A">
        <w:rPr>
          <w:rFonts w:ascii="Verdana" w:hAnsi="Verdana" w:cs="Arial"/>
          <w:b/>
          <w:bCs/>
          <w:color w:val="000000"/>
          <w:sz w:val="20"/>
          <w:szCs w:val="20"/>
        </w:rPr>
        <w:t xml:space="preserve">3.3. </w:t>
      </w:r>
      <w:r w:rsidR="001F7AC3" w:rsidRPr="009B6D2A">
        <w:rPr>
          <w:rFonts w:ascii="Verdana" w:hAnsi="Verdana" w:cs="Arial"/>
          <w:b/>
          <w:bCs/>
          <w:color w:val="000000"/>
          <w:sz w:val="20"/>
          <w:szCs w:val="20"/>
        </w:rPr>
        <w:t xml:space="preserve">Princípios norteadores dos trabalhos de auditoria </w:t>
      </w:r>
    </w:p>
    <w:p w:rsidR="00023B64" w:rsidRPr="009B6D2A" w:rsidRDefault="00023B64" w:rsidP="009B6D2A">
      <w:pPr>
        <w:autoSpaceDE w:val="0"/>
        <w:autoSpaceDN w:val="0"/>
        <w:adjustRightInd w:val="0"/>
        <w:spacing w:before="120" w:after="120" w:line="360" w:lineRule="exact"/>
        <w:jc w:val="both"/>
        <w:rPr>
          <w:rFonts w:ascii="Verdana" w:hAnsi="Verdana" w:cs="Arial"/>
          <w:color w:val="000000"/>
          <w:sz w:val="20"/>
          <w:szCs w:val="20"/>
        </w:rPr>
      </w:pPr>
    </w:p>
    <w:p w:rsidR="00023B64" w:rsidRPr="009B6D2A" w:rsidRDefault="00023B64" w:rsidP="00BA5095">
      <w:pPr>
        <w:autoSpaceDE w:val="0"/>
        <w:autoSpaceDN w:val="0"/>
        <w:adjustRightInd w:val="0"/>
        <w:spacing w:before="120" w:after="120" w:line="360" w:lineRule="exact"/>
        <w:ind w:firstLine="1701"/>
        <w:jc w:val="both"/>
        <w:rPr>
          <w:rFonts w:ascii="Verdana" w:hAnsi="Verdana" w:cs="Arial"/>
          <w:color w:val="000000"/>
          <w:sz w:val="20"/>
          <w:szCs w:val="20"/>
        </w:rPr>
      </w:pPr>
      <w:r w:rsidRPr="009B6D2A">
        <w:rPr>
          <w:rFonts w:ascii="Verdana" w:hAnsi="Verdana" w:cs="Arial"/>
          <w:color w:val="000000"/>
          <w:sz w:val="20"/>
          <w:szCs w:val="20"/>
        </w:rPr>
        <w:t xml:space="preserve">Os trabalhos de auditoria terão foco na prevenção, buscando fortalecer os controles prévios e concomitantes e serão norteados pelos princípios constitucionais da Administração Pública, pelos princípios implícitos decorrentes de outras normas e por aqueles reconhecidos pela doutrina e jurisprudência, dentre os quais se destacam: </w:t>
      </w:r>
    </w:p>
    <w:p w:rsidR="00023B64" w:rsidRPr="009B6D2A" w:rsidRDefault="005B615E" w:rsidP="00E93309">
      <w:pPr>
        <w:autoSpaceDE w:val="0"/>
        <w:autoSpaceDN w:val="0"/>
        <w:adjustRightInd w:val="0"/>
        <w:spacing w:before="120" w:after="120" w:line="360" w:lineRule="exact"/>
        <w:ind w:firstLine="1701"/>
        <w:jc w:val="both"/>
        <w:rPr>
          <w:rFonts w:ascii="Verdana" w:eastAsia="MS UI Gothic" w:hAnsi="Verdana" w:cs="Arial"/>
          <w:color w:val="000000"/>
          <w:sz w:val="20"/>
          <w:szCs w:val="20"/>
        </w:rPr>
      </w:pPr>
      <w:r w:rsidRPr="005B615E">
        <w:rPr>
          <w:rFonts w:ascii="Verdana" w:eastAsia="MS Gothic" w:hAnsi="Verdana" w:cs="MS Gothic"/>
          <w:b/>
          <w:color w:val="000000"/>
          <w:sz w:val="20"/>
          <w:szCs w:val="20"/>
        </w:rPr>
        <w:t>a)</w:t>
      </w:r>
      <w:r w:rsidR="00023B64" w:rsidRPr="005B615E">
        <w:rPr>
          <w:rFonts w:ascii="Verdana" w:eastAsia="MS UI Gothic" w:hAnsi="Verdana" w:cs="MS UI Gothic"/>
          <w:b/>
          <w:color w:val="000000"/>
          <w:sz w:val="20"/>
          <w:szCs w:val="20"/>
        </w:rPr>
        <w:t xml:space="preserve"> </w:t>
      </w:r>
      <w:r w:rsidR="00023B64" w:rsidRPr="009B6D2A">
        <w:rPr>
          <w:rFonts w:ascii="Verdana" w:eastAsia="MS UI Gothic" w:hAnsi="Verdana" w:cs="Arial"/>
          <w:b/>
          <w:bCs/>
          <w:color w:val="000000"/>
          <w:sz w:val="20"/>
          <w:szCs w:val="20"/>
        </w:rPr>
        <w:t>Legalidade</w:t>
      </w:r>
      <w:r w:rsidR="00023B64" w:rsidRPr="009B6D2A">
        <w:rPr>
          <w:rFonts w:ascii="Verdana" w:eastAsia="MS UI Gothic" w:hAnsi="Verdana" w:cs="Arial"/>
          <w:color w:val="000000"/>
          <w:sz w:val="20"/>
          <w:szCs w:val="20"/>
        </w:rPr>
        <w:t xml:space="preserve">: o administrador público somente poderá fazer o que estiver expressamente autorizado em lei e nas demais espécies normativas. Inexistindo, portanto, incidência de sua vontade subjetiva, pois à Administração Pública só é permitido fazer o que a lei autoriza. A Administração deve indicar em cada ato praticado a sua devida fundamentação legal. </w:t>
      </w:r>
    </w:p>
    <w:p w:rsidR="00023B64" w:rsidRPr="009B6D2A" w:rsidRDefault="005B615E" w:rsidP="00E93309">
      <w:pPr>
        <w:autoSpaceDE w:val="0"/>
        <w:autoSpaceDN w:val="0"/>
        <w:adjustRightInd w:val="0"/>
        <w:spacing w:before="120" w:after="120" w:line="360" w:lineRule="exact"/>
        <w:ind w:firstLine="1701"/>
        <w:jc w:val="both"/>
        <w:rPr>
          <w:rFonts w:ascii="Verdana" w:eastAsia="MS UI Gothic" w:hAnsi="Verdana" w:cs="Arial"/>
          <w:color w:val="000000"/>
          <w:sz w:val="20"/>
          <w:szCs w:val="20"/>
        </w:rPr>
      </w:pPr>
      <w:r w:rsidRPr="005B615E">
        <w:rPr>
          <w:rFonts w:ascii="Verdana" w:eastAsia="MS Gothic" w:hAnsi="Verdana" w:cs="MS Gothic"/>
          <w:b/>
          <w:color w:val="000000"/>
          <w:sz w:val="20"/>
          <w:szCs w:val="20"/>
        </w:rPr>
        <w:t xml:space="preserve">b) </w:t>
      </w:r>
      <w:r w:rsidR="00023B64" w:rsidRPr="009B6D2A">
        <w:rPr>
          <w:rFonts w:ascii="Verdana" w:eastAsia="MS UI Gothic" w:hAnsi="Verdana" w:cs="Arial"/>
          <w:b/>
          <w:bCs/>
          <w:color w:val="000000"/>
          <w:sz w:val="20"/>
          <w:szCs w:val="20"/>
        </w:rPr>
        <w:t xml:space="preserve">Finalidade: </w:t>
      </w:r>
      <w:r w:rsidR="00023B64" w:rsidRPr="009B6D2A">
        <w:rPr>
          <w:rFonts w:ascii="Verdana" w:eastAsia="MS UI Gothic" w:hAnsi="Verdana" w:cs="Arial"/>
          <w:color w:val="000000"/>
          <w:sz w:val="20"/>
          <w:szCs w:val="20"/>
        </w:rPr>
        <w:t xml:space="preserve">impõe ao administrador público que atue vinculado ao interesse público e com obediência à finalidade específica da lei. O princípio da finalidade é elemento formador do ato administrativo e seu desvirtuamento gera nulidade do ato praticado. </w:t>
      </w:r>
    </w:p>
    <w:p w:rsidR="00023B64" w:rsidRPr="009B6D2A" w:rsidRDefault="005B615E" w:rsidP="00E93309">
      <w:pPr>
        <w:autoSpaceDE w:val="0"/>
        <w:autoSpaceDN w:val="0"/>
        <w:adjustRightInd w:val="0"/>
        <w:spacing w:before="120" w:after="120" w:line="360" w:lineRule="exact"/>
        <w:ind w:firstLine="1701"/>
        <w:jc w:val="both"/>
        <w:rPr>
          <w:rFonts w:ascii="Verdana" w:eastAsia="MS UI Gothic" w:hAnsi="Verdana" w:cs="Arial"/>
          <w:color w:val="000000"/>
          <w:sz w:val="20"/>
          <w:szCs w:val="20"/>
        </w:rPr>
      </w:pPr>
      <w:r w:rsidRPr="005B615E">
        <w:rPr>
          <w:rFonts w:ascii="Verdana" w:eastAsia="MS Gothic" w:hAnsi="Verdana" w:cs="MS Gothic"/>
          <w:b/>
          <w:color w:val="000000"/>
          <w:sz w:val="20"/>
          <w:szCs w:val="20"/>
        </w:rPr>
        <w:t xml:space="preserve">c) </w:t>
      </w:r>
      <w:r w:rsidR="00023B64" w:rsidRPr="009B6D2A">
        <w:rPr>
          <w:rFonts w:ascii="Verdana" w:eastAsia="MS UI Gothic" w:hAnsi="Verdana" w:cs="Arial"/>
          <w:b/>
          <w:bCs/>
          <w:color w:val="000000"/>
          <w:sz w:val="20"/>
          <w:szCs w:val="20"/>
        </w:rPr>
        <w:t xml:space="preserve">Impessoalidade: </w:t>
      </w:r>
      <w:r w:rsidR="00023B64" w:rsidRPr="009B6D2A">
        <w:rPr>
          <w:rFonts w:ascii="Verdana" w:eastAsia="MS UI Gothic" w:hAnsi="Verdana" w:cs="Arial"/>
          <w:color w:val="000000"/>
          <w:sz w:val="20"/>
          <w:szCs w:val="20"/>
        </w:rPr>
        <w:t xml:space="preserve">requer objetividade no atendimento do interesse público, vedada </w:t>
      </w:r>
      <w:proofErr w:type="gramStart"/>
      <w:r w:rsidR="00023B64" w:rsidRPr="009B6D2A">
        <w:rPr>
          <w:rFonts w:ascii="Verdana" w:eastAsia="MS UI Gothic" w:hAnsi="Verdana" w:cs="Arial"/>
          <w:color w:val="000000"/>
          <w:sz w:val="20"/>
          <w:szCs w:val="20"/>
        </w:rPr>
        <w:t>a</w:t>
      </w:r>
      <w:proofErr w:type="gramEnd"/>
      <w:r w:rsidR="00023B64" w:rsidRPr="009B6D2A">
        <w:rPr>
          <w:rFonts w:ascii="Verdana" w:eastAsia="MS UI Gothic" w:hAnsi="Verdana" w:cs="Arial"/>
          <w:color w:val="000000"/>
          <w:sz w:val="20"/>
          <w:szCs w:val="20"/>
        </w:rPr>
        <w:t xml:space="preserve"> promoção pessoal de agentes ou autoridades. </w:t>
      </w:r>
    </w:p>
    <w:p w:rsidR="00023B64" w:rsidRPr="009B6D2A" w:rsidRDefault="005B615E" w:rsidP="00E93309">
      <w:pPr>
        <w:autoSpaceDE w:val="0"/>
        <w:autoSpaceDN w:val="0"/>
        <w:adjustRightInd w:val="0"/>
        <w:spacing w:before="120" w:after="120" w:line="360" w:lineRule="exact"/>
        <w:ind w:firstLine="1701"/>
        <w:jc w:val="both"/>
        <w:rPr>
          <w:rFonts w:ascii="Verdana" w:eastAsia="MS UI Gothic" w:hAnsi="Verdana" w:cs="Arial"/>
          <w:color w:val="000000"/>
          <w:sz w:val="20"/>
          <w:szCs w:val="20"/>
        </w:rPr>
      </w:pPr>
      <w:r w:rsidRPr="005B615E">
        <w:rPr>
          <w:rFonts w:ascii="Verdana" w:eastAsia="MS Gothic" w:hAnsi="Verdana" w:cs="MS Gothic"/>
          <w:b/>
          <w:color w:val="000000"/>
          <w:sz w:val="20"/>
          <w:szCs w:val="20"/>
        </w:rPr>
        <w:t xml:space="preserve">d) </w:t>
      </w:r>
      <w:r w:rsidR="00023B64" w:rsidRPr="009B6D2A">
        <w:rPr>
          <w:rFonts w:ascii="Verdana" w:eastAsia="MS UI Gothic" w:hAnsi="Verdana" w:cs="Arial"/>
          <w:b/>
          <w:bCs/>
          <w:color w:val="000000"/>
          <w:sz w:val="20"/>
          <w:szCs w:val="20"/>
        </w:rPr>
        <w:t xml:space="preserve">Moralidade: </w:t>
      </w:r>
      <w:r w:rsidR="00023B64" w:rsidRPr="009B6D2A">
        <w:rPr>
          <w:rFonts w:ascii="Verdana" w:eastAsia="MS UI Gothic" w:hAnsi="Verdana" w:cs="Arial"/>
          <w:color w:val="000000"/>
          <w:sz w:val="20"/>
          <w:szCs w:val="20"/>
        </w:rPr>
        <w:t xml:space="preserve">estabelece que a Administração atue segundo padrões éticos de probidade, decoro e boa-fé, por meio de um padrão de conduta normalmente aceito pela sociedade, devendo o agente público agir com honestidade e justiça em busca do melhor resultado para o interesse público, com base no que estabelece a lei. A moralidade exige proporcionalidade entre os meios e os fins a atingir, entre os sacrifícios impostos à coletividade e os benefícios por ela auferidos. </w:t>
      </w:r>
    </w:p>
    <w:p w:rsidR="00023B64" w:rsidRPr="009B6D2A" w:rsidRDefault="002B2B51" w:rsidP="00E93309">
      <w:pPr>
        <w:pStyle w:val="Default"/>
        <w:spacing w:before="120" w:after="120" w:line="360" w:lineRule="exact"/>
        <w:ind w:firstLine="1701"/>
        <w:jc w:val="both"/>
        <w:rPr>
          <w:rFonts w:ascii="Verdana" w:hAnsi="Verdana" w:cs="Arial"/>
          <w:sz w:val="20"/>
          <w:szCs w:val="20"/>
        </w:rPr>
      </w:pPr>
      <w:r w:rsidRPr="002B2B51">
        <w:rPr>
          <w:rFonts w:ascii="Verdana" w:eastAsia="MS Gothic" w:hAnsi="Verdana" w:cs="MS Gothic"/>
          <w:b/>
          <w:sz w:val="20"/>
          <w:szCs w:val="20"/>
        </w:rPr>
        <w:t xml:space="preserve">e) </w:t>
      </w:r>
      <w:r w:rsidR="00023B64" w:rsidRPr="009B6D2A">
        <w:rPr>
          <w:rFonts w:ascii="Verdana" w:eastAsia="MS UI Gothic" w:hAnsi="Verdana" w:cs="Arial"/>
          <w:b/>
          <w:bCs/>
          <w:sz w:val="20"/>
          <w:szCs w:val="20"/>
        </w:rPr>
        <w:t xml:space="preserve">Publicidade: </w:t>
      </w:r>
      <w:r w:rsidR="00023B64" w:rsidRPr="009B6D2A">
        <w:rPr>
          <w:rFonts w:ascii="Verdana" w:eastAsia="MS UI Gothic" w:hAnsi="Verdana" w:cs="Arial"/>
          <w:sz w:val="20"/>
          <w:szCs w:val="20"/>
        </w:rPr>
        <w:t xml:space="preserve">torna obrigatória a divulgação de atos, contratos e outros instrumentos celebrados pela Administração Pública para </w:t>
      </w:r>
      <w:r w:rsidR="00023B64" w:rsidRPr="009B6D2A">
        <w:rPr>
          <w:rFonts w:ascii="Verdana" w:hAnsi="Verdana" w:cs="Arial"/>
          <w:sz w:val="20"/>
          <w:szCs w:val="20"/>
        </w:rPr>
        <w:t xml:space="preserve">conhecimento, controle e início dos seus efeitos. A publicidade dar-se-á pela inserção do ato no Diário Oficial </w:t>
      </w:r>
      <w:r w:rsidR="004965BE">
        <w:rPr>
          <w:rFonts w:ascii="Verdana" w:hAnsi="Verdana" w:cs="Arial"/>
          <w:sz w:val="20"/>
          <w:szCs w:val="20"/>
        </w:rPr>
        <w:t xml:space="preserve">local </w:t>
      </w:r>
      <w:r w:rsidR="00023B64" w:rsidRPr="009B6D2A">
        <w:rPr>
          <w:rFonts w:ascii="Verdana" w:hAnsi="Verdana" w:cs="Arial"/>
          <w:sz w:val="20"/>
          <w:szCs w:val="20"/>
        </w:rPr>
        <w:t>ou edital afixado em local próprio para divulgação oficial dos atos administrativos</w:t>
      </w:r>
      <w:r w:rsidR="004965BE">
        <w:rPr>
          <w:rFonts w:ascii="Verdana" w:hAnsi="Verdana" w:cs="Arial"/>
          <w:sz w:val="20"/>
          <w:szCs w:val="20"/>
        </w:rPr>
        <w:t xml:space="preserve"> e nos endereços eletrônicos oficias do município</w:t>
      </w:r>
      <w:r w:rsidR="00023B64" w:rsidRPr="009B6D2A">
        <w:rPr>
          <w:rFonts w:ascii="Verdana" w:hAnsi="Verdana" w:cs="Arial"/>
          <w:sz w:val="20"/>
          <w:szCs w:val="20"/>
        </w:rPr>
        <w:t xml:space="preserve">, ressalvadas as hipóteses de sigilo previstas na Constituição Federal. </w:t>
      </w:r>
    </w:p>
    <w:p w:rsidR="00023B64" w:rsidRPr="009B6D2A" w:rsidRDefault="002B2B51" w:rsidP="00E93309">
      <w:pPr>
        <w:autoSpaceDE w:val="0"/>
        <w:autoSpaceDN w:val="0"/>
        <w:adjustRightInd w:val="0"/>
        <w:spacing w:before="120" w:after="120" w:line="360" w:lineRule="exact"/>
        <w:ind w:firstLine="1701"/>
        <w:jc w:val="both"/>
        <w:rPr>
          <w:rFonts w:ascii="Verdana" w:eastAsia="MS UI Gothic" w:hAnsi="Verdana" w:cs="Arial"/>
          <w:color w:val="000000"/>
          <w:sz w:val="20"/>
          <w:szCs w:val="20"/>
        </w:rPr>
      </w:pPr>
      <w:r w:rsidRPr="002B2B51">
        <w:rPr>
          <w:rFonts w:ascii="Verdana" w:eastAsia="MS Gothic" w:hAnsi="Verdana" w:cs="MS Gothic"/>
          <w:b/>
          <w:color w:val="000000"/>
          <w:sz w:val="20"/>
          <w:szCs w:val="20"/>
        </w:rPr>
        <w:t xml:space="preserve">f) </w:t>
      </w:r>
      <w:r w:rsidR="00023B64" w:rsidRPr="009B6D2A">
        <w:rPr>
          <w:rFonts w:ascii="Verdana" w:eastAsia="MS UI Gothic" w:hAnsi="Verdana" w:cs="Arial"/>
          <w:b/>
          <w:bCs/>
          <w:color w:val="000000"/>
          <w:sz w:val="20"/>
          <w:szCs w:val="20"/>
        </w:rPr>
        <w:t xml:space="preserve">Transparência: </w:t>
      </w:r>
      <w:r w:rsidR="00023B64" w:rsidRPr="009B6D2A">
        <w:rPr>
          <w:rFonts w:ascii="Verdana" w:eastAsia="MS UI Gothic" w:hAnsi="Verdana" w:cs="Arial"/>
          <w:color w:val="000000"/>
          <w:sz w:val="20"/>
          <w:szCs w:val="20"/>
        </w:rPr>
        <w:t>divulgação de relatórios e demonstrativos, visando permitir ao cidadão avaliar, por meio da informação disponibilizada, o grau de sucesso obtido no gerenciamento de receitas e despesas públicas, particularmente à luz das normas previstas na Lei de Responsabilidade Fiscal</w:t>
      </w:r>
      <w:r w:rsidR="004965BE">
        <w:rPr>
          <w:rFonts w:ascii="Verdana" w:eastAsia="MS UI Gothic" w:hAnsi="Verdana" w:cs="Arial"/>
          <w:color w:val="000000"/>
          <w:sz w:val="20"/>
          <w:szCs w:val="20"/>
        </w:rPr>
        <w:t xml:space="preserve"> ou outra que vier a </w:t>
      </w:r>
      <w:r w:rsidR="00E76299">
        <w:rPr>
          <w:rFonts w:ascii="Verdana" w:eastAsia="MS UI Gothic" w:hAnsi="Verdana" w:cs="Arial"/>
          <w:color w:val="000000"/>
          <w:sz w:val="20"/>
          <w:szCs w:val="20"/>
        </w:rPr>
        <w:t>substitui-la</w:t>
      </w:r>
      <w:r w:rsidR="00023B64" w:rsidRPr="009B6D2A">
        <w:rPr>
          <w:rFonts w:ascii="Verdana" w:eastAsia="MS UI Gothic" w:hAnsi="Verdana" w:cs="Arial"/>
          <w:color w:val="000000"/>
          <w:sz w:val="20"/>
          <w:szCs w:val="20"/>
        </w:rPr>
        <w:t xml:space="preserve">. </w:t>
      </w:r>
    </w:p>
    <w:p w:rsidR="00023B64" w:rsidRPr="009B6D2A" w:rsidRDefault="002B2B51" w:rsidP="00E93309">
      <w:pPr>
        <w:autoSpaceDE w:val="0"/>
        <w:autoSpaceDN w:val="0"/>
        <w:adjustRightInd w:val="0"/>
        <w:spacing w:before="120" w:after="120" w:line="360" w:lineRule="exact"/>
        <w:ind w:firstLine="1701"/>
        <w:jc w:val="both"/>
        <w:rPr>
          <w:rFonts w:ascii="Verdana" w:eastAsia="MS UI Gothic" w:hAnsi="Verdana" w:cs="Arial"/>
          <w:color w:val="000000"/>
          <w:sz w:val="20"/>
          <w:szCs w:val="20"/>
        </w:rPr>
      </w:pPr>
      <w:r w:rsidRPr="002B2B51">
        <w:rPr>
          <w:rFonts w:ascii="Verdana" w:eastAsia="MS Gothic" w:hAnsi="Verdana" w:cs="MS Gothic"/>
          <w:b/>
          <w:color w:val="000000"/>
          <w:sz w:val="20"/>
          <w:szCs w:val="20"/>
        </w:rPr>
        <w:t xml:space="preserve">g) </w:t>
      </w:r>
      <w:r w:rsidR="00023B64" w:rsidRPr="009B6D2A">
        <w:rPr>
          <w:rFonts w:ascii="Verdana" w:eastAsia="MS UI Gothic" w:hAnsi="Verdana" w:cs="Arial"/>
          <w:b/>
          <w:bCs/>
          <w:color w:val="000000"/>
          <w:sz w:val="20"/>
          <w:szCs w:val="20"/>
        </w:rPr>
        <w:t xml:space="preserve">Eficiência: </w:t>
      </w:r>
      <w:r w:rsidR="00023B64" w:rsidRPr="009B6D2A">
        <w:rPr>
          <w:rFonts w:ascii="Verdana" w:eastAsia="MS UI Gothic" w:hAnsi="Verdana" w:cs="Arial"/>
          <w:color w:val="000000"/>
          <w:sz w:val="20"/>
          <w:szCs w:val="20"/>
        </w:rPr>
        <w:t xml:space="preserve">dever do agente público de atuar produzindo resultados favoráveis à consecução dos fins a que o Município se propõe. O aparelho do Município deverá revelar-se apto a gerar mais benefícios com os recursos disponíveis, aumentando a produtividade e enfatizando a qualidade e o desempenho nos serviços públicos prestados. </w:t>
      </w:r>
    </w:p>
    <w:p w:rsidR="00023B64" w:rsidRPr="009B6D2A" w:rsidRDefault="002B2B51" w:rsidP="00E93309">
      <w:pPr>
        <w:autoSpaceDE w:val="0"/>
        <w:autoSpaceDN w:val="0"/>
        <w:adjustRightInd w:val="0"/>
        <w:spacing w:before="120" w:after="120" w:line="360" w:lineRule="exact"/>
        <w:ind w:firstLine="1701"/>
        <w:jc w:val="both"/>
        <w:rPr>
          <w:rFonts w:ascii="Verdana" w:eastAsia="MS UI Gothic" w:hAnsi="Verdana" w:cs="Arial"/>
          <w:color w:val="000000"/>
          <w:sz w:val="20"/>
          <w:szCs w:val="20"/>
        </w:rPr>
      </w:pPr>
      <w:r w:rsidRPr="002B2B51">
        <w:rPr>
          <w:rFonts w:ascii="Verdana" w:eastAsia="MS Gothic" w:hAnsi="Verdana" w:cs="MS Gothic"/>
          <w:b/>
          <w:color w:val="000000"/>
          <w:sz w:val="20"/>
          <w:szCs w:val="20"/>
        </w:rPr>
        <w:t xml:space="preserve">h) </w:t>
      </w:r>
      <w:r w:rsidR="00023B64" w:rsidRPr="009B6D2A">
        <w:rPr>
          <w:rFonts w:ascii="Verdana" w:eastAsia="MS UI Gothic" w:hAnsi="Verdana" w:cs="Arial"/>
          <w:b/>
          <w:bCs/>
          <w:color w:val="000000"/>
          <w:sz w:val="20"/>
          <w:szCs w:val="20"/>
        </w:rPr>
        <w:t xml:space="preserve">Eficácia: </w:t>
      </w:r>
      <w:r w:rsidR="00023B64" w:rsidRPr="009B6D2A">
        <w:rPr>
          <w:rFonts w:ascii="Verdana" w:eastAsia="MS UI Gothic" w:hAnsi="Verdana" w:cs="Arial"/>
          <w:color w:val="000000"/>
          <w:sz w:val="20"/>
          <w:szCs w:val="20"/>
        </w:rPr>
        <w:t xml:space="preserve">é o dever de administrar com base em ações planejadas, a fim de garantir a produção do efeito desejado. </w:t>
      </w:r>
    </w:p>
    <w:p w:rsidR="00023B64" w:rsidRPr="009B6D2A" w:rsidRDefault="002B2B51" w:rsidP="00E93309">
      <w:pPr>
        <w:autoSpaceDE w:val="0"/>
        <w:autoSpaceDN w:val="0"/>
        <w:adjustRightInd w:val="0"/>
        <w:spacing w:before="120" w:after="120" w:line="360" w:lineRule="exact"/>
        <w:ind w:firstLine="1701"/>
        <w:jc w:val="both"/>
        <w:rPr>
          <w:rFonts w:ascii="Verdana" w:eastAsia="MS UI Gothic" w:hAnsi="Verdana" w:cs="Arial"/>
          <w:color w:val="000000"/>
          <w:sz w:val="20"/>
          <w:szCs w:val="20"/>
        </w:rPr>
      </w:pPr>
      <w:r w:rsidRPr="002B2B51">
        <w:rPr>
          <w:rFonts w:ascii="Verdana" w:eastAsia="MS Gothic" w:hAnsi="Verdana" w:cs="MS Gothic"/>
          <w:b/>
          <w:color w:val="000000"/>
          <w:sz w:val="20"/>
          <w:szCs w:val="20"/>
        </w:rPr>
        <w:t xml:space="preserve">i) </w:t>
      </w:r>
      <w:r w:rsidR="00023B64" w:rsidRPr="009B6D2A">
        <w:rPr>
          <w:rFonts w:ascii="Verdana" w:eastAsia="MS UI Gothic" w:hAnsi="Verdana" w:cs="Arial"/>
          <w:b/>
          <w:bCs/>
          <w:color w:val="000000"/>
          <w:sz w:val="20"/>
          <w:szCs w:val="20"/>
        </w:rPr>
        <w:t xml:space="preserve">Efetividade: </w:t>
      </w:r>
      <w:r w:rsidR="00023B64" w:rsidRPr="009B6D2A">
        <w:rPr>
          <w:rFonts w:ascii="Verdana" w:eastAsia="MS UI Gothic" w:hAnsi="Verdana" w:cs="Arial"/>
          <w:color w:val="000000"/>
          <w:sz w:val="20"/>
          <w:szCs w:val="20"/>
        </w:rPr>
        <w:t xml:space="preserve">consolidação dos princípios da eficiência e da eficácia, cumprindo os objetivos propostos com qualidade e produtividade. </w:t>
      </w:r>
    </w:p>
    <w:p w:rsidR="00023B64" w:rsidRPr="009B6D2A" w:rsidRDefault="002B2B51" w:rsidP="00E93309">
      <w:pPr>
        <w:autoSpaceDE w:val="0"/>
        <w:autoSpaceDN w:val="0"/>
        <w:adjustRightInd w:val="0"/>
        <w:spacing w:before="120" w:after="120" w:line="360" w:lineRule="exact"/>
        <w:ind w:firstLine="1701"/>
        <w:jc w:val="both"/>
        <w:rPr>
          <w:rFonts w:ascii="Verdana" w:eastAsia="MS UI Gothic" w:hAnsi="Verdana" w:cs="Arial"/>
          <w:color w:val="000000"/>
          <w:sz w:val="20"/>
          <w:szCs w:val="20"/>
        </w:rPr>
      </w:pPr>
      <w:r w:rsidRPr="002B2B51">
        <w:rPr>
          <w:rFonts w:ascii="Verdana" w:eastAsia="MS Gothic" w:hAnsi="Verdana" w:cs="MS Gothic"/>
          <w:b/>
          <w:color w:val="000000"/>
          <w:sz w:val="20"/>
          <w:szCs w:val="20"/>
        </w:rPr>
        <w:t xml:space="preserve">j) </w:t>
      </w:r>
      <w:r w:rsidR="00023B64" w:rsidRPr="009B6D2A">
        <w:rPr>
          <w:rFonts w:ascii="Verdana" w:eastAsia="MS UI Gothic" w:hAnsi="Verdana" w:cs="Arial"/>
          <w:b/>
          <w:bCs/>
          <w:color w:val="000000"/>
          <w:sz w:val="20"/>
          <w:szCs w:val="20"/>
        </w:rPr>
        <w:t xml:space="preserve">Equidade: </w:t>
      </w:r>
      <w:r w:rsidR="00023B64" w:rsidRPr="009B6D2A">
        <w:rPr>
          <w:rFonts w:ascii="Verdana" w:eastAsia="MS UI Gothic" w:hAnsi="Verdana" w:cs="Arial"/>
          <w:color w:val="000000"/>
          <w:sz w:val="20"/>
          <w:szCs w:val="20"/>
        </w:rPr>
        <w:t xml:space="preserve">dever de a Administração Pública zelar para que suas ações não sejam elementos causadores de desigualdades. </w:t>
      </w:r>
    </w:p>
    <w:p w:rsidR="00023B64" w:rsidRPr="009B6D2A" w:rsidRDefault="002B2B51" w:rsidP="00E93309">
      <w:pPr>
        <w:autoSpaceDE w:val="0"/>
        <w:autoSpaceDN w:val="0"/>
        <w:adjustRightInd w:val="0"/>
        <w:spacing w:before="120" w:after="120" w:line="360" w:lineRule="exact"/>
        <w:ind w:firstLine="1701"/>
        <w:jc w:val="both"/>
        <w:rPr>
          <w:rFonts w:ascii="Verdana" w:eastAsia="MS UI Gothic" w:hAnsi="Verdana" w:cs="Arial"/>
          <w:color w:val="000000"/>
          <w:sz w:val="20"/>
          <w:szCs w:val="20"/>
        </w:rPr>
      </w:pPr>
      <w:r w:rsidRPr="002B2B51">
        <w:rPr>
          <w:rFonts w:ascii="Verdana" w:eastAsia="MS Gothic" w:hAnsi="Verdana" w:cs="MS Gothic"/>
          <w:b/>
          <w:color w:val="000000"/>
          <w:sz w:val="20"/>
          <w:szCs w:val="20"/>
        </w:rPr>
        <w:t xml:space="preserve">k) </w:t>
      </w:r>
      <w:r w:rsidR="00023B64" w:rsidRPr="009B6D2A">
        <w:rPr>
          <w:rFonts w:ascii="Verdana" w:eastAsia="MS UI Gothic" w:hAnsi="Verdana" w:cs="Arial"/>
          <w:b/>
          <w:bCs/>
          <w:color w:val="000000"/>
          <w:sz w:val="20"/>
          <w:szCs w:val="20"/>
        </w:rPr>
        <w:t xml:space="preserve">Economicidade: </w:t>
      </w:r>
      <w:r w:rsidR="00023B64" w:rsidRPr="009B6D2A">
        <w:rPr>
          <w:rFonts w:ascii="Verdana" w:eastAsia="MS UI Gothic" w:hAnsi="Verdana" w:cs="Arial"/>
          <w:color w:val="000000"/>
          <w:sz w:val="20"/>
          <w:szCs w:val="20"/>
        </w:rPr>
        <w:t xml:space="preserve">impõe à Administração Pública executar suas tarefas com a melhor relação custo-benefício na busca por bons resultados, evitando-se, assim, desperdícios. </w:t>
      </w:r>
    </w:p>
    <w:p w:rsidR="00023B64" w:rsidRPr="009B6D2A" w:rsidRDefault="002B2B51" w:rsidP="00E93309">
      <w:pPr>
        <w:autoSpaceDE w:val="0"/>
        <w:autoSpaceDN w:val="0"/>
        <w:adjustRightInd w:val="0"/>
        <w:spacing w:before="120" w:after="120" w:line="360" w:lineRule="exact"/>
        <w:ind w:firstLine="1701"/>
        <w:jc w:val="both"/>
        <w:rPr>
          <w:rFonts w:ascii="Verdana" w:eastAsia="MS UI Gothic" w:hAnsi="Verdana" w:cs="Arial"/>
          <w:color w:val="000000"/>
          <w:sz w:val="20"/>
          <w:szCs w:val="20"/>
        </w:rPr>
      </w:pPr>
      <w:r w:rsidRPr="002B2B51">
        <w:rPr>
          <w:rFonts w:ascii="Verdana" w:eastAsia="MS Gothic" w:hAnsi="Verdana" w:cs="MS Gothic"/>
          <w:b/>
          <w:color w:val="000000"/>
          <w:sz w:val="20"/>
          <w:szCs w:val="20"/>
        </w:rPr>
        <w:t xml:space="preserve">l) </w:t>
      </w:r>
      <w:r w:rsidR="00023B64" w:rsidRPr="009B6D2A">
        <w:rPr>
          <w:rFonts w:ascii="Verdana" w:eastAsia="MS UI Gothic" w:hAnsi="Verdana" w:cs="Arial"/>
          <w:b/>
          <w:bCs/>
          <w:color w:val="000000"/>
          <w:sz w:val="20"/>
          <w:szCs w:val="20"/>
        </w:rPr>
        <w:t xml:space="preserve">Legitimidade: </w:t>
      </w:r>
      <w:r w:rsidR="00023B64" w:rsidRPr="009B6D2A">
        <w:rPr>
          <w:rFonts w:ascii="Verdana" w:eastAsia="MS UI Gothic" w:hAnsi="Verdana" w:cs="Arial"/>
          <w:color w:val="000000"/>
          <w:sz w:val="20"/>
          <w:szCs w:val="20"/>
        </w:rPr>
        <w:t xml:space="preserve">todo ato administrativo deve ser expedido com todos os seus pressupostos atendidos, ou seja, expedido pela autoridade competente, com justos motivos, conforme objeto predefinido, na forma definida em norma e com propósito de atender ao interesse público. </w:t>
      </w:r>
    </w:p>
    <w:p w:rsidR="00023B64" w:rsidRPr="009B6D2A" w:rsidRDefault="002B2B51" w:rsidP="00687134">
      <w:pPr>
        <w:autoSpaceDE w:val="0"/>
        <w:autoSpaceDN w:val="0"/>
        <w:adjustRightInd w:val="0"/>
        <w:spacing w:before="120" w:after="120" w:line="360" w:lineRule="exact"/>
        <w:ind w:firstLine="1701"/>
        <w:jc w:val="both"/>
        <w:rPr>
          <w:rFonts w:ascii="Verdana" w:eastAsia="MS UI Gothic" w:hAnsi="Verdana" w:cs="Arial"/>
          <w:color w:val="000000"/>
          <w:sz w:val="20"/>
          <w:szCs w:val="20"/>
        </w:rPr>
      </w:pPr>
      <w:r w:rsidRPr="002B2B51">
        <w:rPr>
          <w:rFonts w:ascii="Verdana" w:eastAsia="MS Gothic" w:hAnsi="Verdana" w:cs="MS Gothic"/>
          <w:b/>
          <w:color w:val="000000"/>
          <w:sz w:val="20"/>
          <w:szCs w:val="20"/>
        </w:rPr>
        <w:t xml:space="preserve">m) </w:t>
      </w:r>
      <w:r w:rsidR="00023B64" w:rsidRPr="009B6D2A">
        <w:rPr>
          <w:rFonts w:ascii="Verdana" w:eastAsia="MS UI Gothic" w:hAnsi="Verdana" w:cs="Arial"/>
          <w:b/>
          <w:bCs/>
          <w:color w:val="000000"/>
          <w:sz w:val="20"/>
          <w:szCs w:val="20"/>
        </w:rPr>
        <w:t xml:space="preserve">Motivação: </w:t>
      </w:r>
      <w:r w:rsidR="00023B64" w:rsidRPr="009B6D2A">
        <w:rPr>
          <w:rFonts w:ascii="Verdana" w:eastAsia="MS UI Gothic" w:hAnsi="Verdana" w:cs="Arial"/>
          <w:color w:val="000000"/>
          <w:sz w:val="20"/>
          <w:szCs w:val="20"/>
        </w:rPr>
        <w:t xml:space="preserve">descrição expressa dos pressupostos fáticos e jurídicos de cada ato administrativo expedido pela autoridade competente. Permite confrontar os motivos explicitados com os atos praticados. A motivação dos atos administrativos deve ocorrer sempre, mesmo quando em atos discricionários, cuja exceção deverá estar prevista em norma (como é o caso da livre nomeação e exoneração de agentes para cargos comissionados, cuja motivação é facultativa por disposição constitucional/legal). </w:t>
      </w:r>
    </w:p>
    <w:p w:rsidR="00023B64" w:rsidRPr="009B6D2A" w:rsidRDefault="002B2B51" w:rsidP="00E93309">
      <w:pPr>
        <w:autoSpaceDE w:val="0"/>
        <w:autoSpaceDN w:val="0"/>
        <w:adjustRightInd w:val="0"/>
        <w:spacing w:before="120" w:after="120" w:line="360" w:lineRule="exact"/>
        <w:ind w:firstLine="1701"/>
        <w:jc w:val="both"/>
        <w:rPr>
          <w:rFonts w:ascii="Verdana" w:eastAsia="MS UI Gothic" w:hAnsi="Verdana" w:cs="Arial"/>
          <w:color w:val="000000"/>
          <w:sz w:val="20"/>
          <w:szCs w:val="20"/>
        </w:rPr>
      </w:pPr>
      <w:r w:rsidRPr="002B2B51">
        <w:rPr>
          <w:rFonts w:ascii="Verdana" w:eastAsia="MS Gothic" w:hAnsi="Verdana" w:cs="MS Gothic"/>
          <w:b/>
          <w:color w:val="000000"/>
          <w:sz w:val="20"/>
          <w:szCs w:val="20"/>
        </w:rPr>
        <w:t xml:space="preserve">n) </w:t>
      </w:r>
      <w:r w:rsidR="00023B64" w:rsidRPr="009B6D2A">
        <w:rPr>
          <w:rFonts w:ascii="Verdana" w:eastAsia="MS UI Gothic" w:hAnsi="Verdana" w:cs="Arial"/>
          <w:b/>
          <w:bCs/>
          <w:color w:val="000000"/>
          <w:sz w:val="20"/>
          <w:szCs w:val="20"/>
        </w:rPr>
        <w:t xml:space="preserve">Razoabilidade: </w:t>
      </w:r>
      <w:r w:rsidR="00023B64" w:rsidRPr="009B6D2A">
        <w:rPr>
          <w:rFonts w:ascii="Verdana" w:eastAsia="MS UI Gothic" w:hAnsi="Verdana" w:cs="Arial"/>
          <w:color w:val="000000"/>
          <w:sz w:val="20"/>
          <w:szCs w:val="20"/>
        </w:rPr>
        <w:t xml:space="preserve">é a aplicação da lógica racional para a tomada de decisão quanto à escolha do que for mais eficiente, conveniente, oportuno ou apto a atender ao interesse público. A razoabilidade vai se atrelar à congruência lógica entre as situações postas e as decisões administrativas. </w:t>
      </w:r>
    </w:p>
    <w:p w:rsidR="00023B64" w:rsidRPr="009B6D2A" w:rsidRDefault="002B2B51" w:rsidP="00E93309">
      <w:pPr>
        <w:autoSpaceDE w:val="0"/>
        <w:autoSpaceDN w:val="0"/>
        <w:adjustRightInd w:val="0"/>
        <w:spacing w:before="120" w:after="120" w:line="360" w:lineRule="exact"/>
        <w:ind w:firstLine="1701"/>
        <w:jc w:val="both"/>
        <w:rPr>
          <w:rFonts w:ascii="Verdana" w:eastAsia="MS UI Gothic" w:hAnsi="Verdana" w:cs="Arial"/>
          <w:color w:val="000000"/>
          <w:sz w:val="20"/>
          <w:szCs w:val="20"/>
        </w:rPr>
      </w:pPr>
      <w:r w:rsidRPr="002B2B51">
        <w:rPr>
          <w:rFonts w:ascii="Verdana" w:eastAsia="MS Gothic" w:hAnsi="Verdana" w:cs="MS Gothic"/>
          <w:b/>
          <w:color w:val="000000"/>
          <w:sz w:val="20"/>
          <w:szCs w:val="20"/>
        </w:rPr>
        <w:t xml:space="preserve">o) </w:t>
      </w:r>
      <w:r w:rsidR="00023B64" w:rsidRPr="009B6D2A">
        <w:rPr>
          <w:rFonts w:ascii="Verdana" w:eastAsia="MS UI Gothic" w:hAnsi="Verdana" w:cs="Arial"/>
          <w:b/>
          <w:bCs/>
          <w:color w:val="000000"/>
          <w:sz w:val="20"/>
          <w:szCs w:val="20"/>
        </w:rPr>
        <w:t xml:space="preserve">Proporcionalidade: </w:t>
      </w:r>
      <w:r w:rsidR="00023B64" w:rsidRPr="009B6D2A">
        <w:rPr>
          <w:rFonts w:ascii="Verdana" w:eastAsia="MS UI Gothic" w:hAnsi="Verdana" w:cs="Arial"/>
          <w:color w:val="000000"/>
          <w:sz w:val="20"/>
          <w:szCs w:val="20"/>
        </w:rPr>
        <w:t xml:space="preserve">adequação quantitativa entre meios e fins, vedada </w:t>
      </w:r>
      <w:proofErr w:type="gramStart"/>
      <w:r w:rsidR="00023B64" w:rsidRPr="009B6D2A">
        <w:rPr>
          <w:rFonts w:ascii="Verdana" w:eastAsia="MS UI Gothic" w:hAnsi="Verdana" w:cs="Arial"/>
          <w:color w:val="000000"/>
          <w:sz w:val="20"/>
          <w:szCs w:val="20"/>
        </w:rPr>
        <w:t>a</w:t>
      </w:r>
      <w:proofErr w:type="gramEnd"/>
      <w:r w:rsidR="00023B64" w:rsidRPr="009B6D2A">
        <w:rPr>
          <w:rFonts w:ascii="Verdana" w:eastAsia="MS UI Gothic" w:hAnsi="Verdana" w:cs="Arial"/>
          <w:color w:val="000000"/>
          <w:sz w:val="20"/>
          <w:szCs w:val="20"/>
        </w:rPr>
        <w:t xml:space="preserve"> imposição de obrigações, restrições e sanções em medida superior àquelas estritamente necessárias ao atendimento do objetivo pretendido. </w:t>
      </w:r>
    </w:p>
    <w:p w:rsidR="009B6D2A" w:rsidRPr="009B6D2A" w:rsidRDefault="002B2B51" w:rsidP="00E93309">
      <w:pPr>
        <w:pStyle w:val="Default"/>
        <w:spacing w:before="120" w:after="120" w:line="360" w:lineRule="exact"/>
        <w:ind w:firstLine="1701"/>
        <w:jc w:val="both"/>
        <w:rPr>
          <w:rFonts w:ascii="Verdana" w:hAnsi="Verdana" w:cs="Arial"/>
          <w:sz w:val="20"/>
          <w:szCs w:val="20"/>
        </w:rPr>
      </w:pPr>
      <w:r w:rsidRPr="002B2B51">
        <w:rPr>
          <w:rFonts w:ascii="Verdana" w:eastAsia="MS Gothic" w:hAnsi="Verdana" w:cs="MS Gothic"/>
          <w:b/>
          <w:sz w:val="20"/>
          <w:szCs w:val="20"/>
        </w:rPr>
        <w:t xml:space="preserve">p) </w:t>
      </w:r>
      <w:r w:rsidR="00023B64" w:rsidRPr="009B6D2A">
        <w:rPr>
          <w:rFonts w:ascii="Verdana" w:eastAsia="MS UI Gothic" w:hAnsi="Verdana" w:cs="Arial"/>
          <w:b/>
          <w:bCs/>
          <w:sz w:val="20"/>
          <w:szCs w:val="20"/>
        </w:rPr>
        <w:t xml:space="preserve">Segurança jurídica: </w:t>
      </w:r>
      <w:r w:rsidR="00023B64" w:rsidRPr="009B6D2A">
        <w:rPr>
          <w:rFonts w:ascii="Verdana" w:eastAsia="MS UI Gothic" w:hAnsi="Verdana" w:cs="Arial"/>
          <w:sz w:val="20"/>
          <w:szCs w:val="20"/>
        </w:rPr>
        <w:t xml:space="preserve">não se deve alterar ato ou situação jurídica consolidada, definitiva, mediante aplicação retroativa de nova interpretação da lei, ou invalidar decisões com vícios sanáveis e que não acarretem lesão ao interesse público nem prejuízo a terceiros. É a garantia da observância do devido processo legal-administrativo, com a proteção dos institutos da preclusão, decadência, prescrição, coisa </w:t>
      </w:r>
      <w:proofErr w:type="gramStart"/>
      <w:r w:rsidR="00023B64" w:rsidRPr="009B6D2A">
        <w:rPr>
          <w:rFonts w:ascii="Verdana" w:eastAsia="MS UI Gothic" w:hAnsi="Verdana" w:cs="Arial"/>
          <w:sz w:val="20"/>
          <w:szCs w:val="20"/>
        </w:rPr>
        <w:t>julgada, direito adquirido</w:t>
      </w:r>
      <w:proofErr w:type="gramEnd"/>
      <w:r w:rsidR="00023B64" w:rsidRPr="009B6D2A">
        <w:rPr>
          <w:rFonts w:ascii="Verdana" w:eastAsia="MS UI Gothic" w:hAnsi="Verdana" w:cs="Arial"/>
          <w:sz w:val="20"/>
          <w:szCs w:val="20"/>
        </w:rPr>
        <w:t xml:space="preserve">, bem como o respeito ao ato jurídico perfeito e </w:t>
      </w:r>
      <w:r w:rsidR="009B6D2A" w:rsidRPr="009B6D2A">
        <w:rPr>
          <w:rFonts w:ascii="Verdana" w:hAnsi="Verdana" w:cs="Arial"/>
          <w:sz w:val="20"/>
          <w:szCs w:val="20"/>
        </w:rPr>
        <w:t xml:space="preserve">acabado. É, também, a interpretação da norma administrativa da forma que melhor garanta o atendimento do fim público a que se dirige, vedada aplicação retroativa de nova interpretação. </w:t>
      </w:r>
    </w:p>
    <w:p w:rsidR="009B6D2A" w:rsidRPr="009B6D2A" w:rsidRDefault="002B2B51" w:rsidP="00E93309">
      <w:pPr>
        <w:autoSpaceDE w:val="0"/>
        <w:autoSpaceDN w:val="0"/>
        <w:adjustRightInd w:val="0"/>
        <w:spacing w:before="120" w:after="120" w:line="360" w:lineRule="exact"/>
        <w:ind w:firstLine="1701"/>
        <w:jc w:val="both"/>
        <w:rPr>
          <w:rFonts w:ascii="Verdana" w:eastAsia="MS UI Gothic" w:hAnsi="Verdana" w:cs="Arial"/>
          <w:color w:val="000000"/>
          <w:sz w:val="20"/>
          <w:szCs w:val="20"/>
        </w:rPr>
      </w:pPr>
      <w:r w:rsidRPr="002B2B51">
        <w:rPr>
          <w:rFonts w:ascii="Verdana" w:eastAsia="MS Gothic" w:hAnsi="Verdana" w:cs="MS Gothic"/>
          <w:b/>
          <w:color w:val="000000"/>
          <w:sz w:val="20"/>
          <w:szCs w:val="20"/>
        </w:rPr>
        <w:t xml:space="preserve">q) </w:t>
      </w:r>
      <w:r w:rsidR="009B6D2A" w:rsidRPr="009B6D2A">
        <w:rPr>
          <w:rFonts w:ascii="Verdana" w:eastAsia="MS UI Gothic" w:hAnsi="Verdana" w:cs="Arial"/>
          <w:b/>
          <w:bCs/>
          <w:color w:val="000000"/>
          <w:sz w:val="20"/>
          <w:szCs w:val="20"/>
        </w:rPr>
        <w:t xml:space="preserve">Ampla defesa/contraditório: </w:t>
      </w:r>
      <w:r w:rsidR="009B6D2A" w:rsidRPr="009B6D2A">
        <w:rPr>
          <w:rFonts w:ascii="Verdana" w:eastAsia="MS UI Gothic" w:hAnsi="Verdana" w:cs="Arial"/>
          <w:color w:val="000000"/>
          <w:sz w:val="20"/>
          <w:szCs w:val="20"/>
        </w:rPr>
        <w:t xml:space="preserve">garantia constitucional assegurada aos litigantes e acusados em geral de se defenderem com os meios e recursos de que a lei dispõe; de terem acesso aos autos; de obterem cópias de documentos, com apresentação de provas e razões antes da decisão, além de tomarem ciência da própria decisão. É a garantia de que a contradita será considerada efetivamente por quem cabe o julgamento. </w:t>
      </w:r>
    </w:p>
    <w:p w:rsidR="009B6D2A" w:rsidRPr="009B6D2A" w:rsidRDefault="002B2B51" w:rsidP="00E93309">
      <w:pPr>
        <w:autoSpaceDE w:val="0"/>
        <w:autoSpaceDN w:val="0"/>
        <w:adjustRightInd w:val="0"/>
        <w:spacing w:before="120" w:after="120" w:line="360" w:lineRule="exact"/>
        <w:ind w:firstLine="1701"/>
        <w:jc w:val="both"/>
        <w:rPr>
          <w:rFonts w:ascii="Verdana" w:eastAsia="MS UI Gothic" w:hAnsi="Verdana" w:cs="Arial"/>
          <w:color w:val="000000"/>
          <w:sz w:val="20"/>
          <w:szCs w:val="20"/>
        </w:rPr>
      </w:pPr>
      <w:r w:rsidRPr="002B2B51">
        <w:rPr>
          <w:rFonts w:ascii="Verdana" w:eastAsia="MS Gothic" w:hAnsi="Verdana" w:cs="MS Gothic"/>
          <w:b/>
          <w:color w:val="000000"/>
          <w:sz w:val="20"/>
          <w:szCs w:val="20"/>
        </w:rPr>
        <w:t xml:space="preserve">r) </w:t>
      </w:r>
      <w:r w:rsidR="009B6D2A" w:rsidRPr="009B6D2A">
        <w:rPr>
          <w:rFonts w:ascii="Verdana" w:eastAsia="MS UI Gothic" w:hAnsi="Verdana" w:cs="Arial"/>
          <w:b/>
          <w:bCs/>
          <w:color w:val="000000"/>
          <w:sz w:val="20"/>
          <w:szCs w:val="20"/>
        </w:rPr>
        <w:t xml:space="preserve">Interesse público: </w:t>
      </w:r>
      <w:r w:rsidR="009B6D2A" w:rsidRPr="009B6D2A">
        <w:rPr>
          <w:rFonts w:ascii="Verdana" w:eastAsia="MS UI Gothic" w:hAnsi="Verdana" w:cs="Arial"/>
          <w:color w:val="000000"/>
          <w:sz w:val="20"/>
          <w:szCs w:val="20"/>
        </w:rPr>
        <w:t xml:space="preserve">todas as ações adotadas pelo administrador público devem ter como motivação a obediência ao interesse coletivo. A utilidade ou interesse público é a finalidade própria da Administração Pública. </w:t>
      </w:r>
    </w:p>
    <w:p w:rsidR="009B6D2A" w:rsidRPr="009B6D2A" w:rsidRDefault="002B2B51" w:rsidP="00E93309">
      <w:pPr>
        <w:autoSpaceDE w:val="0"/>
        <w:autoSpaceDN w:val="0"/>
        <w:adjustRightInd w:val="0"/>
        <w:spacing w:before="120" w:after="120" w:line="360" w:lineRule="exact"/>
        <w:ind w:firstLine="1701"/>
        <w:jc w:val="both"/>
        <w:rPr>
          <w:rFonts w:ascii="Verdana" w:eastAsia="MS UI Gothic" w:hAnsi="Verdana" w:cs="Arial"/>
          <w:color w:val="000000"/>
          <w:sz w:val="20"/>
          <w:szCs w:val="20"/>
        </w:rPr>
      </w:pPr>
      <w:r w:rsidRPr="002B2B51">
        <w:rPr>
          <w:rFonts w:ascii="Verdana" w:eastAsia="MS Gothic" w:hAnsi="Verdana" w:cs="MS Gothic"/>
          <w:b/>
          <w:color w:val="000000"/>
          <w:sz w:val="20"/>
          <w:szCs w:val="20"/>
        </w:rPr>
        <w:t xml:space="preserve">s) </w:t>
      </w:r>
      <w:r w:rsidR="009B6D2A" w:rsidRPr="009B6D2A">
        <w:rPr>
          <w:rFonts w:ascii="Verdana" w:eastAsia="MS UI Gothic" w:hAnsi="Verdana" w:cs="Arial"/>
          <w:b/>
          <w:bCs/>
          <w:color w:val="000000"/>
          <w:sz w:val="20"/>
          <w:szCs w:val="20"/>
        </w:rPr>
        <w:t xml:space="preserve">Autotutela: </w:t>
      </w:r>
      <w:r w:rsidR="009B6D2A" w:rsidRPr="009B6D2A">
        <w:rPr>
          <w:rFonts w:ascii="Verdana" w:eastAsia="MS UI Gothic" w:hAnsi="Verdana" w:cs="Arial"/>
          <w:color w:val="000000"/>
          <w:sz w:val="20"/>
          <w:szCs w:val="20"/>
        </w:rPr>
        <w:t xml:space="preserve">poder da Administração de anular os atos praticados em desrespeito à lei, bem como a prerrogativa administrativa de revogação de atos administrativos com base em juízo discricionário de conveniência e oportunidade, respeitados os direitos adquiridos e ressalvada a apreciação judicial. </w:t>
      </w:r>
    </w:p>
    <w:p w:rsidR="00023B64" w:rsidRDefault="00023B64" w:rsidP="00023B64">
      <w:pPr>
        <w:autoSpaceDE w:val="0"/>
        <w:autoSpaceDN w:val="0"/>
        <w:adjustRightInd w:val="0"/>
        <w:spacing w:after="0" w:line="240" w:lineRule="auto"/>
        <w:rPr>
          <w:rFonts w:ascii="Arial" w:eastAsia="MS UI Gothic" w:hAnsi="Arial" w:cs="Arial"/>
          <w:color w:val="000000"/>
          <w:sz w:val="23"/>
          <w:szCs w:val="23"/>
        </w:rPr>
      </w:pPr>
    </w:p>
    <w:p w:rsidR="001F7AC3" w:rsidRDefault="001F7AC3" w:rsidP="00023B64">
      <w:pPr>
        <w:autoSpaceDE w:val="0"/>
        <w:autoSpaceDN w:val="0"/>
        <w:adjustRightInd w:val="0"/>
        <w:spacing w:after="0" w:line="240" w:lineRule="auto"/>
        <w:rPr>
          <w:rFonts w:ascii="Arial" w:eastAsia="MS UI Gothic" w:hAnsi="Arial" w:cs="Arial"/>
          <w:color w:val="000000"/>
          <w:sz w:val="23"/>
          <w:szCs w:val="23"/>
        </w:rPr>
      </w:pPr>
    </w:p>
    <w:p w:rsidR="00CB6618" w:rsidRPr="00854897" w:rsidRDefault="00CB6618" w:rsidP="00C94C6F">
      <w:pPr>
        <w:pStyle w:val="PargrafodaLista"/>
        <w:numPr>
          <w:ilvl w:val="0"/>
          <w:numId w:val="57"/>
        </w:numPr>
        <w:tabs>
          <w:tab w:val="left" w:pos="426"/>
        </w:tabs>
        <w:autoSpaceDE w:val="0"/>
        <w:autoSpaceDN w:val="0"/>
        <w:adjustRightInd w:val="0"/>
        <w:spacing w:after="0" w:line="360" w:lineRule="exact"/>
        <w:ind w:left="0" w:firstLine="0"/>
        <w:jc w:val="both"/>
        <w:rPr>
          <w:rFonts w:ascii="Verdana" w:hAnsi="Verdana" w:cs="Times New Roman"/>
          <w:b/>
          <w:bCs/>
          <w:sz w:val="20"/>
          <w:szCs w:val="20"/>
        </w:rPr>
      </w:pPr>
      <w:r w:rsidRPr="00854897">
        <w:rPr>
          <w:rFonts w:ascii="Verdana" w:hAnsi="Verdana" w:cs="Times New Roman"/>
          <w:b/>
          <w:bCs/>
          <w:sz w:val="20"/>
          <w:szCs w:val="20"/>
        </w:rPr>
        <w:t>TIPOS DE AUDITORIA</w:t>
      </w:r>
    </w:p>
    <w:p w:rsidR="00854897" w:rsidRPr="00854897" w:rsidRDefault="00854897" w:rsidP="00854897">
      <w:pPr>
        <w:pStyle w:val="PargrafodaLista"/>
        <w:autoSpaceDE w:val="0"/>
        <w:autoSpaceDN w:val="0"/>
        <w:adjustRightInd w:val="0"/>
        <w:spacing w:after="0" w:line="360" w:lineRule="exact"/>
        <w:ind w:left="720" w:firstLine="0"/>
        <w:jc w:val="both"/>
        <w:rPr>
          <w:rFonts w:ascii="Verdana" w:hAnsi="Verdana" w:cs="Times New Roman"/>
          <w:b/>
          <w:bCs/>
          <w:sz w:val="20"/>
          <w:szCs w:val="20"/>
        </w:rPr>
      </w:pPr>
    </w:p>
    <w:p w:rsidR="00CB6618"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4.1. Auditoria de Gestão</w:t>
      </w:r>
    </w:p>
    <w:p w:rsidR="00854897" w:rsidRPr="009C72D0" w:rsidRDefault="00854897" w:rsidP="00854897">
      <w:pPr>
        <w:autoSpaceDE w:val="0"/>
        <w:autoSpaceDN w:val="0"/>
        <w:adjustRightInd w:val="0"/>
        <w:spacing w:after="0" w:line="360" w:lineRule="exact"/>
        <w:jc w:val="both"/>
        <w:rPr>
          <w:rFonts w:ascii="Verdana" w:hAnsi="Verdana" w:cs="Times New Roman"/>
          <w:b/>
          <w:bCs/>
          <w:sz w:val="20"/>
          <w:szCs w:val="20"/>
        </w:rPr>
      </w:pPr>
    </w:p>
    <w:p w:rsidR="00CB6618" w:rsidRPr="009C72D0" w:rsidRDefault="00CB6618" w:rsidP="00687134">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Objetiva emitir opinião com vistas a verificar a regularidade das contas, avaliar a execução de programas e projetos governamentais específicos, contratos, e outros ajustes, a probidade na aplicação dos dinheiros públicos e na guarda ou administração de valores e bens.</w:t>
      </w:r>
    </w:p>
    <w:p w:rsidR="00CB6618" w:rsidRPr="009C72D0" w:rsidRDefault="00CB6618" w:rsidP="00687134">
      <w:pPr>
        <w:pStyle w:val="PargrafodaLista"/>
        <w:numPr>
          <w:ilvl w:val="0"/>
          <w:numId w:val="9"/>
        </w:numPr>
        <w:tabs>
          <w:tab w:val="left" w:pos="851"/>
          <w:tab w:val="left" w:pos="1134"/>
          <w:tab w:val="left" w:pos="1701"/>
          <w:tab w:val="left" w:pos="1985"/>
          <w:tab w:val="left" w:pos="2268"/>
        </w:tabs>
        <w:autoSpaceDE w:val="0"/>
        <w:autoSpaceDN w:val="0"/>
        <w:adjustRightInd w:val="0"/>
        <w:spacing w:before="120" w:after="0" w:line="360" w:lineRule="exact"/>
        <w:ind w:left="1134" w:firstLine="0"/>
        <w:contextualSpacing w:val="0"/>
        <w:jc w:val="both"/>
        <w:rPr>
          <w:rFonts w:ascii="Verdana" w:hAnsi="Verdana"/>
          <w:sz w:val="20"/>
          <w:szCs w:val="20"/>
        </w:rPr>
      </w:pPr>
      <w:r w:rsidRPr="009C72D0">
        <w:rPr>
          <w:rFonts w:ascii="Verdana" w:hAnsi="Verdana"/>
          <w:sz w:val="20"/>
          <w:szCs w:val="20"/>
        </w:rPr>
        <w:t>Exame da documentação comprobatória dos atos e fatos administrativos;</w:t>
      </w:r>
    </w:p>
    <w:p w:rsidR="00CB6618" w:rsidRPr="009C72D0" w:rsidRDefault="00CB6618" w:rsidP="00854897">
      <w:pPr>
        <w:pStyle w:val="PargrafodaLista"/>
        <w:numPr>
          <w:ilvl w:val="0"/>
          <w:numId w:val="9"/>
        </w:numPr>
        <w:tabs>
          <w:tab w:val="left" w:pos="851"/>
          <w:tab w:val="left" w:pos="1134"/>
          <w:tab w:val="left" w:pos="1701"/>
          <w:tab w:val="left" w:pos="1985"/>
          <w:tab w:val="left" w:pos="2268"/>
        </w:tabs>
        <w:autoSpaceDE w:val="0"/>
        <w:autoSpaceDN w:val="0"/>
        <w:adjustRightInd w:val="0"/>
        <w:spacing w:after="0" w:line="360" w:lineRule="exact"/>
        <w:ind w:left="1134" w:firstLine="0"/>
        <w:contextualSpacing w:val="0"/>
        <w:jc w:val="both"/>
        <w:rPr>
          <w:rFonts w:ascii="Verdana" w:hAnsi="Verdana"/>
          <w:sz w:val="20"/>
          <w:szCs w:val="20"/>
        </w:rPr>
      </w:pPr>
      <w:r w:rsidRPr="009C72D0">
        <w:rPr>
          <w:rFonts w:ascii="Verdana" w:hAnsi="Verdana"/>
          <w:sz w:val="20"/>
          <w:szCs w:val="20"/>
        </w:rPr>
        <w:t>Verificação da existência física de bens e outros valores;</w:t>
      </w:r>
    </w:p>
    <w:p w:rsidR="00CB6618" w:rsidRPr="009C72D0" w:rsidRDefault="00CB6618" w:rsidP="00854897">
      <w:pPr>
        <w:pStyle w:val="PargrafodaLista"/>
        <w:numPr>
          <w:ilvl w:val="0"/>
          <w:numId w:val="9"/>
        </w:numPr>
        <w:tabs>
          <w:tab w:val="left" w:pos="851"/>
          <w:tab w:val="left" w:pos="1134"/>
          <w:tab w:val="left" w:pos="1701"/>
          <w:tab w:val="left" w:pos="1985"/>
          <w:tab w:val="left" w:pos="2268"/>
        </w:tabs>
        <w:autoSpaceDE w:val="0"/>
        <w:autoSpaceDN w:val="0"/>
        <w:adjustRightInd w:val="0"/>
        <w:spacing w:after="0" w:line="360" w:lineRule="exact"/>
        <w:ind w:left="1134" w:firstLine="0"/>
        <w:contextualSpacing w:val="0"/>
        <w:jc w:val="both"/>
        <w:rPr>
          <w:rFonts w:ascii="Verdana" w:hAnsi="Verdana"/>
          <w:sz w:val="20"/>
          <w:szCs w:val="20"/>
        </w:rPr>
      </w:pPr>
      <w:r w:rsidRPr="009C72D0">
        <w:rPr>
          <w:rFonts w:ascii="Verdana" w:hAnsi="Verdana"/>
          <w:sz w:val="20"/>
          <w:szCs w:val="20"/>
        </w:rPr>
        <w:t>Verificação da eficiência dos sistemas de controles administrativo e contábil;</w:t>
      </w:r>
    </w:p>
    <w:p w:rsidR="00CB6618" w:rsidRPr="009C72D0" w:rsidRDefault="00CB6618" w:rsidP="00854897">
      <w:pPr>
        <w:pStyle w:val="PargrafodaLista"/>
        <w:numPr>
          <w:ilvl w:val="0"/>
          <w:numId w:val="9"/>
        </w:numPr>
        <w:tabs>
          <w:tab w:val="left" w:pos="851"/>
          <w:tab w:val="left" w:pos="1134"/>
          <w:tab w:val="left" w:pos="1701"/>
          <w:tab w:val="left" w:pos="1985"/>
          <w:tab w:val="left" w:pos="2268"/>
        </w:tabs>
        <w:spacing w:after="0" w:line="360" w:lineRule="exact"/>
        <w:ind w:left="1134" w:firstLine="0"/>
        <w:contextualSpacing w:val="0"/>
        <w:jc w:val="both"/>
        <w:rPr>
          <w:rFonts w:ascii="Verdana" w:hAnsi="Verdana"/>
          <w:sz w:val="20"/>
          <w:szCs w:val="20"/>
        </w:rPr>
      </w:pPr>
      <w:r w:rsidRPr="009C72D0">
        <w:rPr>
          <w:rFonts w:ascii="Verdana" w:hAnsi="Verdana"/>
          <w:sz w:val="20"/>
          <w:szCs w:val="20"/>
        </w:rPr>
        <w:t>Verificação do cumprimento da legislação pertinente.</w:t>
      </w:r>
    </w:p>
    <w:p w:rsidR="00CB6618" w:rsidRPr="009C72D0" w:rsidRDefault="00CB6618" w:rsidP="00854897">
      <w:pPr>
        <w:pStyle w:val="PargrafodaLista"/>
        <w:numPr>
          <w:ilvl w:val="0"/>
          <w:numId w:val="9"/>
        </w:numPr>
        <w:tabs>
          <w:tab w:val="left" w:pos="851"/>
          <w:tab w:val="left" w:pos="1134"/>
          <w:tab w:val="left" w:pos="1701"/>
          <w:tab w:val="left" w:pos="1985"/>
          <w:tab w:val="left" w:pos="2268"/>
        </w:tabs>
        <w:spacing w:after="0" w:line="360" w:lineRule="exact"/>
        <w:ind w:left="1134" w:firstLine="0"/>
        <w:contextualSpacing w:val="0"/>
        <w:jc w:val="both"/>
        <w:rPr>
          <w:rFonts w:ascii="Verdana" w:hAnsi="Verdana"/>
          <w:sz w:val="20"/>
          <w:szCs w:val="20"/>
        </w:rPr>
      </w:pPr>
      <w:r w:rsidRPr="009C72D0">
        <w:rPr>
          <w:rFonts w:ascii="Verdana" w:hAnsi="Verdana"/>
          <w:sz w:val="20"/>
          <w:szCs w:val="20"/>
        </w:rPr>
        <w:t>Análise da realização físico-financeira em face dos objetivos e metas estabelecidos;</w:t>
      </w:r>
    </w:p>
    <w:p w:rsidR="00CB6618" w:rsidRPr="009C72D0" w:rsidRDefault="00CB6618" w:rsidP="00854897">
      <w:pPr>
        <w:pStyle w:val="PargrafodaLista"/>
        <w:numPr>
          <w:ilvl w:val="0"/>
          <w:numId w:val="9"/>
        </w:numPr>
        <w:tabs>
          <w:tab w:val="left" w:pos="851"/>
          <w:tab w:val="left" w:pos="1134"/>
          <w:tab w:val="left" w:pos="1701"/>
          <w:tab w:val="left" w:pos="1985"/>
          <w:tab w:val="left" w:pos="2268"/>
        </w:tabs>
        <w:autoSpaceDE w:val="0"/>
        <w:autoSpaceDN w:val="0"/>
        <w:adjustRightInd w:val="0"/>
        <w:spacing w:after="0" w:line="360" w:lineRule="exact"/>
        <w:ind w:left="1134" w:firstLine="0"/>
        <w:contextualSpacing w:val="0"/>
        <w:jc w:val="both"/>
        <w:rPr>
          <w:rFonts w:ascii="Verdana" w:hAnsi="Verdana"/>
          <w:sz w:val="20"/>
          <w:szCs w:val="20"/>
        </w:rPr>
      </w:pPr>
      <w:r w:rsidRPr="009C72D0">
        <w:rPr>
          <w:rFonts w:ascii="Verdana" w:hAnsi="Verdana"/>
          <w:sz w:val="20"/>
          <w:szCs w:val="20"/>
        </w:rPr>
        <w:t>Análise da adequação dos instrumentos de gestão - contratos, convênios, acordos, ajustes e outros congêneres, para a consecução dos objetivos do gestor, inclusive quanto à legalidade e diretrizes estabelecidas;</w:t>
      </w:r>
    </w:p>
    <w:p w:rsidR="00CB6618" w:rsidRDefault="00CB6618" w:rsidP="00854897">
      <w:pPr>
        <w:pStyle w:val="PargrafodaLista"/>
        <w:numPr>
          <w:ilvl w:val="0"/>
          <w:numId w:val="9"/>
        </w:numPr>
        <w:tabs>
          <w:tab w:val="left" w:pos="851"/>
          <w:tab w:val="left" w:pos="1134"/>
          <w:tab w:val="left" w:pos="1701"/>
          <w:tab w:val="left" w:pos="1985"/>
          <w:tab w:val="left" w:pos="2268"/>
        </w:tabs>
        <w:autoSpaceDE w:val="0"/>
        <w:autoSpaceDN w:val="0"/>
        <w:adjustRightInd w:val="0"/>
        <w:spacing w:after="0" w:line="360" w:lineRule="exact"/>
        <w:ind w:left="1134" w:firstLine="0"/>
        <w:contextualSpacing w:val="0"/>
        <w:jc w:val="both"/>
        <w:rPr>
          <w:rFonts w:ascii="Verdana" w:hAnsi="Verdana"/>
          <w:sz w:val="20"/>
          <w:szCs w:val="20"/>
        </w:rPr>
      </w:pPr>
      <w:r w:rsidRPr="009C72D0">
        <w:rPr>
          <w:rFonts w:ascii="Verdana" w:hAnsi="Verdana"/>
          <w:sz w:val="20"/>
          <w:szCs w:val="20"/>
        </w:rPr>
        <w:t>Análise dos demonstrativos e dos relatórios de acompanhamento produzidos, assim como outros meios de verificação, com vistas à avaliação dos resultados alcançados e da eficiência e efetividade.</w:t>
      </w:r>
    </w:p>
    <w:p w:rsidR="00816C67" w:rsidRPr="009C72D0" w:rsidRDefault="00816C67" w:rsidP="00816C67">
      <w:pPr>
        <w:pStyle w:val="PargrafodaLista"/>
        <w:tabs>
          <w:tab w:val="left" w:pos="851"/>
          <w:tab w:val="left" w:pos="1134"/>
          <w:tab w:val="left" w:pos="1701"/>
          <w:tab w:val="left" w:pos="1985"/>
          <w:tab w:val="left" w:pos="2268"/>
        </w:tabs>
        <w:autoSpaceDE w:val="0"/>
        <w:autoSpaceDN w:val="0"/>
        <w:adjustRightInd w:val="0"/>
        <w:spacing w:after="0" w:line="360" w:lineRule="exact"/>
        <w:ind w:left="1134" w:firstLine="0"/>
        <w:contextualSpacing w:val="0"/>
        <w:jc w:val="both"/>
        <w:rPr>
          <w:rFonts w:ascii="Verdana" w:hAnsi="Verdana"/>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4.2. Auditoria Operacional ou de Desempenho</w:t>
      </w:r>
    </w:p>
    <w:p w:rsidR="00854897" w:rsidRDefault="00854897"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687134">
      <w:pPr>
        <w:autoSpaceDE w:val="0"/>
        <w:autoSpaceDN w:val="0"/>
        <w:adjustRightInd w:val="0"/>
        <w:spacing w:before="120" w:after="120" w:line="360" w:lineRule="exact"/>
        <w:ind w:firstLine="1701"/>
        <w:jc w:val="both"/>
        <w:rPr>
          <w:rFonts w:ascii="Verdana" w:hAnsi="Verdana" w:cs="Times New Roman"/>
          <w:sz w:val="20"/>
          <w:szCs w:val="20"/>
        </w:rPr>
      </w:pPr>
      <w:r w:rsidRPr="009C72D0">
        <w:rPr>
          <w:rFonts w:ascii="Verdana" w:hAnsi="Verdana" w:cs="Times New Roman"/>
          <w:sz w:val="20"/>
          <w:szCs w:val="20"/>
        </w:rPr>
        <w:t xml:space="preserve">Atua na avaliação dos processos de trabalho, avaliando a eficácia dos resultados dos órgãos/entidades em relação aos recursos materiais, humanos e tecnológicos disponíveis, bem como a economicidade e eficiência dos controles internos existentes para a gestão dos recursos públicos. </w:t>
      </w:r>
      <w:proofErr w:type="gramStart"/>
      <w:r w:rsidRPr="009C72D0">
        <w:rPr>
          <w:rFonts w:ascii="Verdana" w:hAnsi="Verdana" w:cs="Times New Roman"/>
          <w:sz w:val="20"/>
          <w:szCs w:val="20"/>
        </w:rPr>
        <w:t>Se caracteriza</w:t>
      </w:r>
      <w:proofErr w:type="gramEnd"/>
      <w:r w:rsidRPr="009C72D0">
        <w:rPr>
          <w:rFonts w:ascii="Verdana" w:hAnsi="Verdana" w:cs="Times New Roman"/>
          <w:sz w:val="20"/>
          <w:szCs w:val="20"/>
        </w:rPr>
        <w:t xml:space="preserve"> pelo apoio e assessoramento ao gestor público, com vistas a oferecer recomendações para o aprimoramento dos atos e fatos administrativos, melhoria dos controles e aumento da responsabilidade gerencial.</w:t>
      </w:r>
    </w:p>
    <w:p w:rsidR="00CB6618" w:rsidRDefault="00CB6618" w:rsidP="00687134">
      <w:pPr>
        <w:autoSpaceDE w:val="0"/>
        <w:autoSpaceDN w:val="0"/>
        <w:adjustRightInd w:val="0"/>
        <w:spacing w:before="120" w:after="120" w:line="360" w:lineRule="exact"/>
        <w:ind w:firstLine="1701"/>
        <w:jc w:val="both"/>
        <w:rPr>
          <w:rFonts w:ascii="Verdana" w:hAnsi="Verdana"/>
          <w:sz w:val="20"/>
          <w:szCs w:val="20"/>
        </w:rPr>
      </w:pPr>
      <w:r w:rsidRPr="009C72D0">
        <w:rPr>
          <w:rFonts w:ascii="Verdana" w:hAnsi="Verdana"/>
          <w:sz w:val="20"/>
          <w:szCs w:val="20"/>
        </w:rPr>
        <w:t>Obtém e avalia evidências a respeito da eficiência e da eficácia das atividades operacionais de um objeto de auditoria, podendo ser este, por exemplo, um órgão ou uma entidade, um departamento, uma política pública, um processo ou uma atividade. Possui a finalidade de verificar se os objetivos estabelecidos vêm sendo alcançados. Fornece análises objetivas para auxiliar a administração a melhorar seu desempenho e suas operações, reduzir custos, facilitar a tomada de decisões e de medidas corretivas pelas partes responsáveis. Esse tipo de avaliação envolve uma variedade de temas e de metodologias.</w:t>
      </w:r>
    </w:p>
    <w:p w:rsidR="001F7AC3" w:rsidRDefault="001F7AC3" w:rsidP="00854897">
      <w:pPr>
        <w:autoSpaceDE w:val="0"/>
        <w:autoSpaceDN w:val="0"/>
        <w:adjustRightInd w:val="0"/>
        <w:spacing w:after="0" w:line="360" w:lineRule="exact"/>
        <w:jc w:val="both"/>
        <w:rPr>
          <w:rFonts w:ascii="Verdana" w:hAnsi="Verdana" w:cs="Times New Roman"/>
          <w:b/>
          <w:bCs/>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4.3. Auditoria de Demonstrações Contábeis e/ou Financeira</w:t>
      </w:r>
    </w:p>
    <w:p w:rsidR="00854897" w:rsidRDefault="00854897" w:rsidP="00854897">
      <w:pPr>
        <w:autoSpaceDE w:val="0"/>
        <w:autoSpaceDN w:val="0"/>
        <w:adjustRightInd w:val="0"/>
        <w:spacing w:after="0" w:line="360" w:lineRule="exact"/>
        <w:ind w:firstLine="1701"/>
        <w:jc w:val="both"/>
        <w:rPr>
          <w:rFonts w:ascii="Verdana" w:hAnsi="Verdana" w:cs="Times New Roman"/>
          <w:sz w:val="20"/>
          <w:szCs w:val="20"/>
        </w:rPr>
      </w:pPr>
    </w:p>
    <w:p w:rsidR="00CB6618" w:rsidRDefault="00CB6618" w:rsidP="00854897">
      <w:pPr>
        <w:autoSpaceDE w:val="0"/>
        <w:autoSpaceDN w:val="0"/>
        <w:adjustRightInd w:val="0"/>
        <w:spacing w:after="0" w:line="360" w:lineRule="exact"/>
        <w:ind w:firstLine="1701"/>
        <w:jc w:val="both"/>
        <w:rPr>
          <w:rFonts w:ascii="Verdana" w:hAnsi="Verdana"/>
          <w:sz w:val="20"/>
          <w:szCs w:val="20"/>
        </w:rPr>
      </w:pPr>
      <w:r w:rsidRPr="009C72D0">
        <w:rPr>
          <w:rFonts w:ascii="Verdana" w:hAnsi="Verdana" w:cs="Times New Roman"/>
          <w:sz w:val="20"/>
          <w:szCs w:val="20"/>
        </w:rPr>
        <w:t xml:space="preserve">É a técnica que objetiva emitir opinião sobre a adequação (se os registros contábeis foram efetuados de acordo com os princípios fundamentais de contabilidade) e fidedignidade das demonstrações financeiras (se as demonstrações refletem a situação econômico-financeira do patrimônio, os resultados do período administrativo examinado e as demais situações nelas demonstradas). </w:t>
      </w:r>
      <w:r w:rsidRPr="009C72D0">
        <w:rPr>
          <w:rFonts w:ascii="Verdana" w:hAnsi="Verdana"/>
          <w:sz w:val="20"/>
          <w:szCs w:val="20"/>
        </w:rPr>
        <w:t>Busca a obtenção e a avaliação de evidências a respeito das demonstrações contábeis de um órgão ou de uma entidade para emitir opinião indicando se sua apresentação está adequada e de acordo com os princípios contábeis</w:t>
      </w:r>
      <w:r w:rsidRPr="009C72D0">
        <w:rPr>
          <w:rFonts w:ascii="Verdana" w:hAnsi="Verdana"/>
          <w:b/>
          <w:bCs/>
          <w:sz w:val="20"/>
          <w:szCs w:val="20"/>
        </w:rPr>
        <w:t xml:space="preserve">. </w:t>
      </w:r>
      <w:r w:rsidRPr="009C72D0">
        <w:rPr>
          <w:rFonts w:ascii="Verdana" w:hAnsi="Verdana"/>
          <w:sz w:val="20"/>
          <w:szCs w:val="20"/>
        </w:rPr>
        <w:t>Tem como finalidade proporcionar certeza razoável de que as demonstrações contábeis e/ou financeiras, portanto, são apresentadas em conformidade com os princípios de contabilidade válidos para aquela unidade.</w:t>
      </w:r>
    </w:p>
    <w:p w:rsidR="002C58B0" w:rsidRDefault="002C58B0" w:rsidP="00854897">
      <w:pPr>
        <w:autoSpaceDE w:val="0"/>
        <w:autoSpaceDN w:val="0"/>
        <w:adjustRightInd w:val="0"/>
        <w:spacing w:after="0" w:line="360" w:lineRule="exact"/>
        <w:ind w:firstLine="1701"/>
        <w:jc w:val="both"/>
        <w:rPr>
          <w:rFonts w:ascii="Verdana" w:hAnsi="Verdana"/>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4.4. Auditoria de Sistema</w:t>
      </w:r>
    </w:p>
    <w:p w:rsidR="006219F7" w:rsidRDefault="006219F7" w:rsidP="00854897">
      <w:pPr>
        <w:autoSpaceDE w:val="0"/>
        <w:autoSpaceDN w:val="0"/>
        <w:adjustRightInd w:val="0"/>
        <w:spacing w:after="0" w:line="360" w:lineRule="exact"/>
        <w:ind w:firstLine="1701"/>
        <w:jc w:val="both"/>
        <w:rPr>
          <w:rFonts w:ascii="Verdana" w:hAnsi="Verdana" w:cs="Times New Roman"/>
          <w:sz w:val="20"/>
          <w:szCs w:val="20"/>
        </w:rPr>
      </w:pPr>
    </w:p>
    <w:p w:rsidR="00CB6618" w:rsidRDefault="00CB6618" w:rsidP="002C58B0">
      <w:pPr>
        <w:autoSpaceDE w:val="0"/>
        <w:autoSpaceDN w:val="0"/>
        <w:adjustRightInd w:val="0"/>
        <w:spacing w:after="0" w:line="360" w:lineRule="exact"/>
        <w:ind w:firstLine="1701"/>
        <w:jc w:val="both"/>
        <w:rPr>
          <w:rFonts w:ascii="Verdana" w:hAnsi="Verdana" w:cs="Times New Roman"/>
          <w:sz w:val="20"/>
          <w:szCs w:val="20"/>
        </w:rPr>
      </w:pPr>
      <w:r w:rsidRPr="009C72D0">
        <w:rPr>
          <w:rFonts w:ascii="Verdana" w:hAnsi="Verdana" w:cs="Times New Roman"/>
          <w:sz w:val="20"/>
          <w:szCs w:val="20"/>
        </w:rPr>
        <w:t>Objetiva assegurar a adequação, privacidade dos dados e informações oriundas dos sistemas eletrônicos de processamento de dados, observando as diretrizes estabelecidas e a legislação específica.</w:t>
      </w:r>
    </w:p>
    <w:p w:rsidR="00687134" w:rsidRDefault="00687134" w:rsidP="002C58B0">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4.5. Auditoria Extraordinária</w:t>
      </w:r>
    </w:p>
    <w:p w:rsidR="00854897" w:rsidRDefault="00854897"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r w:rsidRPr="009C72D0">
        <w:rPr>
          <w:rFonts w:ascii="Verdana" w:hAnsi="Verdana" w:cs="Times New Roman"/>
          <w:sz w:val="20"/>
          <w:szCs w:val="20"/>
        </w:rPr>
        <w:t xml:space="preserve">Examina fatos ou situações consideradas relevantes, de natureza incomum ou extraordinária, geralmente sendo realizada para atender determinação expressa do Chefe do Executivo. Incluem se nesta modalidade os trabalhos </w:t>
      </w:r>
      <w:proofErr w:type="spellStart"/>
      <w:r w:rsidRPr="009C72D0">
        <w:rPr>
          <w:rFonts w:ascii="Verdana" w:hAnsi="Verdana" w:cs="Times New Roman"/>
          <w:sz w:val="20"/>
          <w:szCs w:val="20"/>
        </w:rPr>
        <w:t>auditoriais</w:t>
      </w:r>
      <w:proofErr w:type="spellEnd"/>
      <w:r w:rsidRPr="009C72D0">
        <w:rPr>
          <w:rFonts w:ascii="Verdana" w:hAnsi="Verdana" w:cs="Times New Roman"/>
          <w:sz w:val="20"/>
          <w:szCs w:val="20"/>
        </w:rPr>
        <w:t xml:space="preserve"> não inseridos em outros tipos.</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b/>
          <w:bCs/>
          <w:sz w:val="20"/>
          <w:szCs w:val="20"/>
        </w:rPr>
      </w:pPr>
      <w:r w:rsidRPr="009C72D0">
        <w:rPr>
          <w:rFonts w:ascii="Verdana" w:hAnsi="Verdana" w:cs="Times New Roman"/>
          <w:b/>
          <w:sz w:val="20"/>
          <w:szCs w:val="20"/>
        </w:rPr>
        <w:t>4.6.</w:t>
      </w:r>
      <w:r w:rsidRPr="009C72D0">
        <w:rPr>
          <w:rFonts w:ascii="Verdana" w:hAnsi="Verdana" w:cs="Times New Roman"/>
          <w:sz w:val="20"/>
          <w:szCs w:val="20"/>
        </w:rPr>
        <w:t xml:space="preserve"> </w:t>
      </w:r>
      <w:r w:rsidRPr="009C72D0">
        <w:rPr>
          <w:rFonts w:ascii="Verdana" w:hAnsi="Verdana"/>
          <w:b/>
          <w:bCs/>
          <w:sz w:val="20"/>
          <w:szCs w:val="20"/>
        </w:rPr>
        <w:t xml:space="preserve">Conformidade ou </w:t>
      </w:r>
      <w:proofErr w:type="spellStart"/>
      <w:r w:rsidRPr="009C72D0">
        <w:rPr>
          <w:rFonts w:ascii="Verdana" w:hAnsi="Verdana"/>
          <w:b/>
          <w:bCs/>
          <w:i/>
          <w:iCs/>
          <w:sz w:val="20"/>
          <w:szCs w:val="20"/>
        </w:rPr>
        <w:t>Compliance</w:t>
      </w:r>
      <w:proofErr w:type="spellEnd"/>
    </w:p>
    <w:p w:rsidR="00854897" w:rsidRDefault="00854897" w:rsidP="00854897">
      <w:pPr>
        <w:autoSpaceDE w:val="0"/>
        <w:autoSpaceDN w:val="0"/>
        <w:adjustRightInd w:val="0"/>
        <w:spacing w:after="0" w:line="360" w:lineRule="exact"/>
        <w:ind w:firstLine="1701"/>
        <w:jc w:val="both"/>
        <w:rPr>
          <w:rFonts w:ascii="Verdana" w:hAnsi="Verdana"/>
          <w:sz w:val="20"/>
          <w:szCs w:val="20"/>
        </w:rPr>
      </w:pP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r w:rsidRPr="009C72D0">
        <w:rPr>
          <w:rFonts w:ascii="Verdana" w:hAnsi="Verdana"/>
          <w:sz w:val="20"/>
          <w:szCs w:val="20"/>
        </w:rPr>
        <w:t>Visa à obtenção e à avaliação de evidências para verificar se certas atividades financeiras ou operacionais de um objeto de auditoria selecionado obedecem às condições, às regras e aos regulamentos a ele aplicáveis.</w:t>
      </w:r>
    </w:p>
    <w:p w:rsidR="008902F7" w:rsidRDefault="008902F7" w:rsidP="00854897">
      <w:pPr>
        <w:autoSpaceDE w:val="0"/>
        <w:autoSpaceDN w:val="0"/>
        <w:adjustRightInd w:val="0"/>
        <w:spacing w:after="0" w:line="360" w:lineRule="exact"/>
        <w:ind w:firstLine="1701"/>
        <w:jc w:val="both"/>
        <w:rPr>
          <w:rFonts w:ascii="Verdana" w:hAnsi="Verdana" w:cs="Times New Roman"/>
          <w:sz w:val="20"/>
          <w:szCs w:val="20"/>
        </w:rPr>
      </w:pPr>
    </w:p>
    <w:p w:rsidR="001F7AC3" w:rsidRDefault="001F7AC3"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pStyle w:val="PargrafodaLista"/>
        <w:numPr>
          <w:ilvl w:val="0"/>
          <w:numId w:val="44"/>
        </w:numPr>
        <w:tabs>
          <w:tab w:val="left" w:pos="426"/>
        </w:tabs>
        <w:autoSpaceDE w:val="0"/>
        <w:autoSpaceDN w:val="0"/>
        <w:adjustRightInd w:val="0"/>
        <w:spacing w:after="0" w:line="360" w:lineRule="exact"/>
        <w:ind w:left="0" w:firstLine="0"/>
        <w:contextualSpacing w:val="0"/>
        <w:rPr>
          <w:rFonts w:ascii="Verdana" w:hAnsi="Verdana"/>
          <w:b/>
          <w:color w:val="000000"/>
          <w:sz w:val="20"/>
          <w:szCs w:val="20"/>
        </w:rPr>
      </w:pPr>
      <w:r w:rsidRPr="009C72D0">
        <w:rPr>
          <w:rFonts w:ascii="Verdana" w:hAnsi="Verdana"/>
          <w:b/>
          <w:color w:val="000000"/>
          <w:sz w:val="20"/>
          <w:szCs w:val="20"/>
        </w:rPr>
        <w:t xml:space="preserve">AVALIAÇÃO </w:t>
      </w:r>
    </w:p>
    <w:p w:rsidR="00854897" w:rsidRDefault="00854897"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687134">
      <w:pPr>
        <w:autoSpaceDE w:val="0"/>
        <w:autoSpaceDN w:val="0"/>
        <w:adjustRightInd w:val="0"/>
        <w:spacing w:before="120" w:after="12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O trabalho de avaliação</w:t>
      </w:r>
      <w:r w:rsidR="002B458E" w:rsidRPr="009C72D0">
        <w:rPr>
          <w:rFonts w:ascii="Verdana" w:hAnsi="Verdana" w:cs="Times New Roman"/>
          <w:color w:val="000000"/>
          <w:sz w:val="20"/>
          <w:szCs w:val="20"/>
        </w:rPr>
        <w:t xml:space="preserve"> como parte das atividades de auditoria interna, pode</w:t>
      </w:r>
      <w:r w:rsidRPr="009C72D0">
        <w:rPr>
          <w:rFonts w:ascii="Verdana" w:hAnsi="Verdana" w:cs="Times New Roman"/>
          <w:color w:val="000000"/>
          <w:sz w:val="20"/>
          <w:szCs w:val="20"/>
        </w:rPr>
        <w:t xml:space="preserve"> ser definido como a obtenção e a análise de evidências com o objetivo de fornecer opiniões ou conclusões independentes sobre um objeto de auditoria. </w:t>
      </w:r>
    </w:p>
    <w:p w:rsidR="00CB6618" w:rsidRDefault="00CB6618" w:rsidP="00687134">
      <w:pPr>
        <w:autoSpaceDE w:val="0"/>
        <w:autoSpaceDN w:val="0"/>
        <w:adjustRightInd w:val="0"/>
        <w:spacing w:before="120" w:after="12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A Constituição Federal de 1988 prevê que esse tipo de trabalho seja realizado sobre temas variados, tais como: cumprimento das metas previstas no plano plurianual; execução dos programas de governo e dos orçamentos da União; legalidade, economicidade, eficiência e eficácia da gestão orçamentária, financeira e patrimonial</w:t>
      </w:r>
      <w:r w:rsidR="00A47943">
        <w:rPr>
          <w:rFonts w:ascii="Verdana" w:hAnsi="Verdana" w:cs="Times New Roman"/>
          <w:color w:val="000000"/>
          <w:sz w:val="20"/>
          <w:szCs w:val="20"/>
        </w:rPr>
        <w:t xml:space="preserve"> nos órgãos e nas entidades da </w:t>
      </w:r>
      <w:r w:rsidRPr="009C72D0">
        <w:rPr>
          <w:rFonts w:ascii="Verdana" w:hAnsi="Verdana" w:cs="Times New Roman"/>
          <w:color w:val="000000"/>
          <w:sz w:val="20"/>
          <w:szCs w:val="20"/>
        </w:rPr>
        <w:t xml:space="preserve">Administração Pública; e regularidade da aplicação de recursos públicos por entidades de direito privado. Desses temas, podem ser extraídos diversos objetos de auditoria, sobre os quais as equipes </w:t>
      </w:r>
      <w:proofErr w:type="gramStart"/>
      <w:r w:rsidRPr="009C72D0">
        <w:rPr>
          <w:rFonts w:ascii="Verdana" w:hAnsi="Verdana" w:cs="Times New Roman"/>
          <w:color w:val="000000"/>
          <w:sz w:val="20"/>
          <w:szCs w:val="20"/>
        </w:rPr>
        <w:t>opinarão,</w:t>
      </w:r>
      <w:proofErr w:type="gramEnd"/>
      <w:r w:rsidRPr="009C72D0">
        <w:rPr>
          <w:rFonts w:ascii="Verdana" w:hAnsi="Verdana" w:cs="Times New Roman"/>
          <w:color w:val="000000"/>
          <w:sz w:val="20"/>
          <w:szCs w:val="20"/>
        </w:rPr>
        <w:t xml:space="preserve"> por meio dos trabalhos de avaliação.</w:t>
      </w:r>
    </w:p>
    <w:p w:rsidR="001F7AC3" w:rsidRPr="009C72D0" w:rsidRDefault="001F7AC3"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1F7AC3" w:rsidRDefault="00CB6618" w:rsidP="00854897">
      <w:pPr>
        <w:pStyle w:val="PargrafodaLista"/>
        <w:numPr>
          <w:ilvl w:val="1"/>
          <w:numId w:val="44"/>
        </w:numPr>
        <w:tabs>
          <w:tab w:val="left" w:pos="567"/>
        </w:tabs>
        <w:autoSpaceDE w:val="0"/>
        <w:autoSpaceDN w:val="0"/>
        <w:adjustRightInd w:val="0"/>
        <w:spacing w:after="0" w:line="360" w:lineRule="exact"/>
        <w:ind w:left="0" w:hanging="12"/>
        <w:contextualSpacing w:val="0"/>
        <w:jc w:val="both"/>
        <w:rPr>
          <w:rFonts w:ascii="Verdana" w:hAnsi="Verdana"/>
          <w:color w:val="000000"/>
          <w:sz w:val="20"/>
          <w:szCs w:val="20"/>
        </w:rPr>
      </w:pPr>
      <w:r w:rsidRPr="009C72D0">
        <w:rPr>
          <w:rFonts w:ascii="Verdana" w:hAnsi="Verdana"/>
          <w:b/>
          <w:bCs/>
          <w:color w:val="000000"/>
          <w:sz w:val="20"/>
          <w:szCs w:val="20"/>
        </w:rPr>
        <w:t>Aprimoramento da governança, do gerenciamento de riscos e do</w:t>
      </w:r>
      <w:r w:rsidR="001F7AC3">
        <w:rPr>
          <w:rFonts w:ascii="Verdana" w:hAnsi="Verdana"/>
          <w:b/>
          <w:bCs/>
          <w:color w:val="000000"/>
          <w:sz w:val="20"/>
          <w:szCs w:val="20"/>
        </w:rPr>
        <w:t xml:space="preserve">s controles internos da </w:t>
      </w:r>
      <w:proofErr w:type="gramStart"/>
      <w:r w:rsidR="001F7AC3">
        <w:rPr>
          <w:rFonts w:ascii="Verdana" w:hAnsi="Verdana"/>
          <w:b/>
          <w:bCs/>
          <w:color w:val="000000"/>
          <w:sz w:val="20"/>
          <w:szCs w:val="20"/>
        </w:rPr>
        <w:t>gestão</w:t>
      </w:r>
      <w:proofErr w:type="gramEnd"/>
    </w:p>
    <w:p w:rsidR="001F7AC3" w:rsidRPr="009C72D0" w:rsidRDefault="001F7AC3" w:rsidP="001F7AC3">
      <w:pPr>
        <w:pStyle w:val="PargrafodaLista"/>
        <w:tabs>
          <w:tab w:val="left" w:pos="567"/>
        </w:tabs>
        <w:autoSpaceDE w:val="0"/>
        <w:autoSpaceDN w:val="0"/>
        <w:adjustRightInd w:val="0"/>
        <w:spacing w:after="0" w:line="360" w:lineRule="exact"/>
        <w:ind w:left="0" w:firstLine="0"/>
        <w:contextualSpacing w:val="0"/>
        <w:jc w:val="both"/>
        <w:rPr>
          <w:rFonts w:ascii="Verdana" w:hAnsi="Verdana"/>
          <w:color w:val="000000"/>
          <w:sz w:val="20"/>
          <w:szCs w:val="20"/>
        </w:rPr>
      </w:pPr>
    </w:p>
    <w:p w:rsidR="00CB6618" w:rsidRPr="009C72D0" w:rsidRDefault="00CB6618" w:rsidP="00E93309">
      <w:pPr>
        <w:autoSpaceDE w:val="0"/>
        <w:autoSpaceDN w:val="0"/>
        <w:adjustRightInd w:val="0"/>
        <w:spacing w:before="120" w:after="12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O trabalho de avaliação deve buscar fomentar os processos de governança, de gerenciamento de riscos e de controles internos relativos ao objeto e à Unidade Auditada, os quais mantêm forte relação entre si. Também constituem objetivos das equipes de auditoria, portanto, avaliar a eficácia desses três processos e contribuir para o seu aprimoramento.</w:t>
      </w:r>
    </w:p>
    <w:p w:rsidR="00CB6618" w:rsidRDefault="00CB6618" w:rsidP="00E93309">
      <w:pPr>
        <w:autoSpaceDE w:val="0"/>
        <w:autoSpaceDN w:val="0"/>
        <w:adjustRightInd w:val="0"/>
        <w:spacing w:before="120" w:after="12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Dessa forma, deve atuar sobre a governança avaliando se esta atinge seus objetivos, tais como: promoção da ética e de valores; gerenciamento do desempenho organizacional e </w:t>
      </w:r>
      <w:proofErr w:type="spellStart"/>
      <w:r w:rsidRPr="009C72D0">
        <w:rPr>
          <w:rFonts w:ascii="Verdana" w:hAnsi="Verdana" w:cs="Times New Roman"/>
          <w:i/>
          <w:iCs/>
          <w:color w:val="000000"/>
          <w:sz w:val="20"/>
          <w:szCs w:val="20"/>
        </w:rPr>
        <w:t>accountability</w:t>
      </w:r>
      <w:proofErr w:type="spellEnd"/>
      <w:r w:rsidRPr="009C72D0">
        <w:rPr>
          <w:rFonts w:ascii="Verdana" w:hAnsi="Verdana" w:cs="Times New Roman"/>
          <w:color w:val="000000"/>
          <w:sz w:val="20"/>
          <w:szCs w:val="20"/>
        </w:rPr>
        <w:t xml:space="preserve">; comunicação sobre riscos e controles aos demais atores da Unidade Auditada; e coordenação das atividades e comunicação das informações entre o conselho, se </w:t>
      </w:r>
      <w:proofErr w:type="gramStart"/>
      <w:r w:rsidRPr="009C72D0">
        <w:rPr>
          <w:rFonts w:ascii="Verdana" w:hAnsi="Verdana" w:cs="Times New Roman"/>
          <w:color w:val="000000"/>
          <w:sz w:val="20"/>
          <w:szCs w:val="20"/>
        </w:rPr>
        <w:t>houver,</w:t>
      </w:r>
      <w:proofErr w:type="gramEnd"/>
      <w:r w:rsidRPr="009C72D0">
        <w:rPr>
          <w:rFonts w:ascii="Verdana" w:hAnsi="Verdana" w:cs="Times New Roman"/>
          <w:color w:val="000000"/>
          <w:sz w:val="20"/>
          <w:szCs w:val="20"/>
        </w:rPr>
        <w:t xml:space="preserve"> os auditores externos e internos e a Administração. </w:t>
      </w:r>
    </w:p>
    <w:p w:rsidR="00922BD5" w:rsidRDefault="00CB6618" w:rsidP="00E93309">
      <w:pPr>
        <w:autoSpaceDE w:val="0"/>
        <w:autoSpaceDN w:val="0"/>
        <w:adjustRightInd w:val="0"/>
        <w:spacing w:before="120" w:after="12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Quanto ao gerenciamento de riscos, atua avaliando questões como: se os riscos significativos são identificados e avaliados; se as respostas aos riscos </w:t>
      </w:r>
      <w:proofErr w:type="gramStart"/>
      <w:r w:rsidRPr="009C72D0">
        <w:rPr>
          <w:rFonts w:ascii="Verdana" w:hAnsi="Verdana" w:cs="Times New Roman"/>
          <w:color w:val="000000"/>
          <w:sz w:val="20"/>
          <w:szCs w:val="20"/>
        </w:rPr>
        <w:t>são</w:t>
      </w:r>
      <w:proofErr w:type="gramEnd"/>
      <w:r w:rsidRPr="009C72D0">
        <w:rPr>
          <w:rFonts w:ascii="Verdana" w:hAnsi="Verdana" w:cs="Times New Roman"/>
          <w:color w:val="000000"/>
          <w:sz w:val="20"/>
          <w:szCs w:val="20"/>
        </w:rPr>
        <w:t xml:space="preserve"> </w:t>
      </w:r>
    </w:p>
    <w:p w:rsidR="00922BD5" w:rsidRDefault="00922BD5" w:rsidP="00E93309">
      <w:pPr>
        <w:autoSpaceDE w:val="0"/>
        <w:autoSpaceDN w:val="0"/>
        <w:adjustRightInd w:val="0"/>
        <w:spacing w:before="120" w:after="120" w:line="360" w:lineRule="exact"/>
        <w:ind w:firstLine="1701"/>
        <w:jc w:val="both"/>
        <w:rPr>
          <w:rFonts w:ascii="Verdana" w:hAnsi="Verdana" w:cs="Times New Roman"/>
          <w:color w:val="000000"/>
          <w:sz w:val="20"/>
          <w:szCs w:val="20"/>
        </w:rPr>
      </w:pPr>
    </w:p>
    <w:p w:rsidR="00CB6618" w:rsidRPr="009C72D0" w:rsidRDefault="00CB6618" w:rsidP="00922BD5">
      <w:pPr>
        <w:autoSpaceDE w:val="0"/>
        <w:autoSpaceDN w:val="0"/>
        <w:adjustRightInd w:val="0"/>
        <w:spacing w:before="120" w:after="120" w:line="360" w:lineRule="exact"/>
        <w:jc w:val="both"/>
        <w:rPr>
          <w:rFonts w:ascii="Verdana" w:hAnsi="Verdana" w:cs="Times New Roman"/>
          <w:color w:val="000000"/>
          <w:sz w:val="20"/>
          <w:szCs w:val="20"/>
        </w:rPr>
      </w:pPr>
      <w:proofErr w:type="gramStart"/>
      <w:r w:rsidRPr="009C72D0">
        <w:rPr>
          <w:rFonts w:ascii="Verdana" w:hAnsi="Verdana" w:cs="Times New Roman"/>
          <w:color w:val="000000"/>
          <w:sz w:val="20"/>
          <w:szCs w:val="20"/>
        </w:rPr>
        <w:t>estabelecidas</w:t>
      </w:r>
      <w:proofErr w:type="gramEnd"/>
      <w:r w:rsidRPr="009C72D0">
        <w:rPr>
          <w:rFonts w:ascii="Verdana" w:hAnsi="Verdana" w:cs="Times New Roman"/>
          <w:color w:val="000000"/>
          <w:sz w:val="20"/>
          <w:szCs w:val="20"/>
        </w:rPr>
        <w:t xml:space="preserve"> de forma compatível com o apetite a risco da Unidade Auditada e se as informações sobre riscos relevantes são coletadas e comunicadas de forma oportuna, permitindo que os responsáveis cumpram com as suas obrigações. Ademais, a equipe de auditoria deve buscar identificar potenciais riscos de fraude e verificar se a organização possui controles para tratamento desses riscos. </w:t>
      </w:r>
    </w:p>
    <w:p w:rsidR="00CB6618" w:rsidRPr="009C72D0" w:rsidRDefault="00CB6618" w:rsidP="00E93309">
      <w:pPr>
        <w:autoSpaceDE w:val="0"/>
        <w:autoSpaceDN w:val="0"/>
        <w:adjustRightInd w:val="0"/>
        <w:spacing w:before="120" w:after="12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Em relação aos controles internos da gestão, a avaliação deve considerar os seguintes componentes: ambiente de control</w:t>
      </w:r>
      <w:r w:rsidR="00A47943">
        <w:rPr>
          <w:rFonts w:ascii="Verdana" w:hAnsi="Verdana" w:cs="Times New Roman"/>
          <w:color w:val="000000"/>
          <w:sz w:val="20"/>
          <w:szCs w:val="20"/>
        </w:rPr>
        <w:t xml:space="preserve">e, avaliação de </w:t>
      </w:r>
      <w:r w:rsidRPr="009C72D0">
        <w:rPr>
          <w:rFonts w:ascii="Verdana" w:hAnsi="Verdana" w:cs="Times New Roman"/>
          <w:color w:val="000000"/>
          <w:sz w:val="20"/>
          <w:szCs w:val="20"/>
        </w:rPr>
        <w:t xml:space="preserve">riscos, atividades de controle, informação e comunicação e atividades de monitoramento. Também é preciso verificar se os controles são efetivos e eficazes na mitigação dos riscos a eles associados, considerando como atua a alta administração na sua prerrogativa de responsável pela </w:t>
      </w:r>
      <w:proofErr w:type="gramStart"/>
      <w:r w:rsidRPr="009C72D0">
        <w:rPr>
          <w:rFonts w:ascii="Verdana" w:hAnsi="Verdana" w:cs="Times New Roman"/>
          <w:color w:val="000000"/>
          <w:sz w:val="20"/>
          <w:szCs w:val="20"/>
        </w:rPr>
        <w:t>implementação</w:t>
      </w:r>
      <w:proofErr w:type="gramEnd"/>
      <w:r w:rsidRPr="009C72D0">
        <w:rPr>
          <w:rFonts w:ascii="Verdana" w:hAnsi="Verdana" w:cs="Times New Roman"/>
          <w:color w:val="000000"/>
          <w:sz w:val="20"/>
          <w:szCs w:val="20"/>
        </w:rPr>
        <w:t xml:space="preserve"> de controles e posterior supervisão do seu funcionamento. A avaliação sobre os controles deve contemplar o alcance dos objetivos estratégicos; a confiabilidade e a integridade das informações; a salvaguarda de ativos e aspectos de conformidade com leis e regulamentos, entre outros.</w:t>
      </w:r>
    </w:p>
    <w:p w:rsidR="00CB6618" w:rsidRPr="009C72D0" w:rsidRDefault="00CB6618" w:rsidP="00E93309">
      <w:pPr>
        <w:autoSpaceDE w:val="0"/>
        <w:autoSpaceDN w:val="0"/>
        <w:adjustRightInd w:val="0"/>
        <w:spacing w:before="120" w:after="12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Ademais, ainda no intuito de avaliar a eficácia da governança, do gerenciamento de riscos e dos controles internos e de contribuir para o aprimoramento da gestão, a </w:t>
      </w:r>
      <w:r w:rsidR="008902F7">
        <w:rPr>
          <w:rFonts w:ascii="Verdana" w:hAnsi="Verdana" w:cs="Times New Roman"/>
          <w:color w:val="000000"/>
          <w:sz w:val="20"/>
          <w:szCs w:val="20"/>
        </w:rPr>
        <w:t>equipe de auditoria</w:t>
      </w:r>
      <w:r w:rsidRPr="009C72D0">
        <w:rPr>
          <w:rFonts w:ascii="Verdana" w:hAnsi="Verdana" w:cs="Times New Roman"/>
          <w:color w:val="000000"/>
          <w:sz w:val="20"/>
          <w:szCs w:val="20"/>
        </w:rPr>
        <w:t xml:space="preserve"> deve definir qual a melhor abordagem de avaliação, ou seja, qual será sua estratégia de atuação sobre essas três dimensões. Entre as possíveis abordagens, pode-se citar: </w:t>
      </w:r>
    </w:p>
    <w:p w:rsidR="00CB6618" w:rsidRPr="009C72D0" w:rsidRDefault="00CB6618" w:rsidP="00E9330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avaliações em estruturas, processos ou atividades relacionados a cada uma das dimensões acima. Para exemplificar, utilizando apenas governança, em um trabalho poder-se-ia avaliar o funcionamento do conselho ou de um comitê; numa segunda auditoria, seriam avaliadas as políticas e medidas de integridade. Tais avaliações se somariam para emissão de opinião, por parte da </w:t>
      </w:r>
      <w:r w:rsidR="008902F7">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sobre governança; </w:t>
      </w:r>
    </w:p>
    <w:p w:rsidR="00CB6618" w:rsidRPr="009C72D0" w:rsidRDefault="00CB6618" w:rsidP="00E9330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avaliação única para cada dimensão que inclua todos os seus processos, estruturas ou atividades. Retomando o exemplo anterior, seriam avaliados de uma só vez o desenho e o funcionamento de todos os aspectos relativos à governança em uma única auditoria; </w:t>
      </w:r>
    </w:p>
    <w:p w:rsidR="00CB6618" w:rsidRDefault="00CB6618" w:rsidP="00E9330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c)</w:t>
      </w:r>
      <w:r w:rsidRPr="009C72D0">
        <w:rPr>
          <w:rFonts w:ascii="Verdana" w:hAnsi="Verdana" w:cs="Times New Roman"/>
          <w:color w:val="000000"/>
          <w:sz w:val="20"/>
          <w:szCs w:val="20"/>
        </w:rPr>
        <w:t xml:space="preserve"> incorporação de componentes de governança, de gerenciamento de riscos e de controles internos nas avaliações dos objetos de auditoria que compõem o Plano de Auditoria Interna. Pode-se citar como exemplo um plano que inclu</w:t>
      </w:r>
      <w:r w:rsidR="005D7CEF">
        <w:rPr>
          <w:rFonts w:ascii="Verdana" w:hAnsi="Verdana" w:cs="Times New Roman"/>
          <w:color w:val="000000"/>
          <w:sz w:val="20"/>
          <w:szCs w:val="20"/>
        </w:rPr>
        <w:t xml:space="preserve">a como objetos de auditoria um </w:t>
      </w:r>
      <w:r w:rsidRPr="009C72D0">
        <w:rPr>
          <w:rFonts w:ascii="Verdana" w:hAnsi="Verdana" w:cs="Times New Roman"/>
          <w:color w:val="000000"/>
          <w:sz w:val="20"/>
          <w:szCs w:val="20"/>
        </w:rPr>
        <w:t xml:space="preserve">departamento, um programa governamental e um sistema. Na avaliação de cada um desses objetos, seriam exploradas as três dimensões citadas. </w:t>
      </w:r>
    </w:p>
    <w:p w:rsidR="007D6C99" w:rsidRDefault="007D6C99" w:rsidP="00E93309">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03521E" w:rsidP="00854897">
      <w:pPr>
        <w:pStyle w:val="PargrafodaLista"/>
        <w:numPr>
          <w:ilvl w:val="1"/>
          <w:numId w:val="44"/>
        </w:numPr>
        <w:tabs>
          <w:tab w:val="left" w:pos="426"/>
        </w:tabs>
        <w:autoSpaceDE w:val="0"/>
        <w:autoSpaceDN w:val="0"/>
        <w:adjustRightInd w:val="0"/>
        <w:spacing w:after="0" w:line="360" w:lineRule="exact"/>
        <w:ind w:left="0" w:hanging="12"/>
        <w:contextualSpacing w:val="0"/>
        <w:jc w:val="both"/>
        <w:rPr>
          <w:rFonts w:ascii="Verdana" w:hAnsi="Verdana"/>
          <w:b/>
          <w:color w:val="000000"/>
          <w:sz w:val="20"/>
          <w:szCs w:val="20"/>
        </w:rPr>
      </w:pPr>
      <w:r>
        <w:rPr>
          <w:rFonts w:ascii="Verdana" w:hAnsi="Verdana"/>
          <w:b/>
          <w:color w:val="000000"/>
          <w:sz w:val="20"/>
          <w:szCs w:val="20"/>
        </w:rPr>
        <w:t xml:space="preserve"> </w:t>
      </w:r>
      <w:r w:rsidR="00CB6618" w:rsidRPr="009C72D0">
        <w:rPr>
          <w:rFonts w:ascii="Verdana" w:hAnsi="Verdana"/>
          <w:b/>
          <w:color w:val="000000"/>
          <w:sz w:val="20"/>
          <w:szCs w:val="20"/>
        </w:rPr>
        <w:t xml:space="preserve">Etapas da Avaliação </w:t>
      </w:r>
    </w:p>
    <w:p w:rsidR="00854897" w:rsidRDefault="00854897"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ind w:firstLine="1701"/>
        <w:jc w:val="both"/>
        <w:rPr>
          <w:rFonts w:ascii="Verdana" w:hAnsi="Verdana"/>
          <w:sz w:val="20"/>
          <w:szCs w:val="20"/>
        </w:rPr>
      </w:pPr>
      <w:r w:rsidRPr="009C72D0">
        <w:rPr>
          <w:rFonts w:ascii="Verdana" w:hAnsi="Verdana" w:cs="Times New Roman"/>
          <w:color w:val="000000"/>
          <w:sz w:val="20"/>
          <w:szCs w:val="20"/>
        </w:rPr>
        <w:t xml:space="preserve">A avaliação é composta basicamente das seguintes etapas: planejamento, execução, comunicação dos resultados e monitoramento, contudo, é importante ressaltar que não há uma divisão rígida entre elas. Como exemplos da flexibilidade entre as etapas, </w:t>
      </w:r>
      <w:proofErr w:type="gramStart"/>
      <w:r w:rsidRPr="009C72D0">
        <w:rPr>
          <w:rFonts w:ascii="Verdana" w:hAnsi="Verdana" w:cs="Times New Roman"/>
          <w:color w:val="000000"/>
          <w:sz w:val="20"/>
          <w:szCs w:val="20"/>
        </w:rPr>
        <w:t>pode-se citar</w:t>
      </w:r>
      <w:proofErr w:type="gramEnd"/>
      <w:r w:rsidRPr="009C72D0">
        <w:rPr>
          <w:rFonts w:ascii="Verdana" w:hAnsi="Verdana" w:cs="Times New Roman"/>
          <w:color w:val="000000"/>
          <w:sz w:val="20"/>
          <w:szCs w:val="20"/>
        </w:rPr>
        <w:t xml:space="preserve">: a revisão do planejamento inicial, que pode ocorrer após o início da execução; uso de algumas técnicas de auditoria, que seriam tipicamente utilizadas na etapa de execução, ainda no planejamento, para obter subsídios suficientes para programar um trabalho; e a comunicação de fatos relevantes </w:t>
      </w:r>
      <w:r w:rsidRPr="009C72D0">
        <w:rPr>
          <w:rFonts w:ascii="Verdana" w:hAnsi="Verdana"/>
          <w:sz w:val="20"/>
          <w:szCs w:val="20"/>
        </w:rPr>
        <w:t xml:space="preserve">apurados, diretamente ao auditado, ainda durante a execução da auditoria. </w:t>
      </w:r>
    </w:p>
    <w:p w:rsidR="00CB6618" w:rsidRPr="009C72D0" w:rsidRDefault="00CB6618" w:rsidP="00854897">
      <w:pPr>
        <w:autoSpaceDE w:val="0"/>
        <w:autoSpaceDN w:val="0"/>
        <w:adjustRightInd w:val="0"/>
        <w:spacing w:after="0" w:line="360" w:lineRule="exact"/>
        <w:ind w:firstLine="1701"/>
        <w:jc w:val="both"/>
        <w:rPr>
          <w:rFonts w:ascii="Verdana" w:hAnsi="Verdana"/>
          <w:sz w:val="20"/>
          <w:szCs w:val="20"/>
        </w:rPr>
      </w:pPr>
    </w:p>
    <w:p w:rsidR="00CB6618" w:rsidRPr="009C72D0" w:rsidRDefault="00CB6618" w:rsidP="00854897">
      <w:pPr>
        <w:pStyle w:val="PargrafodaLista"/>
        <w:numPr>
          <w:ilvl w:val="2"/>
          <w:numId w:val="44"/>
        </w:numPr>
        <w:tabs>
          <w:tab w:val="left" w:pos="567"/>
          <w:tab w:val="left" w:pos="851"/>
          <w:tab w:val="left" w:pos="1134"/>
        </w:tabs>
        <w:autoSpaceDE w:val="0"/>
        <w:autoSpaceDN w:val="0"/>
        <w:adjustRightInd w:val="0"/>
        <w:spacing w:after="0" w:line="360" w:lineRule="exact"/>
        <w:ind w:left="0" w:firstLine="0"/>
        <w:contextualSpacing w:val="0"/>
        <w:jc w:val="both"/>
        <w:rPr>
          <w:rFonts w:ascii="Verdana" w:hAnsi="Verdana"/>
          <w:b/>
          <w:color w:val="000000"/>
          <w:sz w:val="20"/>
          <w:szCs w:val="20"/>
        </w:rPr>
      </w:pPr>
      <w:r w:rsidRPr="009C72D0">
        <w:rPr>
          <w:rFonts w:ascii="Verdana" w:hAnsi="Verdana"/>
          <w:b/>
          <w:color w:val="000000"/>
          <w:sz w:val="20"/>
          <w:szCs w:val="20"/>
        </w:rPr>
        <w:t>Planejamento</w:t>
      </w:r>
    </w:p>
    <w:p w:rsidR="00854897" w:rsidRDefault="00854897"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E93309">
      <w:pPr>
        <w:autoSpaceDE w:val="0"/>
        <w:autoSpaceDN w:val="0"/>
        <w:adjustRightInd w:val="0"/>
        <w:spacing w:before="120" w:after="12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Em geral, um trabalho individual de avaliação deriva de um planejamento global, para um período específico. Deve ser estabelecido um Plano Anual de Auditoria Interna baseado em riscos, levando-se em conta os objetivos estratégicos, as prioridades e as metas da Unidade Auditada, bem como os riscos a que seus processos estão sujeitos. </w:t>
      </w:r>
    </w:p>
    <w:p w:rsidR="00CB6618" w:rsidRPr="009C72D0" w:rsidRDefault="00CB6618" w:rsidP="00E93309">
      <w:pPr>
        <w:autoSpaceDE w:val="0"/>
        <w:autoSpaceDN w:val="0"/>
        <w:adjustRightInd w:val="0"/>
        <w:spacing w:before="120" w:after="12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Existe também a necessidade de planejamento do trabalho individual de auditoria. Para tanto, são realizados levantamentos preliminares e análise dos principais riscos e das medidas de controles existentes, para se chegar ao objetivo daquela avaliação e à delimitação do escopo. Nesse contexto, define-se </w:t>
      </w:r>
      <w:proofErr w:type="gramStart"/>
      <w:r w:rsidRPr="009C72D0">
        <w:rPr>
          <w:rFonts w:ascii="Verdana" w:hAnsi="Verdana" w:cs="Times New Roman"/>
          <w:color w:val="000000"/>
          <w:sz w:val="20"/>
          <w:szCs w:val="20"/>
        </w:rPr>
        <w:t>a quais</w:t>
      </w:r>
      <w:proofErr w:type="gramEnd"/>
      <w:r w:rsidRPr="009C72D0">
        <w:rPr>
          <w:rFonts w:ascii="Verdana" w:hAnsi="Verdana" w:cs="Times New Roman"/>
          <w:color w:val="000000"/>
          <w:sz w:val="20"/>
          <w:szCs w:val="20"/>
        </w:rPr>
        <w:t xml:space="preserve"> questões sobre o objeto auditado aquele trabalho específico pretende responder. </w:t>
      </w:r>
    </w:p>
    <w:p w:rsidR="00CB6618" w:rsidRPr="009C72D0" w:rsidRDefault="00CB6618" w:rsidP="00E93309">
      <w:pPr>
        <w:autoSpaceDE w:val="0"/>
        <w:autoSpaceDN w:val="0"/>
        <w:adjustRightInd w:val="0"/>
        <w:spacing w:before="120" w:after="12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Nessa fase, são definidos, ainda, os testes a serem executados e as técnicas que serão utilizadas, os quais comporão o programa de trabalho. Ademais, com base nas necessidades levantadas, é possível adotar medidas para prover os recursos humanos e os materiais necessários à execução da atividade. </w:t>
      </w:r>
    </w:p>
    <w:p w:rsidR="00687134" w:rsidRDefault="00687134"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854897">
      <w:pPr>
        <w:pStyle w:val="PargrafodaLista"/>
        <w:numPr>
          <w:ilvl w:val="2"/>
          <w:numId w:val="44"/>
        </w:numPr>
        <w:tabs>
          <w:tab w:val="left" w:pos="0"/>
          <w:tab w:val="left" w:pos="567"/>
          <w:tab w:val="left" w:pos="851"/>
        </w:tabs>
        <w:autoSpaceDE w:val="0"/>
        <w:autoSpaceDN w:val="0"/>
        <w:adjustRightInd w:val="0"/>
        <w:spacing w:after="0" w:line="360" w:lineRule="exact"/>
        <w:ind w:left="0" w:firstLine="0"/>
        <w:contextualSpacing w:val="0"/>
        <w:jc w:val="both"/>
        <w:rPr>
          <w:rFonts w:ascii="Verdana" w:hAnsi="Verdana"/>
          <w:b/>
          <w:color w:val="000000"/>
          <w:sz w:val="20"/>
          <w:szCs w:val="20"/>
        </w:rPr>
      </w:pPr>
      <w:r w:rsidRPr="009C72D0">
        <w:rPr>
          <w:rFonts w:ascii="Verdana" w:hAnsi="Verdana"/>
          <w:b/>
          <w:color w:val="000000"/>
          <w:sz w:val="20"/>
          <w:szCs w:val="20"/>
        </w:rPr>
        <w:t>Execução</w:t>
      </w:r>
    </w:p>
    <w:p w:rsidR="00CB6618" w:rsidRPr="009C72D0" w:rsidRDefault="00CB6618" w:rsidP="00854897">
      <w:pPr>
        <w:pStyle w:val="PargrafodaLista"/>
        <w:autoSpaceDE w:val="0"/>
        <w:autoSpaceDN w:val="0"/>
        <w:adjustRightInd w:val="0"/>
        <w:spacing w:after="0" w:line="360" w:lineRule="exact"/>
        <w:ind w:left="1440"/>
        <w:contextualSpacing w:val="0"/>
        <w:jc w:val="both"/>
        <w:rPr>
          <w:rFonts w:ascii="Verdana" w:hAnsi="Verdana"/>
          <w:b/>
          <w:color w:val="000000"/>
          <w:sz w:val="20"/>
          <w:szCs w:val="20"/>
        </w:rPr>
      </w:pPr>
    </w:p>
    <w:p w:rsidR="00CB6618" w:rsidRPr="009C72D0" w:rsidRDefault="00CB6618" w:rsidP="00E93309">
      <w:pPr>
        <w:autoSpaceDE w:val="0"/>
        <w:autoSpaceDN w:val="0"/>
        <w:adjustRightInd w:val="0"/>
        <w:spacing w:before="120" w:after="12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etapa de execução consiste em colocar em prática o programa de trabalho. Serão realizados os testes previstos, por meio das técnicas de auditoria selecionadas, e registrados os achados da equipe de auditoria, com base nos resultados obtidos. Os achados possibilitarão responder às questões de auditoria levantadas na fase de planejamento, atendendo ao objetivo estabelecido inicialmente para a avaliação. </w:t>
      </w:r>
    </w:p>
    <w:p w:rsidR="00CB6618" w:rsidRPr="009C72D0" w:rsidRDefault="00CB6618" w:rsidP="00E93309">
      <w:pPr>
        <w:autoSpaceDE w:val="0"/>
        <w:autoSpaceDN w:val="0"/>
        <w:adjustRightInd w:val="0"/>
        <w:spacing w:before="120" w:after="12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Nesse processo de coleta e de análise de dados, a equipe de auditoria irá comparar a situação encontrada com os critérios preestabelecidos no programa de trabalho. Os resultados dessa comparação, ou seja, os achados de auditoria deverão estar apoiados em evidências suficientes, confiáveis, fidedignas, relevantes e úteis. </w:t>
      </w:r>
    </w:p>
    <w:p w:rsidR="00CB6618" w:rsidRPr="009C72D0" w:rsidRDefault="00CB6618" w:rsidP="00E93309">
      <w:pPr>
        <w:autoSpaceDE w:val="0"/>
        <w:autoSpaceDN w:val="0"/>
        <w:adjustRightInd w:val="0"/>
        <w:spacing w:before="120" w:after="12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É imprescindível que, durante todo o processo de auditoria, haja comunicação clara e eficiente com o auditado, obtendo junto a ele as informações necessárias ao trabalho, bem como fornecendo informações sobre os achados identificados pela equipe de auditores. Após a elaboração dos achados de auditoria, estes devem ser discutidos com a Unidade Auditada. </w:t>
      </w:r>
    </w:p>
    <w:p w:rsidR="00CB6618" w:rsidRPr="009C72D0" w:rsidRDefault="00CB6618" w:rsidP="00E93309">
      <w:pPr>
        <w:autoSpaceDE w:val="0"/>
        <w:autoSpaceDN w:val="0"/>
        <w:adjustRightInd w:val="0"/>
        <w:spacing w:before="120" w:after="12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Em decorrência dos achados, podem ser emitidas recomendações, cujas propostas também devem ser apresentadas e debatidas com o auditado, a fim de se estabelecerem conjuntamente as medidas mais adequadas para mitigar as</w:t>
      </w:r>
      <w:r w:rsidR="005D7CEF">
        <w:rPr>
          <w:rFonts w:ascii="Verdana" w:hAnsi="Verdana" w:cs="Times New Roman"/>
          <w:color w:val="000000"/>
          <w:sz w:val="20"/>
          <w:szCs w:val="20"/>
        </w:rPr>
        <w:t xml:space="preserve"> causas dos pontos levantados, </w:t>
      </w:r>
      <w:r w:rsidRPr="009C72D0">
        <w:rPr>
          <w:rFonts w:ascii="Verdana" w:hAnsi="Verdana" w:cs="Times New Roman"/>
          <w:color w:val="000000"/>
          <w:sz w:val="20"/>
          <w:szCs w:val="20"/>
        </w:rPr>
        <w:t xml:space="preserve">bem como para proporcionar um ambiente de discussão e de entendimento mútuo. </w:t>
      </w:r>
    </w:p>
    <w:p w:rsidR="00CB6618" w:rsidRPr="009C72D0" w:rsidRDefault="00CB6618" w:rsidP="00E93309">
      <w:pPr>
        <w:autoSpaceDE w:val="0"/>
        <w:autoSpaceDN w:val="0"/>
        <w:adjustRightInd w:val="0"/>
        <w:spacing w:before="120" w:after="12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Durante a realização dos trabalhos, os auditores internos governamentais devem analisar os processos de governança, de gerenciamento de riscos e de controles internos de forma consistente com os objetivos da consultoria, a fim de identificar pontos significativos que devam ser considerados e comunicados à alta administração. </w:t>
      </w:r>
    </w:p>
    <w:p w:rsidR="00CB6618" w:rsidRPr="009C72D0" w:rsidRDefault="00CB6618" w:rsidP="00E93309">
      <w:pPr>
        <w:autoSpaceDE w:val="0"/>
        <w:autoSpaceDN w:val="0"/>
        <w:adjustRightInd w:val="0"/>
        <w:spacing w:before="120" w:after="12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No entanto, se os pontos significativos identificados envolverem fatos inquinados de ilegais ou irregulares, praticados por agentes públicos ou privados no âmbito da Unidade Auditada, a equipe de auditoria deverá levar tal situação ao conhecimento do Controlador-Geral, para análise em conjunto e definição das medidas a serem adotadas, inclusive quanto à possibilidade de suspensão ou interrupção dos serviços de consultoria e à realização de outros tipos de trabalho relativos a tais fatos, se for o caso.</w:t>
      </w:r>
    </w:p>
    <w:p w:rsidR="00687134" w:rsidRPr="009C72D0" w:rsidRDefault="00687134"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5D7CEF" w:rsidRDefault="00CB6618" w:rsidP="00854897">
      <w:pPr>
        <w:pStyle w:val="PargrafodaLista"/>
        <w:numPr>
          <w:ilvl w:val="2"/>
          <w:numId w:val="44"/>
        </w:numPr>
        <w:autoSpaceDE w:val="0"/>
        <w:autoSpaceDN w:val="0"/>
        <w:adjustRightInd w:val="0"/>
        <w:spacing w:after="0" w:line="360" w:lineRule="exact"/>
        <w:ind w:left="0" w:firstLine="0"/>
        <w:contextualSpacing w:val="0"/>
        <w:jc w:val="both"/>
        <w:rPr>
          <w:rFonts w:ascii="Verdana" w:hAnsi="Verdana"/>
          <w:b/>
          <w:color w:val="000000"/>
          <w:sz w:val="20"/>
          <w:szCs w:val="20"/>
        </w:rPr>
      </w:pPr>
      <w:r w:rsidRPr="005D7CEF">
        <w:rPr>
          <w:rFonts w:ascii="Verdana" w:hAnsi="Verdana"/>
          <w:b/>
          <w:color w:val="000000"/>
          <w:sz w:val="20"/>
          <w:szCs w:val="20"/>
        </w:rPr>
        <w:t xml:space="preserve">Comunicação dos resultados </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b/>
          <w:color w:val="000000"/>
          <w:sz w:val="20"/>
          <w:szCs w:val="20"/>
        </w:rPr>
      </w:pPr>
    </w:p>
    <w:p w:rsidR="00CB6618" w:rsidRPr="009C72D0" w:rsidRDefault="00CB6618" w:rsidP="00E93309">
      <w:pPr>
        <w:pStyle w:val="Default"/>
        <w:spacing w:before="120" w:after="120" w:line="360" w:lineRule="exact"/>
        <w:ind w:firstLine="1701"/>
        <w:jc w:val="both"/>
        <w:rPr>
          <w:rFonts w:ascii="Verdana" w:hAnsi="Verdana"/>
          <w:sz w:val="20"/>
          <w:szCs w:val="20"/>
        </w:rPr>
      </w:pPr>
      <w:r w:rsidRPr="009C72D0">
        <w:rPr>
          <w:rFonts w:ascii="Verdana" w:hAnsi="Verdana"/>
          <w:sz w:val="20"/>
          <w:szCs w:val="20"/>
        </w:rPr>
        <w:t xml:space="preserve">Após finalizar a etapa de execução, é necessário que a </w:t>
      </w:r>
      <w:r w:rsidR="008902F7">
        <w:rPr>
          <w:rFonts w:ascii="Verdana" w:hAnsi="Verdana"/>
          <w:sz w:val="20"/>
          <w:szCs w:val="20"/>
        </w:rPr>
        <w:t>equipe de auditoria interna</w:t>
      </w:r>
      <w:r w:rsidRPr="009C72D0">
        <w:rPr>
          <w:rFonts w:ascii="Verdana" w:hAnsi="Verdana"/>
          <w:sz w:val="20"/>
          <w:szCs w:val="20"/>
        </w:rPr>
        <w:t xml:space="preserve"> comunique o resultado final dos seus trabalhos. É pertinente discorrer sobre situações encontradas, análises realizadas, conclusões obtidas, opiniões geradas e recomendações efetuadas referentes ao objeto da auditoria. Nos trabalhos de avaliação, o destinatário principal é a alta administração, sem prejuízo do encaminhamento às demais partes interessadas. </w:t>
      </w:r>
    </w:p>
    <w:p w:rsidR="00CB6618" w:rsidRPr="009C72D0" w:rsidRDefault="00CB6618" w:rsidP="00E93309">
      <w:pPr>
        <w:autoSpaceDE w:val="0"/>
        <w:autoSpaceDN w:val="0"/>
        <w:adjustRightInd w:val="0"/>
        <w:spacing w:before="120" w:after="12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As comunicações sobre o andamento e os resultados dos trabalhos podem variar na forma e no conteúdo, de acordo com os objetivos, o escopo e o propósito de cada trabalho. Tendem a não seguir padrões pré-determinados, especialmente em trabalhos de facilitação e de treinamento. </w:t>
      </w:r>
    </w:p>
    <w:p w:rsidR="00CB6618" w:rsidRPr="009C72D0" w:rsidRDefault="00CB6618" w:rsidP="00E93309">
      <w:pPr>
        <w:pStyle w:val="Default"/>
        <w:spacing w:before="120" w:after="120" w:line="360" w:lineRule="exact"/>
        <w:ind w:firstLine="1701"/>
        <w:jc w:val="both"/>
        <w:rPr>
          <w:rFonts w:ascii="Verdana" w:hAnsi="Verdana"/>
          <w:sz w:val="20"/>
          <w:szCs w:val="20"/>
        </w:rPr>
      </w:pPr>
      <w:r w:rsidRPr="009C72D0">
        <w:rPr>
          <w:rFonts w:ascii="Verdana" w:hAnsi="Verdana"/>
          <w:sz w:val="20"/>
          <w:szCs w:val="20"/>
        </w:rPr>
        <w:t xml:space="preserve">As comunicações, especialmente a final, são apresentadas à alta administração da Unidade Auditada, a quem cabe </w:t>
      </w:r>
      <w:r w:rsidR="00F64333" w:rsidRPr="009C72D0">
        <w:rPr>
          <w:rFonts w:ascii="Verdana" w:hAnsi="Verdana"/>
          <w:sz w:val="20"/>
          <w:szCs w:val="20"/>
        </w:rPr>
        <w:t>à</w:t>
      </w:r>
      <w:r w:rsidRPr="009C72D0">
        <w:rPr>
          <w:rFonts w:ascii="Verdana" w:hAnsi="Verdana"/>
          <w:sz w:val="20"/>
          <w:szCs w:val="20"/>
        </w:rPr>
        <w:t xml:space="preserve"> decisão de apresentá-las a outros interessados. À alta administração também podem ser apresentadas comunicações de progresso durante a realização do trabalho.</w:t>
      </w:r>
    </w:p>
    <w:p w:rsidR="00E93309" w:rsidRDefault="00E93309" w:rsidP="00854897">
      <w:pPr>
        <w:pStyle w:val="Default"/>
        <w:spacing w:line="360" w:lineRule="exact"/>
        <w:ind w:firstLine="1701"/>
        <w:jc w:val="both"/>
        <w:rPr>
          <w:rFonts w:ascii="Verdana" w:hAnsi="Verdana"/>
          <w:sz w:val="20"/>
          <w:szCs w:val="20"/>
        </w:rPr>
      </w:pPr>
    </w:p>
    <w:p w:rsidR="00CB6618" w:rsidRPr="009C72D0" w:rsidRDefault="00CB6618" w:rsidP="00854897">
      <w:pPr>
        <w:pStyle w:val="Default"/>
        <w:numPr>
          <w:ilvl w:val="2"/>
          <w:numId w:val="44"/>
        </w:numPr>
        <w:tabs>
          <w:tab w:val="left" w:pos="567"/>
          <w:tab w:val="left" w:pos="709"/>
          <w:tab w:val="left" w:pos="1134"/>
        </w:tabs>
        <w:spacing w:line="360" w:lineRule="exact"/>
        <w:ind w:left="0" w:firstLine="0"/>
        <w:jc w:val="both"/>
        <w:rPr>
          <w:rFonts w:ascii="Verdana" w:hAnsi="Verdana"/>
          <w:sz w:val="20"/>
          <w:szCs w:val="20"/>
        </w:rPr>
      </w:pPr>
      <w:r w:rsidRPr="009C72D0">
        <w:rPr>
          <w:rFonts w:ascii="Verdana" w:hAnsi="Verdana"/>
          <w:b/>
          <w:sz w:val="20"/>
          <w:szCs w:val="20"/>
        </w:rPr>
        <w:t xml:space="preserve">Monitoramento </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E93309">
      <w:pPr>
        <w:autoSpaceDE w:val="0"/>
        <w:autoSpaceDN w:val="0"/>
        <w:adjustRightInd w:val="0"/>
        <w:spacing w:before="120" w:after="12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Encerradas as fases de planejamento, de execução e de comunicação dos resultados, tem-se uma fase de extrema importância: o monitoramento da </w:t>
      </w:r>
      <w:proofErr w:type="gramStart"/>
      <w:r w:rsidRPr="009C72D0">
        <w:rPr>
          <w:rFonts w:ascii="Verdana" w:hAnsi="Verdana" w:cs="Times New Roman"/>
          <w:color w:val="000000"/>
          <w:sz w:val="20"/>
          <w:szCs w:val="20"/>
        </w:rPr>
        <w:t>implementação</w:t>
      </w:r>
      <w:proofErr w:type="gramEnd"/>
      <w:r w:rsidRPr="009C72D0">
        <w:rPr>
          <w:rFonts w:ascii="Verdana" w:hAnsi="Verdana" w:cs="Times New Roman"/>
          <w:color w:val="000000"/>
          <w:sz w:val="20"/>
          <w:szCs w:val="20"/>
        </w:rPr>
        <w:t xml:space="preserve"> das recomendações emitidas. </w:t>
      </w:r>
    </w:p>
    <w:p w:rsidR="00CB6618" w:rsidRPr="009C72D0" w:rsidRDefault="00CB6618" w:rsidP="00E93309">
      <w:pPr>
        <w:autoSpaceDE w:val="0"/>
        <w:autoSpaceDN w:val="0"/>
        <w:adjustRightInd w:val="0"/>
        <w:spacing w:before="120" w:after="12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Tal atividade deve ser realizada permanentemente para garantir a efetividade do trabalho de avaliação, que se alcança por meio da </w:t>
      </w:r>
      <w:proofErr w:type="gramStart"/>
      <w:r w:rsidRPr="009C72D0">
        <w:rPr>
          <w:rFonts w:ascii="Verdana" w:hAnsi="Verdana" w:cs="Times New Roman"/>
          <w:color w:val="000000"/>
          <w:sz w:val="20"/>
          <w:szCs w:val="20"/>
        </w:rPr>
        <w:t>implementação</w:t>
      </w:r>
      <w:proofErr w:type="gramEnd"/>
      <w:r w:rsidRPr="009C72D0">
        <w:rPr>
          <w:rFonts w:ascii="Verdana" w:hAnsi="Verdana" w:cs="Times New Roman"/>
          <w:color w:val="000000"/>
          <w:sz w:val="20"/>
          <w:szCs w:val="20"/>
        </w:rPr>
        <w:t xml:space="preserve"> das recomendações, as quais devem ser previamente acordadas com a alta administração. É necessário verificar se </w:t>
      </w:r>
      <w:proofErr w:type="gramStart"/>
      <w:r w:rsidRPr="009C72D0">
        <w:rPr>
          <w:rFonts w:ascii="Verdana" w:hAnsi="Verdana" w:cs="Times New Roman"/>
          <w:color w:val="000000"/>
          <w:sz w:val="20"/>
          <w:szCs w:val="20"/>
        </w:rPr>
        <w:t>houve ganho</w:t>
      </w:r>
      <w:proofErr w:type="gramEnd"/>
      <w:r w:rsidRPr="009C72D0">
        <w:rPr>
          <w:rFonts w:ascii="Verdana" w:hAnsi="Verdana" w:cs="Times New Roman"/>
          <w:color w:val="000000"/>
          <w:sz w:val="20"/>
          <w:szCs w:val="20"/>
        </w:rPr>
        <w:t xml:space="preserve"> de desempenho nos objetos avaliados a partir das recomendações e averiguar os motivos para a eventual falta de implementação do que tenha sido anteriormente pactuado. </w:t>
      </w:r>
    </w:p>
    <w:p w:rsidR="00CB6618" w:rsidRPr="009C72D0" w:rsidRDefault="00CB6618" w:rsidP="00E93309">
      <w:pPr>
        <w:autoSpaceDE w:val="0"/>
        <w:autoSpaceDN w:val="0"/>
        <w:adjustRightInd w:val="0"/>
        <w:spacing w:before="120" w:after="12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Faz-se igualmente importante registrar e medir os benefícios financeiros e não financeiros obtidos por meio da atividade de auditoria interna, tendo em vista que, se o objetivo de toda </w:t>
      </w:r>
      <w:r w:rsidR="008902F7">
        <w:rPr>
          <w:rFonts w:ascii="Verdana" w:hAnsi="Verdana" w:cs="Times New Roman"/>
          <w:color w:val="000000"/>
          <w:sz w:val="20"/>
          <w:szCs w:val="20"/>
        </w:rPr>
        <w:t>auditoria interna</w:t>
      </w:r>
      <w:r w:rsidRPr="009C72D0">
        <w:rPr>
          <w:rFonts w:ascii="Verdana" w:hAnsi="Verdana" w:cs="Times New Roman"/>
          <w:color w:val="000000"/>
          <w:sz w:val="20"/>
          <w:szCs w:val="20"/>
        </w:rPr>
        <w:t xml:space="preserve"> é agregar valor à gestão, é imprescindível que seja verificado se tal finalidade está sendo alcançada. Esse mecanismo confere maior transparência aos resultados alcançados pela </w:t>
      </w:r>
      <w:r w:rsidR="00994C30">
        <w:rPr>
          <w:rFonts w:ascii="Verdana" w:hAnsi="Verdana" w:cs="Times New Roman"/>
          <w:color w:val="000000"/>
          <w:sz w:val="20"/>
          <w:szCs w:val="20"/>
        </w:rPr>
        <w:t>auditoria interna</w:t>
      </w:r>
      <w:r w:rsidRPr="009C72D0">
        <w:rPr>
          <w:rFonts w:ascii="Verdana" w:hAnsi="Verdana" w:cs="Times New Roman"/>
          <w:color w:val="000000"/>
          <w:sz w:val="20"/>
          <w:szCs w:val="20"/>
        </w:rPr>
        <w:t>.</w:t>
      </w:r>
    </w:p>
    <w:p w:rsidR="00CB6618" w:rsidRDefault="00CB6618" w:rsidP="00854897">
      <w:pPr>
        <w:autoSpaceDE w:val="0"/>
        <w:autoSpaceDN w:val="0"/>
        <w:adjustRightInd w:val="0"/>
        <w:spacing w:after="0" w:line="360" w:lineRule="exact"/>
        <w:ind w:firstLine="1701"/>
        <w:jc w:val="both"/>
        <w:rPr>
          <w:rFonts w:ascii="Verdana" w:hAnsi="Verdana" w:cs="Times New Roman"/>
          <w:sz w:val="20"/>
          <w:szCs w:val="20"/>
        </w:rPr>
      </w:pPr>
    </w:p>
    <w:p w:rsidR="00F44D2D" w:rsidRPr="009C72D0" w:rsidRDefault="00F44D2D"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spacing w:after="0" w:line="360" w:lineRule="exact"/>
        <w:jc w:val="both"/>
        <w:rPr>
          <w:rFonts w:ascii="Verdana" w:hAnsi="Verdana" w:cs="Helvetica"/>
          <w:sz w:val="20"/>
          <w:szCs w:val="20"/>
        </w:rPr>
      </w:pPr>
      <w:r w:rsidRPr="009C72D0">
        <w:rPr>
          <w:rFonts w:ascii="Verdana" w:hAnsi="Verdana" w:cs="Times New Roman"/>
          <w:b/>
          <w:bCs/>
          <w:sz w:val="20"/>
          <w:szCs w:val="20"/>
        </w:rPr>
        <w:t>6. TÉCNICAS DE AUDITORIA</w:t>
      </w:r>
    </w:p>
    <w:p w:rsidR="00854897" w:rsidRDefault="00854897"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r w:rsidRPr="009C72D0">
        <w:rPr>
          <w:rFonts w:ascii="Verdana" w:hAnsi="Verdana" w:cs="Times New Roman"/>
          <w:sz w:val="20"/>
          <w:szCs w:val="20"/>
        </w:rPr>
        <w:t>As técnicas de auditoria constituem o conjunto de procedimentos a ser adotado no desenvolvimento dos trabalhos de auditoria. Destacam-se a seguir as principais técnicas adotadas:</w:t>
      </w:r>
    </w:p>
    <w:p w:rsidR="00CB6618" w:rsidRDefault="00CB6618"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6.1. Inspeção Física</w:t>
      </w:r>
    </w:p>
    <w:p w:rsidR="00854897" w:rsidRDefault="00854897"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E93309">
      <w:pPr>
        <w:autoSpaceDE w:val="0"/>
        <w:autoSpaceDN w:val="0"/>
        <w:adjustRightInd w:val="0"/>
        <w:spacing w:after="120" w:line="360" w:lineRule="exact"/>
        <w:ind w:firstLine="1701"/>
        <w:jc w:val="both"/>
        <w:rPr>
          <w:rFonts w:ascii="Verdana" w:hAnsi="Verdana" w:cs="Times New Roman"/>
          <w:sz w:val="20"/>
          <w:szCs w:val="20"/>
        </w:rPr>
      </w:pPr>
      <w:r w:rsidRPr="009C72D0">
        <w:rPr>
          <w:rFonts w:ascii="Verdana" w:hAnsi="Verdana" w:cs="Times New Roman"/>
          <w:sz w:val="20"/>
          <w:szCs w:val="20"/>
        </w:rPr>
        <w:t xml:space="preserve">Consiste na verificação </w:t>
      </w:r>
      <w:r w:rsidRPr="009C72D0">
        <w:rPr>
          <w:rFonts w:ascii="Verdana" w:hAnsi="Verdana" w:cs="Times New Roman"/>
          <w:i/>
          <w:iCs/>
          <w:sz w:val="20"/>
          <w:szCs w:val="20"/>
        </w:rPr>
        <w:t>in loco</w:t>
      </w:r>
      <w:r w:rsidRPr="009C72D0">
        <w:rPr>
          <w:rFonts w:ascii="Verdana" w:hAnsi="Verdana" w:cs="Times New Roman"/>
          <w:sz w:val="20"/>
          <w:szCs w:val="20"/>
        </w:rPr>
        <w:t>, permitindo ao auditor a constatação visual da existência e da quantidade do objeto a ser examinado. Trata-se de um procedimento complementar destinado a apurar:</w:t>
      </w:r>
    </w:p>
    <w:p w:rsidR="00CB6618" w:rsidRPr="009C72D0" w:rsidRDefault="00CB6618" w:rsidP="00A55934">
      <w:pPr>
        <w:pStyle w:val="PargrafodaLista"/>
        <w:numPr>
          <w:ilvl w:val="0"/>
          <w:numId w:val="12"/>
        </w:numPr>
        <w:autoSpaceDE w:val="0"/>
        <w:autoSpaceDN w:val="0"/>
        <w:adjustRightInd w:val="0"/>
        <w:spacing w:after="0" w:line="360" w:lineRule="exact"/>
        <w:ind w:left="1134" w:hanging="11"/>
        <w:contextualSpacing w:val="0"/>
        <w:jc w:val="both"/>
        <w:rPr>
          <w:rFonts w:ascii="Verdana" w:hAnsi="Verdana"/>
          <w:sz w:val="20"/>
          <w:szCs w:val="20"/>
        </w:rPr>
      </w:pPr>
      <w:r w:rsidRPr="009C72D0">
        <w:rPr>
          <w:rFonts w:ascii="Verdana" w:hAnsi="Verdana"/>
          <w:b/>
          <w:sz w:val="20"/>
          <w:szCs w:val="20"/>
        </w:rPr>
        <w:t>Existência física:</w:t>
      </w:r>
      <w:r w:rsidRPr="009C72D0">
        <w:rPr>
          <w:rFonts w:ascii="Verdana" w:hAnsi="Verdana"/>
          <w:sz w:val="20"/>
          <w:szCs w:val="20"/>
        </w:rPr>
        <w:t xml:space="preserve"> comprovação visual da existência do item;</w:t>
      </w:r>
    </w:p>
    <w:p w:rsidR="00CB6618" w:rsidRPr="009C72D0" w:rsidRDefault="00CB6618" w:rsidP="00A55934">
      <w:pPr>
        <w:pStyle w:val="PargrafodaLista"/>
        <w:numPr>
          <w:ilvl w:val="0"/>
          <w:numId w:val="12"/>
        </w:numPr>
        <w:autoSpaceDE w:val="0"/>
        <w:autoSpaceDN w:val="0"/>
        <w:adjustRightInd w:val="0"/>
        <w:spacing w:after="0" w:line="360" w:lineRule="exact"/>
        <w:ind w:left="1134" w:hanging="11"/>
        <w:contextualSpacing w:val="0"/>
        <w:jc w:val="both"/>
        <w:rPr>
          <w:rFonts w:ascii="Verdana" w:hAnsi="Verdana"/>
          <w:sz w:val="20"/>
          <w:szCs w:val="20"/>
        </w:rPr>
      </w:pPr>
      <w:r w:rsidRPr="009C72D0">
        <w:rPr>
          <w:rFonts w:ascii="Verdana" w:hAnsi="Verdana"/>
          <w:b/>
          <w:sz w:val="20"/>
          <w:szCs w:val="20"/>
        </w:rPr>
        <w:t>Autenticidade:</w:t>
      </w:r>
      <w:r w:rsidRPr="009C72D0">
        <w:rPr>
          <w:rFonts w:ascii="Verdana" w:hAnsi="Verdana"/>
          <w:sz w:val="20"/>
          <w:szCs w:val="20"/>
        </w:rPr>
        <w:t xml:space="preserve"> discernimento da fidedignidade do item;</w:t>
      </w:r>
    </w:p>
    <w:p w:rsidR="00CB6618" w:rsidRPr="009C72D0" w:rsidRDefault="00CB6618" w:rsidP="00A55934">
      <w:pPr>
        <w:pStyle w:val="PargrafodaLista"/>
        <w:numPr>
          <w:ilvl w:val="0"/>
          <w:numId w:val="12"/>
        </w:numPr>
        <w:autoSpaceDE w:val="0"/>
        <w:autoSpaceDN w:val="0"/>
        <w:adjustRightInd w:val="0"/>
        <w:spacing w:after="0" w:line="360" w:lineRule="exact"/>
        <w:ind w:left="1134" w:hanging="11"/>
        <w:contextualSpacing w:val="0"/>
        <w:jc w:val="both"/>
        <w:rPr>
          <w:rFonts w:ascii="Verdana" w:hAnsi="Verdana"/>
          <w:sz w:val="20"/>
          <w:szCs w:val="20"/>
        </w:rPr>
      </w:pPr>
      <w:r w:rsidRPr="009C72D0">
        <w:rPr>
          <w:rFonts w:ascii="Verdana" w:hAnsi="Verdana"/>
          <w:b/>
          <w:sz w:val="20"/>
          <w:szCs w:val="20"/>
        </w:rPr>
        <w:t>Quantidade:</w:t>
      </w:r>
      <w:r w:rsidRPr="009C72D0">
        <w:rPr>
          <w:rFonts w:ascii="Verdana" w:hAnsi="Verdana"/>
          <w:sz w:val="20"/>
          <w:szCs w:val="20"/>
        </w:rPr>
        <w:t xml:space="preserve"> apuração adequada da quantidade real física; </w:t>
      </w:r>
      <w:proofErr w:type="gramStart"/>
      <w:r w:rsidRPr="009C72D0">
        <w:rPr>
          <w:rFonts w:ascii="Verdana" w:hAnsi="Verdana"/>
          <w:sz w:val="20"/>
          <w:szCs w:val="20"/>
        </w:rPr>
        <w:t>e</w:t>
      </w:r>
      <w:proofErr w:type="gramEnd"/>
    </w:p>
    <w:p w:rsidR="00CB6618" w:rsidRDefault="00CB6618" w:rsidP="00A55934">
      <w:pPr>
        <w:pStyle w:val="PargrafodaLista"/>
        <w:numPr>
          <w:ilvl w:val="0"/>
          <w:numId w:val="12"/>
        </w:numPr>
        <w:autoSpaceDE w:val="0"/>
        <w:autoSpaceDN w:val="0"/>
        <w:adjustRightInd w:val="0"/>
        <w:spacing w:after="0" w:line="360" w:lineRule="exact"/>
        <w:ind w:left="1134" w:hanging="11"/>
        <w:contextualSpacing w:val="0"/>
        <w:jc w:val="both"/>
        <w:rPr>
          <w:rFonts w:ascii="Verdana" w:hAnsi="Verdana"/>
          <w:sz w:val="20"/>
          <w:szCs w:val="20"/>
        </w:rPr>
      </w:pPr>
      <w:r w:rsidRPr="009C72D0">
        <w:rPr>
          <w:rFonts w:ascii="Verdana" w:hAnsi="Verdana"/>
          <w:b/>
          <w:sz w:val="20"/>
          <w:szCs w:val="20"/>
        </w:rPr>
        <w:t>Qualidade:</w:t>
      </w:r>
      <w:r w:rsidRPr="009C72D0">
        <w:rPr>
          <w:rFonts w:ascii="Verdana" w:hAnsi="Verdana"/>
          <w:sz w:val="20"/>
          <w:szCs w:val="20"/>
        </w:rPr>
        <w:t xml:space="preserve"> comprovação visual ou laboratorial das condições de uso do item examinado.</w:t>
      </w:r>
    </w:p>
    <w:p w:rsidR="0003521E" w:rsidRPr="009C72D0" w:rsidRDefault="0003521E" w:rsidP="00854897">
      <w:pPr>
        <w:pStyle w:val="PargrafodaLista"/>
        <w:autoSpaceDE w:val="0"/>
        <w:autoSpaceDN w:val="0"/>
        <w:adjustRightInd w:val="0"/>
        <w:spacing w:after="0" w:line="360" w:lineRule="exact"/>
        <w:ind w:left="1134" w:firstLine="0"/>
        <w:contextualSpacing w:val="0"/>
        <w:jc w:val="both"/>
        <w:rPr>
          <w:rFonts w:ascii="Verdana" w:hAnsi="Verdana"/>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6.2. Confirmações Externas ou Circularização</w:t>
      </w:r>
    </w:p>
    <w:p w:rsidR="00854897" w:rsidRDefault="00854897"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A55934">
      <w:pPr>
        <w:autoSpaceDE w:val="0"/>
        <w:autoSpaceDN w:val="0"/>
        <w:adjustRightInd w:val="0"/>
        <w:spacing w:before="120" w:after="120" w:line="360" w:lineRule="exact"/>
        <w:ind w:firstLine="1701"/>
        <w:jc w:val="both"/>
        <w:rPr>
          <w:rFonts w:ascii="Verdana" w:hAnsi="Verdana" w:cs="Times New Roman"/>
          <w:sz w:val="20"/>
          <w:szCs w:val="20"/>
        </w:rPr>
      </w:pPr>
      <w:r w:rsidRPr="009C72D0">
        <w:rPr>
          <w:rFonts w:ascii="Verdana" w:hAnsi="Verdana" w:cs="Times New Roman"/>
          <w:sz w:val="20"/>
          <w:szCs w:val="20"/>
        </w:rPr>
        <w:t xml:space="preserve">Consiste na consulta e obtenção de declaração formal de pessoas não ligadas ao órgão/entidade auditado, independente de elos comerciais, afetivos, </w:t>
      </w:r>
      <w:proofErr w:type="spellStart"/>
      <w:r w:rsidRPr="009C72D0">
        <w:rPr>
          <w:rFonts w:ascii="Verdana" w:hAnsi="Verdana" w:cs="Times New Roman"/>
          <w:sz w:val="20"/>
          <w:szCs w:val="20"/>
        </w:rPr>
        <w:t>etc</w:t>
      </w:r>
      <w:proofErr w:type="spellEnd"/>
      <w:r w:rsidRPr="009C72D0">
        <w:rPr>
          <w:rFonts w:ascii="Verdana" w:hAnsi="Verdana" w:cs="Times New Roman"/>
          <w:sz w:val="20"/>
          <w:szCs w:val="20"/>
        </w:rPr>
        <w:t>, sobre a fidedignidade das informações obtidas internamente.</w:t>
      </w:r>
    </w:p>
    <w:p w:rsidR="00CB6618" w:rsidRPr="009C72D0" w:rsidRDefault="00CB6618" w:rsidP="00A55934">
      <w:pPr>
        <w:autoSpaceDE w:val="0"/>
        <w:autoSpaceDN w:val="0"/>
        <w:adjustRightInd w:val="0"/>
        <w:spacing w:before="120" w:after="120" w:line="360" w:lineRule="exact"/>
        <w:ind w:firstLine="1701"/>
        <w:jc w:val="both"/>
        <w:rPr>
          <w:rFonts w:ascii="Verdana" w:hAnsi="Verdana" w:cs="Times New Roman"/>
          <w:sz w:val="20"/>
          <w:szCs w:val="20"/>
        </w:rPr>
      </w:pPr>
      <w:r w:rsidRPr="009C72D0">
        <w:rPr>
          <w:rFonts w:ascii="Verdana" w:hAnsi="Verdana" w:cs="Times New Roman"/>
          <w:sz w:val="20"/>
          <w:szCs w:val="20"/>
        </w:rPr>
        <w:t>Há dois tipos de confirmações de dados usados pela auditoria:</w:t>
      </w:r>
    </w:p>
    <w:p w:rsidR="00CB6618" w:rsidRPr="009C72D0" w:rsidRDefault="00CB6618" w:rsidP="00A55934">
      <w:pPr>
        <w:pStyle w:val="PargrafodaLista"/>
        <w:numPr>
          <w:ilvl w:val="0"/>
          <w:numId w:val="13"/>
        </w:numPr>
        <w:autoSpaceDE w:val="0"/>
        <w:autoSpaceDN w:val="0"/>
        <w:adjustRightInd w:val="0"/>
        <w:spacing w:after="0" w:line="360" w:lineRule="exact"/>
        <w:ind w:left="0" w:firstLine="1701"/>
        <w:contextualSpacing w:val="0"/>
        <w:jc w:val="both"/>
        <w:rPr>
          <w:rFonts w:ascii="Verdana" w:hAnsi="Verdana"/>
          <w:sz w:val="20"/>
          <w:szCs w:val="20"/>
        </w:rPr>
      </w:pPr>
      <w:proofErr w:type="gramStart"/>
      <w:r w:rsidRPr="009C72D0">
        <w:rPr>
          <w:rFonts w:ascii="Verdana" w:hAnsi="Verdana"/>
          <w:b/>
          <w:sz w:val="20"/>
          <w:szCs w:val="20"/>
        </w:rPr>
        <w:t>positiva</w:t>
      </w:r>
      <w:proofErr w:type="gramEnd"/>
      <w:r w:rsidRPr="009C72D0">
        <w:rPr>
          <w:rFonts w:ascii="Verdana" w:hAnsi="Verdana"/>
          <w:b/>
          <w:sz w:val="20"/>
          <w:szCs w:val="20"/>
        </w:rPr>
        <w:t>:</w:t>
      </w:r>
      <w:r w:rsidRPr="009C72D0">
        <w:rPr>
          <w:rFonts w:ascii="Verdana" w:hAnsi="Verdana"/>
          <w:sz w:val="20"/>
          <w:szCs w:val="20"/>
        </w:rPr>
        <w:t xml:space="preserve"> quando há necessidade de resposta da pessoa de quem se quer obter uma confirmação formal ou;</w:t>
      </w:r>
    </w:p>
    <w:p w:rsidR="00CB6618" w:rsidRDefault="00CB6618" w:rsidP="00A55934">
      <w:pPr>
        <w:pStyle w:val="PargrafodaLista"/>
        <w:numPr>
          <w:ilvl w:val="0"/>
          <w:numId w:val="13"/>
        </w:numPr>
        <w:autoSpaceDE w:val="0"/>
        <w:autoSpaceDN w:val="0"/>
        <w:adjustRightInd w:val="0"/>
        <w:spacing w:after="0" w:line="360" w:lineRule="exact"/>
        <w:ind w:left="0" w:firstLine="1701"/>
        <w:contextualSpacing w:val="0"/>
        <w:jc w:val="both"/>
        <w:rPr>
          <w:rFonts w:ascii="Verdana" w:hAnsi="Verdana"/>
          <w:sz w:val="20"/>
          <w:szCs w:val="20"/>
        </w:rPr>
      </w:pPr>
      <w:proofErr w:type="gramStart"/>
      <w:r w:rsidRPr="009C72D0">
        <w:rPr>
          <w:rFonts w:ascii="Verdana" w:hAnsi="Verdana"/>
          <w:b/>
          <w:sz w:val="20"/>
          <w:szCs w:val="20"/>
        </w:rPr>
        <w:t>negativa</w:t>
      </w:r>
      <w:proofErr w:type="gramEnd"/>
      <w:r w:rsidRPr="009C72D0">
        <w:rPr>
          <w:rFonts w:ascii="Verdana" w:hAnsi="Verdana"/>
          <w:b/>
          <w:sz w:val="20"/>
          <w:szCs w:val="20"/>
        </w:rPr>
        <w:t>:</w:t>
      </w:r>
      <w:r w:rsidRPr="009C72D0">
        <w:rPr>
          <w:rFonts w:ascii="Verdana" w:hAnsi="Verdana"/>
          <w:sz w:val="20"/>
          <w:szCs w:val="20"/>
        </w:rPr>
        <w:t xml:space="preserve"> aquela obtida a partir da não resposta, ou seja, quando a pessoa de quem se quer obter a confirmação de </w:t>
      </w:r>
      <w:r w:rsidRPr="005D7CEF">
        <w:rPr>
          <w:rFonts w:ascii="Verdana" w:hAnsi="Verdana"/>
          <w:sz w:val="20"/>
          <w:szCs w:val="20"/>
        </w:rPr>
        <w:t xml:space="preserve">determinado fato ou ato é expressamente questionada sobre o assunto a ser elucidado, por meio de documento hábil que o descreve, com a consequência de presunção de </w:t>
      </w:r>
      <w:r w:rsidRPr="00A55934">
        <w:rPr>
          <w:rFonts w:ascii="Verdana" w:hAnsi="Verdana"/>
          <w:sz w:val="20"/>
          <w:szCs w:val="20"/>
        </w:rPr>
        <w:t>veracidade caso o questionado se omita em responder. Este tipo é geralmente usado nas hipóteses de insuficiência de confirmação positiva e o documento hábil deve ser expedido por meio de carta registrada para assegurar que a pessoa de quem se quer a confirmação recebeu, efetivamente, o questionamento.</w:t>
      </w:r>
    </w:p>
    <w:p w:rsidR="00687134" w:rsidRDefault="00687134" w:rsidP="00687134">
      <w:pPr>
        <w:autoSpaceDE w:val="0"/>
        <w:autoSpaceDN w:val="0"/>
        <w:adjustRightInd w:val="0"/>
        <w:spacing w:after="0" w:line="360" w:lineRule="exact"/>
        <w:jc w:val="both"/>
        <w:rPr>
          <w:rFonts w:ascii="Verdana" w:hAnsi="Verdana"/>
          <w:sz w:val="20"/>
          <w:szCs w:val="20"/>
        </w:rPr>
      </w:pPr>
    </w:p>
    <w:p w:rsidR="00696B79" w:rsidRDefault="00696B79" w:rsidP="00854897">
      <w:pPr>
        <w:autoSpaceDE w:val="0"/>
        <w:autoSpaceDN w:val="0"/>
        <w:adjustRightInd w:val="0"/>
        <w:spacing w:after="0" w:line="360" w:lineRule="exact"/>
        <w:jc w:val="both"/>
        <w:rPr>
          <w:rFonts w:ascii="Verdana" w:hAnsi="Verdana" w:cs="Times New Roman"/>
          <w:b/>
          <w:bCs/>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6.3. Exame da Documentação Original</w:t>
      </w:r>
    </w:p>
    <w:p w:rsidR="00854897" w:rsidRDefault="00854897"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 xml:space="preserve">Técnica voltada para evidenciar os documentos </w:t>
      </w:r>
      <w:proofErr w:type="gramStart"/>
      <w:r w:rsidRPr="009C72D0">
        <w:rPr>
          <w:rFonts w:ascii="Verdana" w:hAnsi="Verdana" w:cs="Times New Roman"/>
          <w:sz w:val="20"/>
          <w:szCs w:val="20"/>
        </w:rPr>
        <w:t>comprobatórios de transações, quando exigidos por imposição legal, comercial</w:t>
      </w:r>
      <w:proofErr w:type="gramEnd"/>
      <w:r w:rsidRPr="009C72D0">
        <w:rPr>
          <w:rFonts w:ascii="Verdana" w:hAnsi="Verdana" w:cs="Times New Roman"/>
          <w:sz w:val="20"/>
          <w:szCs w:val="20"/>
        </w:rPr>
        <w:t xml:space="preserve"> ou de controle. O exame do auditor observará o seguinte: </w:t>
      </w:r>
    </w:p>
    <w:p w:rsidR="00CB6618" w:rsidRPr="009C72D0" w:rsidRDefault="00CB6618" w:rsidP="00BC44DA">
      <w:pPr>
        <w:pStyle w:val="PargrafodaLista"/>
        <w:numPr>
          <w:ilvl w:val="0"/>
          <w:numId w:val="14"/>
        </w:numPr>
        <w:autoSpaceDE w:val="0"/>
        <w:autoSpaceDN w:val="0"/>
        <w:adjustRightInd w:val="0"/>
        <w:spacing w:before="120" w:after="0" w:line="360" w:lineRule="exact"/>
        <w:ind w:left="0" w:firstLine="1701"/>
        <w:contextualSpacing w:val="0"/>
        <w:jc w:val="both"/>
        <w:rPr>
          <w:rFonts w:ascii="Verdana" w:hAnsi="Verdana"/>
          <w:sz w:val="20"/>
          <w:szCs w:val="20"/>
        </w:rPr>
      </w:pPr>
      <w:proofErr w:type="gramStart"/>
      <w:r w:rsidRPr="009C72D0">
        <w:rPr>
          <w:rFonts w:ascii="Verdana" w:hAnsi="Verdana"/>
          <w:b/>
          <w:sz w:val="20"/>
          <w:szCs w:val="20"/>
        </w:rPr>
        <w:t>autenticidade</w:t>
      </w:r>
      <w:proofErr w:type="gramEnd"/>
      <w:r w:rsidRPr="009C72D0">
        <w:rPr>
          <w:rFonts w:ascii="Verdana" w:hAnsi="Verdana"/>
          <w:b/>
          <w:sz w:val="20"/>
          <w:szCs w:val="20"/>
        </w:rPr>
        <w:t>:</w:t>
      </w:r>
      <w:r w:rsidRPr="009C72D0">
        <w:rPr>
          <w:rFonts w:ascii="Verdana" w:hAnsi="Verdana"/>
          <w:sz w:val="20"/>
          <w:szCs w:val="20"/>
        </w:rPr>
        <w:t xml:space="preserve"> constatar se a documentação é fidedigna e merece crédito; </w:t>
      </w:r>
    </w:p>
    <w:p w:rsidR="00CB6618" w:rsidRPr="009C72D0" w:rsidRDefault="00CB6618" w:rsidP="00A55934">
      <w:pPr>
        <w:pStyle w:val="PargrafodaLista"/>
        <w:numPr>
          <w:ilvl w:val="0"/>
          <w:numId w:val="14"/>
        </w:numPr>
        <w:autoSpaceDE w:val="0"/>
        <w:autoSpaceDN w:val="0"/>
        <w:adjustRightInd w:val="0"/>
        <w:spacing w:after="0" w:line="360" w:lineRule="exact"/>
        <w:ind w:left="0" w:firstLine="1701"/>
        <w:contextualSpacing w:val="0"/>
        <w:jc w:val="both"/>
        <w:rPr>
          <w:rFonts w:ascii="Verdana" w:hAnsi="Verdana"/>
          <w:sz w:val="20"/>
          <w:szCs w:val="20"/>
        </w:rPr>
      </w:pPr>
      <w:proofErr w:type="gramStart"/>
      <w:r w:rsidRPr="009C72D0">
        <w:rPr>
          <w:rFonts w:ascii="Verdana" w:hAnsi="Verdana"/>
          <w:b/>
          <w:sz w:val="20"/>
          <w:szCs w:val="20"/>
        </w:rPr>
        <w:t>normalidade</w:t>
      </w:r>
      <w:proofErr w:type="gramEnd"/>
      <w:r w:rsidRPr="009C72D0">
        <w:rPr>
          <w:rFonts w:ascii="Verdana" w:hAnsi="Verdana"/>
          <w:b/>
          <w:sz w:val="20"/>
          <w:szCs w:val="20"/>
        </w:rPr>
        <w:t>:</w:t>
      </w:r>
      <w:r w:rsidRPr="009C72D0">
        <w:rPr>
          <w:rFonts w:ascii="Verdana" w:hAnsi="Verdana"/>
          <w:sz w:val="20"/>
          <w:szCs w:val="20"/>
        </w:rPr>
        <w:t xml:space="preserve"> constatar se a transação é normal e corresponde ao escopo da Instituição;</w:t>
      </w:r>
    </w:p>
    <w:p w:rsidR="00CB6618" w:rsidRPr="009C72D0" w:rsidRDefault="00CB6618" w:rsidP="00A55934">
      <w:pPr>
        <w:pStyle w:val="PargrafodaLista"/>
        <w:numPr>
          <w:ilvl w:val="0"/>
          <w:numId w:val="14"/>
        </w:numPr>
        <w:autoSpaceDE w:val="0"/>
        <w:autoSpaceDN w:val="0"/>
        <w:adjustRightInd w:val="0"/>
        <w:spacing w:after="0" w:line="360" w:lineRule="exact"/>
        <w:ind w:left="0" w:firstLine="1701"/>
        <w:contextualSpacing w:val="0"/>
        <w:jc w:val="both"/>
        <w:rPr>
          <w:rFonts w:ascii="Verdana" w:hAnsi="Verdana"/>
          <w:sz w:val="20"/>
          <w:szCs w:val="20"/>
        </w:rPr>
      </w:pPr>
      <w:proofErr w:type="gramStart"/>
      <w:r w:rsidRPr="009C72D0">
        <w:rPr>
          <w:rFonts w:ascii="Verdana" w:hAnsi="Verdana"/>
          <w:b/>
          <w:sz w:val="20"/>
          <w:szCs w:val="20"/>
        </w:rPr>
        <w:t>aprovação</w:t>
      </w:r>
      <w:proofErr w:type="gramEnd"/>
      <w:r w:rsidRPr="009C72D0">
        <w:rPr>
          <w:rFonts w:ascii="Verdana" w:hAnsi="Verdana"/>
          <w:b/>
          <w:sz w:val="20"/>
          <w:szCs w:val="20"/>
        </w:rPr>
        <w:t>:</w:t>
      </w:r>
      <w:r w:rsidRPr="009C72D0">
        <w:rPr>
          <w:rFonts w:ascii="Verdana" w:hAnsi="Verdana"/>
          <w:sz w:val="20"/>
          <w:szCs w:val="20"/>
        </w:rPr>
        <w:t xml:space="preserve"> constatar se a operação e os documentos foram aprovados por pessoa autorizada;</w:t>
      </w:r>
    </w:p>
    <w:p w:rsidR="00CB6618" w:rsidRDefault="00CB6618" w:rsidP="00A55934">
      <w:pPr>
        <w:pStyle w:val="PargrafodaLista"/>
        <w:numPr>
          <w:ilvl w:val="0"/>
          <w:numId w:val="14"/>
        </w:numPr>
        <w:autoSpaceDE w:val="0"/>
        <w:autoSpaceDN w:val="0"/>
        <w:adjustRightInd w:val="0"/>
        <w:spacing w:after="0" w:line="360" w:lineRule="exact"/>
        <w:ind w:left="0" w:firstLine="1701"/>
        <w:contextualSpacing w:val="0"/>
        <w:jc w:val="both"/>
        <w:rPr>
          <w:rFonts w:ascii="Verdana" w:hAnsi="Verdana"/>
          <w:sz w:val="20"/>
          <w:szCs w:val="20"/>
        </w:rPr>
      </w:pPr>
      <w:proofErr w:type="gramStart"/>
      <w:r w:rsidRPr="009C72D0">
        <w:rPr>
          <w:rFonts w:ascii="Verdana" w:hAnsi="Verdana"/>
          <w:b/>
          <w:sz w:val="20"/>
          <w:szCs w:val="20"/>
        </w:rPr>
        <w:t>registro</w:t>
      </w:r>
      <w:proofErr w:type="gramEnd"/>
      <w:r w:rsidRPr="009C72D0">
        <w:rPr>
          <w:rFonts w:ascii="Verdana" w:hAnsi="Verdana"/>
          <w:b/>
          <w:sz w:val="20"/>
          <w:szCs w:val="20"/>
        </w:rPr>
        <w:t>:</w:t>
      </w:r>
      <w:r w:rsidRPr="009C72D0">
        <w:rPr>
          <w:rFonts w:ascii="Verdana" w:hAnsi="Verdana"/>
          <w:sz w:val="20"/>
          <w:szCs w:val="20"/>
        </w:rPr>
        <w:t xml:space="preserve"> comprovar se o registro da operação é adequado e houve correspondência contábil, fiscal, etc.</w:t>
      </w:r>
    </w:p>
    <w:p w:rsidR="00696B79" w:rsidRPr="009C72D0" w:rsidRDefault="00696B79" w:rsidP="00696B79">
      <w:pPr>
        <w:pStyle w:val="PargrafodaLista"/>
        <w:autoSpaceDE w:val="0"/>
        <w:autoSpaceDN w:val="0"/>
        <w:adjustRightInd w:val="0"/>
        <w:spacing w:after="0" w:line="360" w:lineRule="exact"/>
        <w:ind w:left="1701" w:firstLine="0"/>
        <w:contextualSpacing w:val="0"/>
        <w:jc w:val="both"/>
        <w:rPr>
          <w:rFonts w:ascii="Verdana" w:hAnsi="Verdana"/>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6.4. Conferências de Cálculos</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r w:rsidRPr="009C72D0">
        <w:rPr>
          <w:rFonts w:ascii="Verdana" w:hAnsi="Verdana" w:cs="Times New Roman"/>
          <w:sz w:val="20"/>
          <w:szCs w:val="20"/>
        </w:rPr>
        <w:t>Técnica amplamente utilizada que objetiva a conferência dos valores, números, revisão das memórias de cálculos das operações do órgão/entidade, dentre outros.</w:t>
      </w:r>
    </w:p>
    <w:p w:rsidR="00CB6618" w:rsidRDefault="00CB6618"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6.5. Exame de Registros Contábeis</w:t>
      </w: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r w:rsidRPr="009C72D0">
        <w:rPr>
          <w:rFonts w:ascii="Verdana" w:hAnsi="Verdana" w:cs="Times New Roman"/>
          <w:sz w:val="20"/>
          <w:szCs w:val="20"/>
        </w:rPr>
        <w:t>Procedimento usado para constatação da veracidade dos lançamentos contábeis, fiscais, etc., além de possibilitar levantamentos específicos, composição de saldos, conciliações, etc.</w:t>
      </w: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6.6. Entrevi</w:t>
      </w:r>
      <w:r w:rsidR="00F44D2D">
        <w:rPr>
          <w:rFonts w:ascii="Verdana" w:hAnsi="Verdana" w:cs="Times New Roman"/>
          <w:b/>
          <w:bCs/>
          <w:sz w:val="20"/>
          <w:szCs w:val="20"/>
        </w:rPr>
        <w:t>s</w:t>
      </w:r>
      <w:r w:rsidRPr="009C72D0">
        <w:rPr>
          <w:rFonts w:ascii="Verdana" w:hAnsi="Verdana" w:cs="Times New Roman"/>
          <w:b/>
          <w:bCs/>
          <w:sz w:val="20"/>
          <w:szCs w:val="20"/>
        </w:rPr>
        <w:t>tas (Indagação Escrita ou Oral)</w:t>
      </w:r>
    </w:p>
    <w:p w:rsidR="00F44D2D" w:rsidRDefault="00F44D2D"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r w:rsidRPr="009C72D0">
        <w:rPr>
          <w:rFonts w:ascii="Verdana" w:hAnsi="Verdana" w:cs="Times New Roman"/>
          <w:sz w:val="20"/>
          <w:szCs w:val="20"/>
        </w:rPr>
        <w:t>Consiste na formulação de quesitos e obtenção de respostas. As respostas podem ser obtidas através de declarações formais e informais.</w:t>
      </w:r>
    </w:p>
    <w:p w:rsidR="00CB6618" w:rsidRDefault="00CB6618" w:rsidP="00854897">
      <w:pPr>
        <w:autoSpaceDE w:val="0"/>
        <w:autoSpaceDN w:val="0"/>
        <w:adjustRightInd w:val="0"/>
        <w:spacing w:after="0" w:line="360" w:lineRule="exact"/>
        <w:jc w:val="both"/>
        <w:rPr>
          <w:rFonts w:ascii="Verdana" w:hAnsi="Verdana" w:cs="Times New Roman"/>
          <w:b/>
          <w:bCs/>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6.7. Exame de Livros e Registros Auxiliares</w:t>
      </w: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p>
    <w:p w:rsidR="00BC44DA" w:rsidRDefault="00CB6618" w:rsidP="00854897">
      <w:pPr>
        <w:autoSpaceDE w:val="0"/>
        <w:autoSpaceDN w:val="0"/>
        <w:adjustRightInd w:val="0"/>
        <w:spacing w:after="0" w:line="360" w:lineRule="exact"/>
        <w:ind w:firstLine="1701"/>
        <w:jc w:val="both"/>
        <w:rPr>
          <w:rFonts w:ascii="Verdana" w:hAnsi="Verdana" w:cs="Times New Roman"/>
          <w:sz w:val="20"/>
          <w:szCs w:val="20"/>
        </w:rPr>
      </w:pPr>
      <w:r w:rsidRPr="009C72D0">
        <w:rPr>
          <w:rFonts w:ascii="Verdana" w:hAnsi="Verdana" w:cs="Times New Roman"/>
          <w:sz w:val="20"/>
          <w:szCs w:val="20"/>
        </w:rPr>
        <w:t xml:space="preserve">Técnica conjugada com o uso de outra voltada a comprovar a fidedignidade dos registros principais examinados. Há de se ter cuidado para averiguar se esses registros </w:t>
      </w:r>
    </w:p>
    <w:p w:rsidR="00BC44DA" w:rsidRDefault="00BC44DA"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BC44DA">
      <w:pPr>
        <w:autoSpaceDE w:val="0"/>
        <w:autoSpaceDN w:val="0"/>
        <w:adjustRightInd w:val="0"/>
        <w:spacing w:after="0" w:line="360" w:lineRule="exact"/>
        <w:jc w:val="both"/>
        <w:rPr>
          <w:rFonts w:ascii="Verdana" w:hAnsi="Verdana" w:cs="Times New Roman"/>
          <w:sz w:val="20"/>
          <w:szCs w:val="20"/>
        </w:rPr>
      </w:pPr>
      <w:proofErr w:type="gramStart"/>
      <w:r w:rsidRPr="009C72D0">
        <w:rPr>
          <w:rFonts w:ascii="Verdana" w:hAnsi="Verdana" w:cs="Times New Roman"/>
          <w:sz w:val="20"/>
          <w:szCs w:val="20"/>
        </w:rPr>
        <w:t>são</w:t>
      </w:r>
      <w:proofErr w:type="gramEnd"/>
      <w:r w:rsidRPr="009C72D0">
        <w:rPr>
          <w:rFonts w:ascii="Verdana" w:hAnsi="Verdana" w:cs="Times New Roman"/>
          <w:sz w:val="20"/>
          <w:szCs w:val="20"/>
        </w:rPr>
        <w:t xml:space="preserve"> autênticos ou preparados apressadamente com a única finalidade de apoiar dados incorretos.</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6.8. Correlação entre as Informações Obtidas</w:t>
      </w:r>
    </w:p>
    <w:p w:rsidR="00854897" w:rsidRDefault="00854897"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r w:rsidRPr="009C72D0">
        <w:rPr>
          <w:rFonts w:ascii="Verdana" w:hAnsi="Verdana" w:cs="Times New Roman"/>
          <w:sz w:val="20"/>
          <w:szCs w:val="20"/>
        </w:rPr>
        <w:t>Técnica usada para efetuar o inter-relacionamento mediante a análise e comparação das informações obtidas de fontes independentes e distintas no interior da própria instituição.</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6.9. Observação das Atividades</w:t>
      </w: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p>
    <w:p w:rsidR="00CB6618" w:rsidRPr="009C72D0" w:rsidRDefault="00CB6618" w:rsidP="00A55934">
      <w:pPr>
        <w:autoSpaceDE w:val="0"/>
        <w:autoSpaceDN w:val="0"/>
        <w:adjustRightInd w:val="0"/>
        <w:spacing w:before="120" w:after="120" w:line="360" w:lineRule="exact"/>
        <w:ind w:firstLine="1701"/>
        <w:jc w:val="both"/>
        <w:rPr>
          <w:rFonts w:ascii="Verdana" w:hAnsi="Verdana" w:cs="Times New Roman"/>
          <w:sz w:val="20"/>
          <w:szCs w:val="20"/>
        </w:rPr>
      </w:pPr>
      <w:r w:rsidRPr="009C72D0">
        <w:rPr>
          <w:rFonts w:ascii="Verdana" w:hAnsi="Verdana" w:cs="Times New Roman"/>
          <w:sz w:val="20"/>
          <w:szCs w:val="20"/>
        </w:rPr>
        <w:t xml:space="preserve">Técnica de aplicação de testes flagrantes, constatação visual do auditor baseada na argúcia, conhecimentos e experiências do auditor, através da qual </w:t>
      </w:r>
      <w:proofErr w:type="gramStart"/>
      <w:r w:rsidRPr="009C72D0">
        <w:rPr>
          <w:rFonts w:ascii="Verdana" w:hAnsi="Verdana" w:cs="Times New Roman"/>
          <w:sz w:val="20"/>
          <w:szCs w:val="20"/>
        </w:rPr>
        <w:t>pode-se</w:t>
      </w:r>
      <w:proofErr w:type="gramEnd"/>
      <w:r w:rsidRPr="009C72D0">
        <w:rPr>
          <w:rFonts w:ascii="Verdana" w:hAnsi="Verdana" w:cs="Times New Roman"/>
          <w:sz w:val="20"/>
          <w:szCs w:val="20"/>
        </w:rPr>
        <w:t xml:space="preserve"> revelar erros, problemas ou deficiências.</w:t>
      </w:r>
    </w:p>
    <w:p w:rsidR="00CB6618" w:rsidRPr="009C72D0" w:rsidRDefault="00CB6618" w:rsidP="00A55934">
      <w:pPr>
        <w:autoSpaceDE w:val="0"/>
        <w:autoSpaceDN w:val="0"/>
        <w:adjustRightInd w:val="0"/>
        <w:spacing w:before="120" w:after="120" w:line="360" w:lineRule="exact"/>
        <w:ind w:firstLine="1701"/>
        <w:jc w:val="both"/>
        <w:rPr>
          <w:rFonts w:ascii="Verdana" w:hAnsi="Verdana" w:cs="Times New Roman"/>
          <w:sz w:val="20"/>
          <w:szCs w:val="20"/>
        </w:rPr>
      </w:pPr>
      <w:r w:rsidRPr="009C72D0">
        <w:rPr>
          <w:rFonts w:ascii="Verdana" w:hAnsi="Verdana" w:cs="Times New Roman"/>
          <w:sz w:val="20"/>
          <w:szCs w:val="20"/>
        </w:rPr>
        <w:t>Não existe técnica de auditoria voltada para detecção de fraudes ou erros. Estes são descobertos em consequência dos testes e extensão dos exames de auditoria aplicados corretamente. Observados os sistemas de controle interno, o auditor definirá quais procedimentos ou técnicas a serem aplicadas e a extensão do seu trabalho.</w:t>
      </w:r>
    </w:p>
    <w:p w:rsidR="00CB6618" w:rsidRDefault="00CB6618" w:rsidP="00A55934">
      <w:pPr>
        <w:autoSpaceDE w:val="0"/>
        <w:autoSpaceDN w:val="0"/>
        <w:adjustRightInd w:val="0"/>
        <w:spacing w:before="120" w:after="120" w:line="360" w:lineRule="exact"/>
        <w:ind w:firstLine="1701"/>
        <w:jc w:val="both"/>
        <w:rPr>
          <w:rFonts w:ascii="Verdana" w:hAnsi="Verdana" w:cs="Times New Roman"/>
          <w:sz w:val="20"/>
          <w:szCs w:val="20"/>
        </w:rPr>
      </w:pPr>
      <w:r w:rsidRPr="009C72D0">
        <w:rPr>
          <w:rFonts w:ascii="Verdana" w:hAnsi="Verdana" w:cs="Times New Roman"/>
          <w:sz w:val="20"/>
          <w:szCs w:val="20"/>
        </w:rPr>
        <w:t>A prática adequada das técnicas conjugada com os objetivos traçados conduzirá o auditor por trilha segura rumo às conclusões da auditoria.</w:t>
      </w:r>
    </w:p>
    <w:p w:rsidR="0003521E" w:rsidRPr="009C72D0" w:rsidRDefault="0003521E" w:rsidP="00854897">
      <w:pPr>
        <w:autoSpaceDE w:val="0"/>
        <w:autoSpaceDN w:val="0"/>
        <w:adjustRightInd w:val="0"/>
        <w:spacing w:after="0" w:line="360" w:lineRule="exact"/>
        <w:ind w:firstLine="1701"/>
        <w:jc w:val="both"/>
        <w:rPr>
          <w:rFonts w:ascii="Verdana" w:hAnsi="Verdana" w:cs="Times New Roman"/>
          <w:sz w:val="20"/>
          <w:szCs w:val="20"/>
        </w:rPr>
      </w:pPr>
    </w:p>
    <w:p w:rsidR="00CB6618"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6.10. Prova Seletiva ou Amostragem</w:t>
      </w:r>
    </w:p>
    <w:p w:rsidR="00F44D2D" w:rsidRPr="009C72D0" w:rsidRDefault="00F44D2D" w:rsidP="00854897">
      <w:pPr>
        <w:autoSpaceDE w:val="0"/>
        <w:autoSpaceDN w:val="0"/>
        <w:adjustRightInd w:val="0"/>
        <w:spacing w:after="0" w:line="360" w:lineRule="exact"/>
        <w:jc w:val="both"/>
        <w:rPr>
          <w:rFonts w:ascii="Verdana" w:hAnsi="Verdana" w:cs="Times New Roman"/>
          <w:b/>
          <w:bCs/>
          <w:sz w:val="20"/>
          <w:szCs w:val="20"/>
        </w:rPr>
      </w:pPr>
    </w:p>
    <w:p w:rsidR="00CB6618" w:rsidRDefault="00CB6618" w:rsidP="00854897">
      <w:pPr>
        <w:autoSpaceDE w:val="0"/>
        <w:autoSpaceDN w:val="0"/>
        <w:adjustRightInd w:val="0"/>
        <w:spacing w:after="0" w:line="360" w:lineRule="exact"/>
        <w:ind w:firstLine="1701"/>
        <w:jc w:val="both"/>
        <w:rPr>
          <w:rFonts w:ascii="Verdana" w:hAnsi="Verdana" w:cs="Times New Roman"/>
          <w:sz w:val="20"/>
          <w:szCs w:val="20"/>
        </w:rPr>
      </w:pPr>
      <w:r w:rsidRPr="009C72D0">
        <w:rPr>
          <w:rFonts w:ascii="Verdana" w:hAnsi="Verdana" w:cs="Times New Roman"/>
          <w:sz w:val="20"/>
          <w:szCs w:val="20"/>
        </w:rPr>
        <w:t>Procedimento empregado pelo qual se obtém informação sobre um todo, examinando-se apenas uma parcela dele. A amostra deve ser representativa do todo e a seleção da amostra deve ser imparcial, sem preconceitos ou tendências.</w:t>
      </w:r>
    </w:p>
    <w:p w:rsidR="00816C67" w:rsidRPr="009C72D0" w:rsidRDefault="00816C67"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6.11. Amostragem Probabilística ou Estatística</w:t>
      </w: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p>
    <w:p w:rsidR="00CB6618" w:rsidRDefault="00CB6618" w:rsidP="00854897">
      <w:pPr>
        <w:autoSpaceDE w:val="0"/>
        <w:autoSpaceDN w:val="0"/>
        <w:adjustRightInd w:val="0"/>
        <w:spacing w:after="0" w:line="360" w:lineRule="exact"/>
        <w:ind w:firstLine="1701"/>
        <w:jc w:val="both"/>
        <w:rPr>
          <w:rFonts w:ascii="Verdana" w:hAnsi="Verdana" w:cs="Times New Roman"/>
          <w:sz w:val="20"/>
          <w:szCs w:val="20"/>
        </w:rPr>
      </w:pPr>
      <w:r w:rsidRPr="009C72D0">
        <w:rPr>
          <w:rFonts w:ascii="Verdana" w:hAnsi="Verdana" w:cs="Times New Roman"/>
          <w:sz w:val="20"/>
          <w:szCs w:val="20"/>
        </w:rPr>
        <w:t xml:space="preserve">O auditor restringe premeditadamente seu trabalho às operações, pontos críticos ou períodos, que se </w:t>
      </w:r>
      <w:proofErr w:type="gramStart"/>
      <w:r w:rsidRPr="009C72D0">
        <w:rPr>
          <w:rFonts w:ascii="Verdana" w:hAnsi="Verdana" w:cs="Times New Roman"/>
          <w:sz w:val="20"/>
          <w:szCs w:val="20"/>
        </w:rPr>
        <w:t>enquadram</w:t>
      </w:r>
      <w:proofErr w:type="gramEnd"/>
      <w:r w:rsidRPr="009C72D0">
        <w:rPr>
          <w:rFonts w:ascii="Verdana" w:hAnsi="Verdana" w:cs="Times New Roman"/>
          <w:sz w:val="20"/>
          <w:szCs w:val="20"/>
        </w:rPr>
        <w:t xml:space="preserve"> em certos parâmetros previamente definidos. Os testes em seleção direcionada podem ser baseados em valor, tipo de atividade ou período de atividade.</w:t>
      </w:r>
    </w:p>
    <w:p w:rsidR="00BC44DA" w:rsidRPr="009C72D0" w:rsidRDefault="00BC44DA"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6.12. Amostragem não Probabilística ou Subjetiva</w:t>
      </w: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p>
    <w:p w:rsidR="00CB6618" w:rsidRDefault="00CB6618" w:rsidP="00854897">
      <w:pPr>
        <w:autoSpaceDE w:val="0"/>
        <w:autoSpaceDN w:val="0"/>
        <w:adjustRightInd w:val="0"/>
        <w:spacing w:after="0" w:line="360" w:lineRule="exact"/>
        <w:ind w:firstLine="1701"/>
        <w:jc w:val="both"/>
        <w:rPr>
          <w:rFonts w:ascii="Verdana" w:hAnsi="Verdana" w:cs="Times New Roman"/>
          <w:sz w:val="20"/>
          <w:szCs w:val="20"/>
        </w:rPr>
      </w:pPr>
      <w:r w:rsidRPr="009C72D0">
        <w:rPr>
          <w:rFonts w:ascii="Verdana" w:hAnsi="Verdana" w:cs="Times New Roman"/>
          <w:sz w:val="20"/>
          <w:szCs w:val="20"/>
        </w:rPr>
        <w:t>O auditor baseia seu trabalho em documentos ou formulários críticos de determinado número de transações ou eventos escolhidos aleatoriamente, mas obedecendo a critério metodológico predeterminado.</w:t>
      </w:r>
    </w:p>
    <w:p w:rsidR="00E033B4" w:rsidRDefault="00E033B4" w:rsidP="00854897">
      <w:pPr>
        <w:autoSpaceDE w:val="0"/>
        <w:autoSpaceDN w:val="0"/>
        <w:adjustRightInd w:val="0"/>
        <w:spacing w:after="0" w:line="360" w:lineRule="exact"/>
        <w:ind w:firstLine="1701"/>
        <w:jc w:val="both"/>
        <w:rPr>
          <w:rFonts w:ascii="Verdana" w:hAnsi="Verdana" w:cs="Times New Roman"/>
          <w:sz w:val="20"/>
          <w:szCs w:val="20"/>
        </w:rPr>
      </w:pPr>
    </w:p>
    <w:p w:rsidR="00F25F26" w:rsidRPr="009C72D0" w:rsidRDefault="00F25F26"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pStyle w:val="PargrafodaLista"/>
        <w:numPr>
          <w:ilvl w:val="0"/>
          <w:numId w:val="45"/>
        </w:numPr>
        <w:tabs>
          <w:tab w:val="left" w:pos="567"/>
        </w:tabs>
        <w:autoSpaceDE w:val="0"/>
        <w:autoSpaceDN w:val="0"/>
        <w:adjustRightInd w:val="0"/>
        <w:spacing w:after="0" w:line="360" w:lineRule="exact"/>
        <w:ind w:left="0" w:firstLine="0"/>
        <w:contextualSpacing w:val="0"/>
        <w:jc w:val="both"/>
        <w:rPr>
          <w:rFonts w:ascii="Verdana" w:hAnsi="Verdana"/>
          <w:b/>
          <w:color w:val="000000"/>
          <w:sz w:val="20"/>
          <w:szCs w:val="20"/>
        </w:rPr>
      </w:pPr>
      <w:r w:rsidRPr="009C72D0">
        <w:rPr>
          <w:rFonts w:ascii="Verdana" w:hAnsi="Verdana"/>
          <w:b/>
          <w:color w:val="000000"/>
          <w:sz w:val="20"/>
          <w:szCs w:val="20"/>
        </w:rPr>
        <w:t xml:space="preserve">APURAÇÃO </w:t>
      </w:r>
    </w:p>
    <w:p w:rsidR="00CB6618" w:rsidRPr="009C72D0" w:rsidRDefault="00CB6618" w:rsidP="00854897">
      <w:pPr>
        <w:pStyle w:val="PargrafodaLista"/>
        <w:autoSpaceDE w:val="0"/>
        <w:autoSpaceDN w:val="0"/>
        <w:adjustRightInd w:val="0"/>
        <w:spacing w:after="0" w:line="360" w:lineRule="exact"/>
        <w:contextualSpacing w:val="0"/>
        <w:jc w:val="both"/>
        <w:rPr>
          <w:rFonts w:ascii="Verdana" w:hAnsi="Verdana"/>
          <w:b/>
          <w:color w:val="000000"/>
          <w:sz w:val="20"/>
          <w:szCs w:val="20"/>
        </w:rPr>
      </w:pP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A apuração consiste na execução de procedimentos cuja finalidade é averiguar atos e fatos inquinados de ilegalidade ou de irregularidade praticados por agentes públicos ou privados, na utilização de recursos públicos. Trata-se de competência em sintonia com a essência das normas e dos regulamentos aplicáveis ao SCI</w:t>
      </w:r>
      <w:r w:rsidR="0022093E">
        <w:rPr>
          <w:rFonts w:ascii="Verdana" w:hAnsi="Verdana" w:cs="Times New Roman"/>
          <w:color w:val="000000"/>
          <w:sz w:val="20"/>
          <w:szCs w:val="20"/>
        </w:rPr>
        <w:t xml:space="preserve">, no sentido precípuo de zelar </w:t>
      </w:r>
      <w:r w:rsidRPr="009C72D0">
        <w:rPr>
          <w:rFonts w:ascii="Verdana" w:hAnsi="Verdana" w:cs="Times New Roman"/>
          <w:color w:val="000000"/>
          <w:sz w:val="20"/>
          <w:szCs w:val="20"/>
        </w:rPr>
        <w:t xml:space="preserve">pela correta aplicação de recursos públicos, ainda que, em alguns casos, exija atuação específica e diferenciada dos serviços típicos da atividade de auditoria interna.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atividade de auditoria interna governamental prevê que os auditores internos governamentais devem: </w:t>
      </w:r>
    </w:p>
    <w:p w:rsidR="00CB6618" w:rsidRPr="009C72D0" w:rsidRDefault="00CB6618" w:rsidP="00BC44DA">
      <w:pPr>
        <w:autoSpaceDE w:val="0"/>
        <w:autoSpaceDN w:val="0"/>
        <w:adjustRightInd w:val="0"/>
        <w:spacing w:before="120" w:after="0" w:line="360" w:lineRule="exact"/>
        <w:ind w:left="1134"/>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estar alertas a situações ou transações que possam caracterizar indícios de fraude ou de ilegalidades, ainda que não possuam estrutura específica de apuração; </w:t>
      </w:r>
    </w:p>
    <w:p w:rsidR="00CB6618" w:rsidRPr="009C72D0" w:rsidRDefault="00CB6618" w:rsidP="00BC44DA">
      <w:pPr>
        <w:autoSpaceDE w:val="0"/>
        <w:autoSpaceDN w:val="0"/>
        <w:adjustRightInd w:val="0"/>
        <w:spacing w:after="0" w:line="360" w:lineRule="exact"/>
        <w:ind w:left="1134"/>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possuir conhecimentos suficientes sobre os principais riscos de fraudes, bem como a predisposição para identificá-los adequadamente, verificando, inclusive, se a organização possui controles para o seu devido tratamento; </w:t>
      </w:r>
    </w:p>
    <w:p w:rsidR="00CB6618" w:rsidRPr="009C72D0" w:rsidRDefault="00CB6618" w:rsidP="00BC44DA">
      <w:pPr>
        <w:autoSpaceDE w:val="0"/>
        <w:autoSpaceDN w:val="0"/>
        <w:adjustRightInd w:val="0"/>
        <w:spacing w:after="0" w:line="360" w:lineRule="exact"/>
        <w:ind w:left="1134"/>
        <w:jc w:val="both"/>
        <w:rPr>
          <w:rFonts w:ascii="Verdana" w:hAnsi="Verdana" w:cs="Times New Roman"/>
          <w:color w:val="000000"/>
          <w:sz w:val="20"/>
          <w:szCs w:val="20"/>
        </w:rPr>
      </w:pPr>
      <w:r w:rsidRPr="009C72D0">
        <w:rPr>
          <w:rFonts w:ascii="Verdana" w:hAnsi="Verdana" w:cs="Times New Roman"/>
          <w:b/>
          <w:color w:val="000000"/>
          <w:sz w:val="20"/>
          <w:szCs w:val="20"/>
        </w:rPr>
        <w:t>c)</w:t>
      </w:r>
      <w:r w:rsidRPr="009C72D0">
        <w:rPr>
          <w:rFonts w:ascii="Verdana" w:hAnsi="Verdana" w:cs="Times New Roman"/>
          <w:color w:val="000000"/>
          <w:sz w:val="20"/>
          <w:szCs w:val="20"/>
        </w:rPr>
        <w:t xml:space="preserve"> quando houver indícios suficientes, realizar o adequado e tempestivo encaminhamento das informações às instâncias competentes.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Quando incumbidos apenas da prestação de serviços de avaliação e de consultoria, entretanto, não se </w:t>
      </w:r>
      <w:proofErr w:type="gramStart"/>
      <w:r w:rsidRPr="009C72D0">
        <w:rPr>
          <w:rFonts w:ascii="Verdana" w:hAnsi="Verdana" w:cs="Times New Roman"/>
          <w:color w:val="000000"/>
          <w:sz w:val="20"/>
          <w:szCs w:val="20"/>
        </w:rPr>
        <w:t>espera,</w:t>
      </w:r>
      <w:proofErr w:type="gramEnd"/>
      <w:r w:rsidRPr="009C72D0">
        <w:rPr>
          <w:rFonts w:ascii="Verdana" w:hAnsi="Verdana" w:cs="Times New Roman"/>
          <w:color w:val="000000"/>
          <w:sz w:val="20"/>
          <w:szCs w:val="20"/>
        </w:rPr>
        <w:t xml:space="preserve"> que os auditores internos governamentais tenham a especialização de uma pessoa cuja principal responsabilidade seja apurar fraudes.</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color w:val="000000"/>
          <w:sz w:val="20"/>
          <w:szCs w:val="20"/>
        </w:rPr>
      </w:pPr>
      <w:r w:rsidRPr="009C72D0">
        <w:rPr>
          <w:rFonts w:ascii="Verdana" w:hAnsi="Verdana" w:cs="Times New Roman"/>
          <w:b/>
          <w:color w:val="000000"/>
          <w:sz w:val="20"/>
          <w:szCs w:val="20"/>
        </w:rPr>
        <w:t xml:space="preserve">7.1. Erro e Fraude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D56A1F" w:rsidRDefault="00CB6618" w:rsidP="00BC44DA">
      <w:pPr>
        <w:autoSpaceDE w:val="0"/>
        <w:autoSpaceDN w:val="0"/>
        <w:adjustRightInd w:val="0"/>
        <w:spacing w:before="120" w:after="0" w:line="360" w:lineRule="exact"/>
        <w:ind w:firstLine="1701"/>
        <w:jc w:val="both"/>
        <w:rPr>
          <w:rFonts w:ascii="Verdana" w:hAnsi="Verdana" w:cs="Times New Roman"/>
          <w:b/>
          <w:color w:val="000000"/>
          <w:sz w:val="20"/>
          <w:szCs w:val="20"/>
        </w:rPr>
      </w:pPr>
      <w:r w:rsidRPr="009C72D0">
        <w:rPr>
          <w:rFonts w:ascii="Verdana" w:hAnsi="Verdana" w:cs="Times New Roman"/>
          <w:color w:val="000000"/>
          <w:sz w:val="20"/>
          <w:szCs w:val="20"/>
        </w:rPr>
        <w:t>Os atos e os fatos inquinados de ilegais ou irregulares</w:t>
      </w:r>
      <w:proofErr w:type="gramStart"/>
      <w:r w:rsidRPr="009C72D0">
        <w:rPr>
          <w:rFonts w:ascii="Verdana" w:hAnsi="Verdana" w:cs="Times New Roman"/>
          <w:color w:val="000000"/>
          <w:sz w:val="20"/>
          <w:szCs w:val="20"/>
        </w:rPr>
        <w:t>, podem</w:t>
      </w:r>
      <w:proofErr w:type="gramEnd"/>
      <w:r w:rsidRPr="009C72D0">
        <w:rPr>
          <w:rFonts w:ascii="Verdana" w:hAnsi="Verdana" w:cs="Times New Roman"/>
          <w:color w:val="000000"/>
          <w:sz w:val="20"/>
          <w:szCs w:val="20"/>
        </w:rPr>
        <w:t xml:space="preserve"> constituir erro ou fraude. De acordo com a IN SFC nº 03, de 2017, fraudes são quaisquer atos ilegais caracterizados por desonestidade, dissimulação ou quebra de confiança. De acordo com a NBC TA 240, a fraude é </w:t>
      </w:r>
      <w:r w:rsidR="00D56A1F">
        <w:rPr>
          <w:rFonts w:ascii="Verdana" w:hAnsi="Verdana" w:cs="Times New Roman"/>
          <w:b/>
          <w:color w:val="000000"/>
          <w:sz w:val="20"/>
          <w:szCs w:val="20"/>
        </w:rPr>
        <w:t xml:space="preserve">“o ato </w:t>
      </w:r>
      <w:r w:rsidRPr="009C72D0">
        <w:rPr>
          <w:rFonts w:ascii="Verdana" w:hAnsi="Verdana" w:cs="Times New Roman"/>
          <w:b/>
          <w:color w:val="000000"/>
          <w:sz w:val="20"/>
          <w:szCs w:val="20"/>
        </w:rPr>
        <w:t>intencional de um ou mais indivíduos da administração, dos responsáveis pela governança, empregados ou terceiros, que envolva dolo para obtenção de vantagem injusta ou ilegal”</w:t>
      </w:r>
      <w:r w:rsidRPr="009C72D0">
        <w:rPr>
          <w:rFonts w:ascii="Verdana" w:hAnsi="Verdana" w:cs="Times New Roman"/>
          <w:color w:val="000000"/>
          <w:sz w:val="20"/>
          <w:szCs w:val="20"/>
        </w:rPr>
        <w:t xml:space="preserve">.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Quanto ao erro, esse constitui ato </w:t>
      </w:r>
      <w:proofErr w:type="gramStart"/>
      <w:r w:rsidRPr="009C72D0">
        <w:rPr>
          <w:rFonts w:ascii="Verdana" w:hAnsi="Verdana" w:cs="Times New Roman"/>
          <w:color w:val="000000"/>
          <w:sz w:val="20"/>
          <w:szCs w:val="20"/>
        </w:rPr>
        <w:t>não-voluntário</w:t>
      </w:r>
      <w:proofErr w:type="gramEnd"/>
      <w:r w:rsidRPr="009C72D0">
        <w:rPr>
          <w:rFonts w:ascii="Verdana" w:hAnsi="Verdana" w:cs="Times New Roman"/>
          <w:color w:val="000000"/>
          <w:sz w:val="20"/>
          <w:szCs w:val="20"/>
        </w:rPr>
        <w:t xml:space="preserve">, não-intencional, resultante de omissão, desconhecimento, imperícia, imprudência, desatenção ou má interpretação de fatos na elaboração de documentos, registros ou demonstrações. Nesses casos, verifica-se apenas culpa, pois não está caracterizada a intenção de causar dano.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Observa-se, portanto, que a intenção do agente é um fator distintivo entre as duas situações. Espelhada nesses conceitos, a apuração, no contexto do SCI, subdivide-se em apuração de erro e apuração de fraude. </w:t>
      </w:r>
    </w:p>
    <w:p w:rsidR="00CB6618" w:rsidRPr="009C72D0" w:rsidRDefault="00CB6618" w:rsidP="00696B79">
      <w:pPr>
        <w:pStyle w:val="Default"/>
        <w:spacing w:before="120" w:line="360" w:lineRule="exact"/>
        <w:ind w:firstLine="1701"/>
        <w:jc w:val="both"/>
        <w:rPr>
          <w:rFonts w:ascii="Verdana" w:hAnsi="Verdana"/>
          <w:sz w:val="20"/>
          <w:szCs w:val="20"/>
        </w:rPr>
      </w:pPr>
      <w:r w:rsidRPr="009C72D0">
        <w:rPr>
          <w:rFonts w:ascii="Verdana" w:hAnsi="Verdana"/>
          <w:sz w:val="20"/>
          <w:szCs w:val="20"/>
        </w:rPr>
        <w:t>A apuração de erro é cabível quando os elementos e informações disponíveis a respeito dos atos ou fatos inquinados de ilegais ou irregulares indicarem que esses foram praticados de forma não intencional por agentes públicos ou privados, na utilização de recursos públicos. À luz dos serviços prestados pela atividade de auditoria interna governamental, a apuração de erro pode ser tratada como um trabalho individual de avaliação e seguir as orientações das etapas de plane</w:t>
      </w:r>
      <w:r w:rsidR="00D56A1F">
        <w:rPr>
          <w:rFonts w:ascii="Verdana" w:hAnsi="Verdana"/>
          <w:sz w:val="20"/>
          <w:szCs w:val="20"/>
        </w:rPr>
        <w:t xml:space="preserve">jamento, execução, comunicação </w:t>
      </w:r>
      <w:r w:rsidRPr="009C72D0">
        <w:rPr>
          <w:rFonts w:ascii="Verdana" w:hAnsi="Verdana"/>
          <w:sz w:val="20"/>
          <w:szCs w:val="20"/>
        </w:rPr>
        <w:t xml:space="preserve">e monitoramento desse tipo de trabalho. É preciso, porém, que os auditores estejam atentos às seguintes especificidades: </w:t>
      </w:r>
    </w:p>
    <w:p w:rsidR="00CB6618" w:rsidRPr="009C72D0" w:rsidRDefault="00CB6618" w:rsidP="00696B79">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o trabalho deve ser planejado com vistas a atender aos objetivos da demanda que o originou; </w:t>
      </w:r>
    </w:p>
    <w:p w:rsidR="00CB6618" w:rsidRPr="009C72D0" w:rsidRDefault="00CB6618" w:rsidP="00696B7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o auditor interno deve confirmar formalmente com o demandante do trabalho se há restrições de sigilo. Eventuais restrições devem ser observadas durante toda a condução dos trabalhos, principalmente, na divul</w:t>
      </w:r>
      <w:r w:rsidR="00D56A1F">
        <w:rPr>
          <w:rFonts w:ascii="Verdana" w:hAnsi="Verdana" w:cs="Times New Roman"/>
          <w:color w:val="000000"/>
          <w:sz w:val="20"/>
          <w:szCs w:val="20"/>
        </w:rPr>
        <w:t xml:space="preserve">gação de informações, tanto na </w:t>
      </w:r>
      <w:r w:rsidRPr="009C72D0">
        <w:rPr>
          <w:rFonts w:ascii="Verdana" w:hAnsi="Verdana" w:cs="Times New Roman"/>
          <w:color w:val="000000"/>
          <w:sz w:val="20"/>
          <w:szCs w:val="20"/>
        </w:rPr>
        <w:t xml:space="preserve">interlocução com a Unidade Auditada quanto na comunicação e na publicação dos resultados.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apuração de fraude é aplicável quando houver suspeita de que os atos e fatos inquinados de ilegais ou irregulares, praticados por agentes públicos ou privados, na utilização de recursos públicos, sejam intencionais, isto é, sejam caracterizados por desonestidade, dissimulação ou quebra de confiança.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A fraude pode envolver esquemas sofisticados e cuidadosamente organizados para sua ocultação, de forma que os procedimentos de auditoria aplicados para coletar evidências podem ser ineficazes para a detecção de distorção relevante que envolva, por exemplo, conluio para a falsificação de documentação.</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Assim, um trabalho de apuração de fraude tem diferenças básicas em relação a um trabalho de apuração de erro ou de avaliação, pois seu planejamento se baseia em uma suspeita (fundamentada) de fraude; objetiva produzir material para um processo judicial ou administrativo e tem por escopo possível irregularidade ou ilegalidade decorrente de atos ou fatos intencionais.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O planejamento da apuração de erro se baseia em elementos que indicam a existência de erro; objetiva a correção da situação, caso se comprove, por meio de recomendações e tem por escopo possível irregularidade ou ilegalidade decorrente de fatos não intencionais. Já o planejamento da avaliação é comumente baseado em riscos, abrange aspectos amplos de gestão e tem como base uma presunção de legalidade dos atos.</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rPr>
          <w:rFonts w:ascii="Verdana" w:hAnsi="Verdana" w:cs="Times New Roman"/>
          <w:b/>
          <w:color w:val="000000"/>
          <w:sz w:val="20"/>
          <w:szCs w:val="20"/>
        </w:rPr>
      </w:pPr>
      <w:r w:rsidRPr="009C72D0">
        <w:rPr>
          <w:rFonts w:ascii="Verdana" w:hAnsi="Verdana" w:cs="Times New Roman"/>
          <w:b/>
          <w:color w:val="000000"/>
          <w:sz w:val="20"/>
          <w:szCs w:val="20"/>
        </w:rPr>
        <w:t xml:space="preserve">7.2. Origem dos Trabalhos </w:t>
      </w:r>
    </w:p>
    <w:p w:rsidR="00D56A1F" w:rsidRDefault="00D56A1F"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origem do trabalho de apuração pode ser tanto interna quanto externa. Exemplos de origem interna incluem </w:t>
      </w:r>
      <w:proofErr w:type="gramStart"/>
      <w:r w:rsidRPr="009C72D0">
        <w:rPr>
          <w:rFonts w:ascii="Verdana" w:hAnsi="Verdana" w:cs="Times New Roman"/>
          <w:color w:val="000000"/>
          <w:sz w:val="20"/>
          <w:szCs w:val="20"/>
        </w:rPr>
        <w:t>alertas</w:t>
      </w:r>
      <w:proofErr w:type="gramEnd"/>
      <w:r w:rsidRPr="009C72D0">
        <w:rPr>
          <w:rFonts w:ascii="Verdana" w:hAnsi="Verdana" w:cs="Times New Roman"/>
          <w:color w:val="000000"/>
          <w:sz w:val="20"/>
          <w:szCs w:val="20"/>
        </w:rPr>
        <w:t xml:space="preserve"> de processos de auditoria contínua, informações obtidas na execução de outros trabalhos com objetivos e escopo diversos ou levantamentos realizados a partir de notícias.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origem externa pode decorrer de denúncia e de requisições de outros órgãos e entidades que possuam essa prerrogativa. </w:t>
      </w:r>
    </w:p>
    <w:p w:rsidR="000A426B" w:rsidRDefault="000A426B"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color w:val="000000"/>
          <w:sz w:val="20"/>
          <w:szCs w:val="20"/>
        </w:rPr>
      </w:pPr>
      <w:r w:rsidRPr="009C72D0">
        <w:rPr>
          <w:rFonts w:ascii="Verdana" w:hAnsi="Verdana" w:cs="Times New Roman"/>
          <w:b/>
          <w:color w:val="000000"/>
          <w:sz w:val="20"/>
          <w:szCs w:val="20"/>
        </w:rPr>
        <w:t xml:space="preserve">7.3. APURAÇÃO DE FRAUDE </w:t>
      </w:r>
    </w:p>
    <w:p w:rsidR="00D56A1F" w:rsidRDefault="00D56A1F"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Todos na organização têm um papel a desempenhar na manutenção de um ambiente íntegro e, consequentemente, no combate à fraude.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alta administração é responsável por garantir que as suspeitas de fraude sejam devidamente investigadas e solucionadas, por meio da designação da área responsável pela apuração e do provimento de recursos para que esta área funcione. A partir do resultado de uma apuração, caberá à alta administração, ainda, </w:t>
      </w:r>
      <w:proofErr w:type="gramStart"/>
      <w:r w:rsidRPr="009C72D0">
        <w:rPr>
          <w:rFonts w:ascii="Verdana" w:hAnsi="Verdana" w:cs="Times New Roman"/>
          <w:color w:val="000000"/>
          <w:sz w:val="20"/>
          <w:szCs w:val="20"/>
        </w:rPr>
        <w:t>implementar</w:t>
      </w:r>
      <w:proofErr w:type="gramEnd"/>
      <w:r w:rsidRPr="009C72D0">
        <w:rPr>
          <w:rFonts w:ascii="Verdana" w:hAnsi="Verdana" w:cs="Times New Roman"/>
          <w:color w:val="000000"/>
          <w:sz w:val="20"/>
          <w:szCs w:val="20"/>
        </w:rPr>
        <w:t xml:space="preserve"> medidas preventivas e corretivas, conforme as recomendações e as determinações de outros órgãos de defesa do Estado decorrentes do referido trabalho.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No decorrer da execução de trabalhos de auditoria em que seja identificado indício de fraude, o auditor interno deve discutir com o Controlador-Geral, supervisor do trabalho, a fim de avaliar se há elementos indicativos suficientes para que se inicie a apuração de fraude ou se antes é necessário o aprofundamento das análises. Quando houver elementos suficientes para iniciar uma apuração de fraude, o supervisor deve o fazer.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Seja de origem interna ou de origem externa, quando forem identificados elementos que indiquem ter o</w:t>
      </w:r>
      <w:r w:rsidR="00D56A1F">
        <w:rPr>
          <w:rFonts w:ascii="Verdana" w:hAnsi="Verdana" w:cs="Times New Roman"/>
          <w:color w:val="000000"/>
          <w:sz w:val="20"/>
          <w:szCs w:val="20"/>
        </w:rPr>
        <w:t>corrido uma transgressão, deve-</w:t>
      </w:r>
      <w:r w:rsidRPr="009C72D0">
        <w:rPr>
          <w:rFonts w:ascii="Verdana" w:hAnsi="Verdana" w:cs="Times New Roman"/>
          <w:color w:val="000000"/>
          <w:sz w:val="20"/>
          <w:szCs w:val="20"/>
        </w:rPr>
        <w:t xml:space="preserve">se começar uma apuração. Nesses casos, se estruturará tal atividade, providenciando o desenvolvimento de controles sobre o processo de apuração de fraude, a fim de evitar vazamento de informações, incluindo a elaboração de procedimentos eficazes, a obtenção e a preservação de evidências suficientes e adequadas sobre as transgressões, e a comunicação dos resultados. É importante que o processo de apuração seja desenvolvido, no que couber, em conformidade com as orientações estabelecidas neste Manual.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A evidenciação dos esquemas de fraude, por vezes, necessita da aplicação de meios que extrapolam o conhecimento comum e as prerrogativas legais da atividade de auditoria interna. A equipe de apuração, com o objetivo de manter a sua proficiência, deve obter conhecimentos e habilidades suficientes sobre esquemas de fraude, técnicas de investigação e legislação aplicável, bem como buscar apoio especializado e primar pelo bom relacionamento com as demais instituições de defesa do Estado.</w:t>
      </w:r>
    </w:p>
    <w:p w:rsidR="00D56A1F" w:rsidRDefault="00D56A1F"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241C6D" w:rsidRDefault="00241C6D"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241C6D" w:rsidRDefault="00241C6D"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color w:val="000000"/>
          <w:sz w:val="20"/>
          <w:szCs w:val="20"/>
        </w:rPr>
      </w:pPr>
      <w:r w:rsidRPr="009C72D0">
        <w:rPr>
          <w:rFonts w:ascii="Verdana" w:hAnsi="Verdana" w:cs="Times New Roman"/>
          <w:b/>
          <w:color w:val="000000"/>
          <w:sz w:val="20"/>
          <w:szCs w:val="20"/>
        </w:rPr>
        <w:t xml:space="preserve">7.3.1. Tipos de Fraudes </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As condutas previstas nos dispositivos legais relativos às punições administrativas, civis e penais, servem para ilustrar os tipos de fraude que podem ser praticadas contra a Administração Pública, apesar de não ser papel </w:t>
      </w:r>
      <w:proofErr w:type="gramStart"/>
      <w:r w:rsidRPr="009C72D0">
        <w:rPr>
          <w:rFonts w:ascii="Verdana" w:hAnsi="Verdana" w:cs="Times New Roman"/>
          <w:color w:val="000000"/>
          <w:sz w:val="20"/>
          <w:szCs w:val="20"/>
        </w:rPr>
        <w:t>do auditor interno efetuar</w:t>
      </w:r>
      <w:proofErr w:type="gramEnd"/>
      <w:r w:rsidRPr="009C72D0">
        <w:rPr>
          <w:rFonts w:ascii="Verdana" w:hAnsi="Verdana" w:cs="Times New Roman"/>
          <w:color w:val="000000"/>
          <w:sz w:val="20"/>
          <w:szCs w:val="20"/>
        </w:rPr>
        <w:t xml:space="preserve"> a tipificação ou o julgamento. São exemplos: os crimes da Lei de Licitações, notadamente o caso da fraude ao caráter competitivo do certame; crimes previstos no Código Penal, como a concussão e a corrupção passiva; atos ímprobos da Lei de Improbidade Administrativa, como a percepção de benefício por agente público atingido ou amparado por ação ou omissão de suas atribuições e os atos lesivos contra a Administração Pública previstos na Lei Anticorrupção.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fraude pode ainda estar combinada a outros crimes mais gerais, como o de associação criminosa, previsto na Lei das Organizações Criminosas, e de lavagem ou ocultação de bens, direitos e valores, </w:t>
      </w:r>
      <w:r w:rsidR="000A426B" w:rsidRPr="009C72D0">
        <w:rPr>
          <w:rFonts w:ascii="Verdana" w:hAnsi="Verdana" w:cs="Times New Roman"/>
          <w:color w:val="000000"/>
          <w:sz w:val="20"/>
          <w:szCs w:val="20"/>
        </w:rPr>
        <w:t>tipificados na Lei de Lavagem de Dinheiro</w:t>
      </w:r>
      <w:r w:rsidRPr="009C72D0">
        <w:rPr>
          <w:rFonts w:ascii="Verdana" w:hAnsi="Verdana" w:cs="Times New Roman"/>
          <w:color w:val="000000"/>
          <w:sz w:val="20"/>
          <w:szCs w:val="20"/>
        </w:rPr>
        <w:t>.</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r w:rsidRPr="009C72D0">
        <w:rPr>
          <w:rFonts w:ascii="Verdana" w:hAnsi="Verdana" w:cs="Times New Roman"/>
          <w:b/>
          <w:bCs/>
          <w:color w:val="000000"/>
          <w:sz w:val="20"/>
          <w:szCs w:val="20"/>
        </w:rPr>
        <w:t xml:space="preserve">7.3.2. </w:t>
      </w:r>
      <w:r w:rsidRPr="009C72D0">
        <w:rPr>
          <w:rFonts w:ascii="Verdana" w:hAnsi="Verdana" w:cs="Times New Roman"/>
          <w:b/>
          <w:color w:val="000000"/>
          <w:sz w:val="20"/>
          <w:szCs w:val="20"/>
        </w:rPr>
        <w:t>Etapas da Apuração de Fraude</w:t>
      </w:r>
      <w:r w:rsidRPr="009C72D0">
        <w:rPr>
          <w:rFonts w:ascii="Verdana" w:hAnsi="Verdana" w:cs="Times New Roman"/>
          <w:color w:val="000000"/>
          <w:sz w:val="20"/>
          <w:szCs w:val="20"/>
        </w:rPr>
        <w:t xml:space="preserve"> </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realização da apuração de fraude, assim como as demais atividades da função de auditoria interna, tem a sua realização dividida nas etapas de planejamento, execução, comunicação dos resultados e monitoramento. Antes do planejamento, entretanto, devido às suas especificidades, normalmente tem-se a apuração preliminar. A seguir são apresentadas as peculiaridades e as considerações relevantes sobre cada etapa. </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r w:rsidRPr="009C72D0">
        <w:rPr>
          <w:rFonts w:ascii="Verdana" w:hAnsi="Verdana" w:cs="Times New Roman"/>
          <w:b/>
          <w:bCs/>
          <w:color w:val="000000"/>
          <w:sz w:val="20"/>
          <w:szCs w:val="20"/>
        </w:rPr>
        <w:t xml:space="preserve">7.3.2.1. </w:t>
      </w:r>
      <w:r w:rsidRPr="009C72D0">
        <w:rPr>
          <w:rFonts w:ascii="Verdana" w:hAnsi="Verdana" w:cs="Times New Roman"/>
          <w:b/>
          <w:color w:val="000000"/>
          <w:sz w:val="20"/>
          <w:szCs w:val="20"/>
        </w:rPr>
        <w:t xml:space="preserve">Apuração preliminar </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A apuração se inicia normalmente com base na "alegação de fraude". Esse documento deve conter as informações conhecidas sobre o suposto caso de fraude. De modo geral, consiste em uma denúncia de um membro da própria organização ou da sociedade, um caso compartilhado por outra instituição de defesa do patrimônio público ou, ainda, uma situação encontrada na execução dos serviços prestados pela atividade de auditoria interna.</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Uma apuração de fraude só deve iniciar quando houver informações suficientes que levariam um indivíduo prudente, com conhecimento razoável e treinado profissionalmente, a acreditar que uma fraude ocorreu, está ocorrendo ou possa vir a ocorrer.</w:t>
      </w:r>
    </w:p>
    <w:p w:rsidR="00241C6D" w:rsidRDefault="00241C6D" w:rsidP="00BC44DA">
      <w:pPr>
        <w:autoSpaceDE w:val="0"/>
        <w:autoSpaceDN w:val="0"/>
        <w:adjustRightInd w:val="0"/>
        <w:spacing w:before="120" w:after="0" w:line="360" w:lineRule="exact"/>
        <w:ind w:firstLine="1701"/>
        <w:jc w:val="both"/>
        <w:rPr>
          <w:rFonts w:ascii="Verdana" w:hAnsi="Verdana" w:cs="Times New Roman"/>
          <w:color w:val="000000"/>
          <w:sz w:val="20"/>
          <w:szCs w:val="20"/>
        </w:rPr>
      </w:pPr>
    </w:p>
    <w:p w:rsidR="00241C6D" w:rsidRDefault="00241C6D" w:rsidP="00BC44DA">
      <w:pPr>
        <w:autoSpaceDE w:val="0"/>
        <w:autoSpaceDN w:val="0"/>
        <w:adjustRightInd w:val="0"/>
        <w:spacing w:before="120" w:after="0" w:line="360" w:lineRule="exact"/>
        <w:ind w:firstLine="1701"/>
        <w:jc w:val="both"/>
        <w:rPr>
          <w:rFonts w:ascii="Verdana" w:hAnsi="Verdana" w:cs="Times New Roman"/>
          <w:color w:val="000000"/>
          <w:sz w:val="20"/>
          <w:szCs w:val="20"/>
        </w:rPr>
      </w:pP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O auditor interno deve, portanto, realizar a apuração preliminar da alegação de fraude com o objetivo de formar opinião sobre a real possibilidade de sua ocorrência. No decorrer da análise, o auditor deve pesquisar e confrontar as informações sobre o possível fato com dados de trabalhos passados, sistemas de informação, fontes abertas e outros meios a que tiver acesso.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A apuração preliminar deve indicar, com base nas informações produzidas, se é possível ter razoável segurança de que os fatos expostos na alegação possam ser verdadeiros e justificam a necessidade de um trabalho de apuração de fraude, ou se, por outro lado, as informações são infundadas ou insuficientes para dar continuidade ao trabalho e/ou, minimamente, para comunicar o caso às autoridades competentes. O resultado deve ser documentado, incluindo as novas informações obtidas, a proposta de atuação e, se for o caso, a proposta de comunicação a outras instituições.</w:t>
      </w:r>
    </w:p>
    <w:p w:rsidR="00CB6618"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color w:val="000000"/>
          <w:sz w:val="20"/>
          <w:szCs w:val="20"/>
        </w:rPr>
      </w:pPr>
      <w:r w:rsidRPr="009C72D0">
        <w:rPr>
          <w:rFonts w:ascii="Verdana" w:hAnsi="Verdana" w:cs="Times New Roman"/>
          <w:b/>
          <w:bCs/>
          <w:color w:val="000000"/>
          <w:sz w:val="20"/>
          <w:szCs w:val="20"/>
        </w:rPr>
        <w:t xml:space="preserve">7.3.2.2. </w:t>
      </w:r>
      <w:r w:rsidRPr="009C72D0">
        <w:rPr>
          <w:rFonts w:ascii="Verdana" w:hAnsi="Verdana" w:cs="Times New Roman"/>
          <w:b/>
          <w:color w:val="000000"/>
          <w:sz w:val="20"/>
          <w:szCs w:val="20"/>
        </w:rPr>
        <w:t xml:space="preserve">Planejamento </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O</w:t>
      </w:r>
      <w:r w:rsidR="000A426B">
        <w:rPr>
          <w:rFonts w:ascii="Verdana" w:hAnsi="Verdana" w:cs="Times New Roman"/>
          <w:color w:val="000000"/>
          <w:sz w:val="20"/>
          <w:szCs w:val="20"/>
        </w:rPr>
        <w:t xml:space="preserve"> responsável pela apuração deve</w:t>
      </w:r>
      <w:r w:rsidRPr="009C72D0">
        <w:rPr>
          <w:rFonts w:ascii="Verdana" w:hAnsi="Verdana" w:cs="Times New Roman"/>
          <w:color w:val="000000"/>
          <w:sz w:val="20"/>
          <w:szCs w:val="20"/>
        </w:rPr>
        <w:t xml:space="preserve"> se possível, elaborar o plano da apuração em conjunto com todos os integrantes da equipe, de forma a aproveitar o conhecimento, as habilidades e as competências do grupo. O plano deverá ser aprimorado durante a execução do trabalho, à medida que novos fatos sejam conhecidos e que as estratégias sejam atualizadas.</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estrutura da apuração de fraude varia de acordo com os fatos e </w:t>
      </w:r>
      <w:proofErr w:type="gramStart"/>
      <w:r w:rsidRPr="009C72D0">
        <w:rPr>
          <w:rFonts w:ascii="Verdana" w:hAnsi="Verdana" w:cs="Times New Roman"/>
          <w:color w:val="000000"/>
          <w:sz w:val="20"/>
          <w:szCs w:val="20"/>
        </w:rPr>
        <w:t>as circunstâncias apurados</w:t>
      </w:r>
      <w:proofErr w:type="gramEnd"/>
      <w:r w:rsidRPr="009C72D0">
        <w:rPr>
          <w:rFonts w:ascii="Verdana" w:hAnsi="Verdana" w:cs="Times New Roman"/>
          <w:color w:val="000000"/>
          <w:sz w:val="20"/>
          <w:szCs w:val="20"/>
        </w:rPr>
        <w:t xml:space="preserve">. Contudo, alguns pontos comuns devem ser considerados na elaboração de todo </w:t>
      </w:r>
      <w:r w:rsidR="00D56A1F">
        <w:rPr>
          <w:rFonts w:ascii="Verdana" w:hAnsi="Verdana" w:cs="Times New Roman"/>
          <w:color w:val="000000"/>
          <w:sz w:val="20"/>
          <w:szCs w:val="20"/>
        </w:rPr>
        <w:t xml:space="preserve">plano de apuração. São eles: o </w:t>
      </w:r>
      <w:r w:rsidRPr="009C72D0">
        <w:rPr>
          <w:rFonts w:ascii="Verdana" w:hAnsi="Verdana" w:cs="Times New Roman"/>
          <w:color w:val="000000"/>
          <w:sz w:val="20"/>
          <w:szCs w:val="20"/>
        </w:rPr>
        <w:t xml:space="preserve">resultado da análise preliminar da alegação de fraude; os objetivos da apuração; quem será mantido informado; o escopo; as responsabilidades dos envolvidos; o cronograma; a forma de atuação; os recursos necessários, entre outros.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O plano de apuração de fraude deve ser elaborado para orientar o trabalho no sentido de concluir se a fraude foi, está sendo ou poderá vir a </w:t>
      </w:r>
      <w:proofErr w:type="gramStart"/>
      <w:r w:rsidRPr="009C72D0">
        <w:rPr>
          <w:rFonts w:ascii="Verdana" w:hAnsi="Verdana" w:cs="Times New Roman"/>
          <w:color w:val="000000"/>
          <w:sz w:val="20"/>
          <w:szCs w:val="20"/>
        </w:rPr>
        <w:t>ser</w:t>
      </w:r>
      <w:proofErr w:type="gramEnd"/>
      <w:r w:rsidRPr="009C72D0">
        <w:rPr>
          <w:rFonts w:ascii="Verdana" w:hAnsi="Verdana" w:cs="Times New Roman"/>
          <w:color w:val="000000"/>
          <w:sz w:val="20"/>
          <w:szCs w:val="20"/>
        </w:rPr>
        <w:t xml:space="preserve"> cometida, quais as pessoas envolvidas, como foi perpetrada, a motivação, a extensão e quais fragilidades nos controles internos da gestão permitiram a violação. Deverá também estabelecer os procedimentos necessários à máxima reunião de elementos probatórios disponíveis e admitidos no Direito, para fundamentar eventuais ações de ressarcimento e de responsabilização contra os envolvidos. </w:t>
      </w:r>
    </w:p>
    <w:p w:rsidR="00CB6618" w:rsidRDefault="00CB6618" w:rsidP="00854897">
      <w:pPr>
        <w:autoSpaceDE w:val="0"/>
        <w:autoSpaceDN w:val="0"/>
        <w:adjustRightInd w:val="0"/>
        <w:spacing w:after="0" w:line="360" w:lineRule="exact"/>
        <w:ind w:firstLine="1701"/>
        <w:jc w:val="both"/>
        <w:rPr>
          <w:rFonts w:ascii="Verdana" w:hAnsi="Verdana" w:cs="Times New Roman"/>
          <w:sz w:val="20"/>
          <w:szCs w:val="20"/>
        </w:rPr>
      </w:pPr>
    </w:p>
    <w:p w:rsidR="00241C6D" w:rsidRPr="009C72D0" w:rsidRDefault="00241C6D"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r w:rsidRPr="009C72D0">
        <w:rPr>
          <w:rFonts w:ascii="Verdana" w:hAnsi="Verdana" w:cs="Times New Roman"/>
          <w:b/>
          <w:bCs/>
          <w:color w:val="000000"/>
          <w:sz w:val="20"/>
          <w:szCs w:val="20"/>
        </w:rPr>
        <w:t xml:space="preserve">7.3.2.3. </w:t>
      </w:r>
      <w:r w:rsidRPr="009C72D0">
        <w:rPr>
          <w:rFonts w:ascii="Verdana" w:hAnsi="Verdana" w:cs="Times New Roman"/>
          <w:b/>
          <w:color w:val="000000"/>
          <w:sz w:val="20"/>
          <w:szCs w:val="20"/>
        </w:rPr>
        <w:t>Execução</w:t>
      </w:r>
      <w:r w:rsidRPr="009C72D0">
        <w:rPr>
          <w:rFonts w:ascii="Verdana" w:hAnsi="Verdana" w:cs="Times New Roman"/>
          <w:color w:val="000000"/>
          <w:sz w:val="20"/>
          <w:szCs w:val="20"/>
        </w:rPr>
        <w:t xml:space="preserve">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Os procedimentos específicos para obtenção de evidência empregados na apuração de fraude irão variar com base na situação específica e nas metas definidas pela equipe. Os procedimentos investigativos comuns incluem: </w:t>
      </w:r>
    </w:p>
    <w:p w:rsidR="00CB6618" w:rsidRPr="009C72D0" w:rsidRDefault="00CB6618" w:rsidP="00BC44DA">
      <w:pPr>
        <w:numPr>
          <w:ilvl w:val="0"/>
          <w:numId w:val="19"/>
        </w:numPr>
        <w:autoSpaceDE w:val="0"/>
        <w:autoSpaceDN w:val="0"/>
        <w:adjustRightInd w:val="0"/>
        <w:spacing w:before="120" w:after="0" w:line="360" w:lineRule="exact"/>
        <w:ind w:left="1134"/>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trabalhos individuais de avaliação; </w:t>
      </w:r>
    </w:p>
    <w:p w:rsidR="00CB6618" w:rsidRPr="009C72D0" w:rsidRDefault="00CB6618" w:rsidP="00854897">
      <w:pPr>
        <w:numPr>
          <w:ilvl w:val="0"/>
          <w:numId w:val="19"/>
        </w:numPr>
        <w:autoSpaceDE w:val="0"/>
        <w:autoSpaceDN w:val="0"/>
        <w:adjustRightInd w:val="0"/>
        <w:spacing w:after="0" w:line="360" w:lineRule="exact"/>
        <w:ind w:left="1134"/>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vigilância; </w:t>
      </w:r>
    </w:p>
    <w:p w:rsidR="00CB6618" w:rsidRPr="009C72D0" w:rsidRDefault="00CB6618" w:rsidP="00854897">
      <w:pPr>
        <w:numPr>
          <w:ilvl w:val="0"/>
          <w:numId w:val="19"/>
        </w:numPr>
        <w:autoSpaceDE w:val="0"/>
        <w:autoSpaceDN w:val="0"/>
        <w:adjustRightInd w:val="0"/>
        <w:spacing w:after="0" w:line="360" w:lineRule="exact"/>
        <w:ind w:left="1134"/>
        <w:jc w:val="both"/>
        <w:rPr>
          <w:rFonts w:ascii="Verdana" w:hAnsi="Verdana" w:cs="Times New Roman"/>
          <w:color w:val="000000"/>
          <w:sz w:val="20"/>
          <w:szCs w:val="20"/>
        </w:rPr>
      </w:pPr>
      <w:r w:rsidRPr="009C72D0">
        <w:rPr>
          <w:rFonts w:ascii="Verdana" w:hAnsi="Verdana" w:cs="Times New Roman"/>
          <w:b/>
          <w:color w:val="000000"/>
          <w:sz w:val="20"/>
          <w:szCs w:val="20"/>
        </w:rPr>
        <w:t>c)</w:t>
      </w:r>
      <w:r w:rsidRPr="009C72D0">
        <w:rPr>
          <w:rFonts w:ascii="Verdana" w:hAnsi="Verdana" w:cs="Times New Roman"/>
          <w:color w:val="000000"/>
          <w:sz w:val="20"/>
          <w:szCs w:val="20"/>
        </w:rPr>
        <w:t xml:space="preserve"> entrevistas; </w:t>
      </w:r>
    </w:p>
    <w:p w:rsidR="00CB6618" w:rsidRPr="009C72D0" w:rsidRDefault="00CB6618" w:rsidP="00854897">
      <w:pPr>
        <w:numPr>
          <w:ilvl w:val="0"/>
          <w:numId w:val="19"/>
        </w:numPr>
        <w:autoSpaceDE w:val="0"/>
        <w:autoSpaceDN w:val="0"/>
        <w:adjustRightInd w:val="0"/>
        <w:spacing w:after="0" w:line="360" w:lineRule="exact"/>
        <w:ind w:left="1134"/>
        <w:jc w:val="both"/>
        <w:rPr>
          <w:rFonts w:ascii="Verdana" w:hAnsi="Verdana" w:cs="Times New Roman"/>
          <w:color w:val="000000"/>
          <w:sz w:val="20"/>
          <w:szCs w:val="20"/>
        </w:rPr>
      </w:pPr>
      <w:r w:rsidRPr="009C72D0">
        <w:rPr>
          <w:rFonts w:ascii="Verdana" w:hAnsi="Verdana" w:cs="Times New Roman"/>
          <w:b/>
          <w:color w:val="000000"/>
          <w:sz w:val="20"/>
          <w:szCs w:val="20"/>
        </w:rPr>
        <w:t>d)</w:t>
      </w:r>
      <w:r w:rsidRPr="009C72D0">
        <w:rPr>
          <w:rFonts w:ascii="Verdana" w:hAnsi="Verdana" w:cs="Times New Roman"/>
          <w:color w:val="000000"/>
          <w:sz w:val="20"/>
          <w:szCs w:val="20"/>
        </w:rPr>
        <w:t xml:space="preserve"> análise de dados e documentos.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Nesse tipo de trabalho, o auditor interno buscará evidenciar a ocorrência dos supostos atos ou fatos inquinados de ilegais ou irregulares. Devem ser observadas eventuais restrições estabelecidas sobre a divulgação de informações relativas ao trabalho, tanto na interlocução com a Unidade Auditada quanto na comunicação e na publicação dos resultados.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vigilância envolve observar as atividades de determinados indivíduos sem o seu conhecimento. Pode ser considerada pelos auditores como metodologia regular e legítima para viabilizar a evidenciação de fraude, porém, o auditor interno deve receber treinamento específico, caso seja designado para desempenhá-la, dado que sua execução compreende riscos, inclusive de integridade física.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entrevista é técnica útil para viabilizar a descoberta de novos fatos relacionados ao objeto da apuração e a indicação de novos caminhos de investigação. Embora deva ser corroborada por outros tipos de evidências, pode servir como prova testemunhal. Em que pese à entrevista ser uma técnica comumente empregada na auditoria, </w:t>
      </w:r>
      <w:proofErr w:type="gramStart"/>
      <w:r w:rsidRPr="009C72D0">
        <w:rPr>
          <w:rFonts w:ascii="Verdana" w:hAnsi="Verdana" w:cs="Times New Roman"/>
          <w:color w:val="000000"/>
          <w:sz w:val="20"/>
          <w:szCs w:val="20"/>
        </w:rPr>
        <w:t>a</w:t>
      </w:r>
      <w:proofErr w:type="gramEnd"/>
      <w:r w:rsidRPr="009C72D0">
        <w:rPr>
          <w:rFonts w:ascii="Verdana" w:hAnsi="Verdana" w:cs="Times New Roman"/>
          <w:color w:val="000000"/>
          <w:sz w:val="20"/>
          <w:szCs w:val="20"/>
        </w:rPr>
        <w:t xml:space="preserve"> entrevista de testemunhas e acusados no âmbito investigativo costumeiramente não é realizada pelo auditor interno, a não ser durante trabalhos de apuração, quando os suspeitos ainda não têm conhecimento de que uma apuração de fraude está sendo realizada. </w:t>
      </w:r>
    </w:p>
    <w:p w:rsidR="00CB6618" w:rsidRPr="009C72D0" w:rsidRDefault="00CB6618" w:rsidP="00BC44DA">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 análise de dados e documentos é atividade já empregada no planejamento e na execução dos trabalhos de auditoria e, desse modo, faz parte das técnicas comumente utilizadas pelos auditores internos. A apuração de fraude, entretanto, exigirá conhecimentos e habilidades adicionais. </w:t>
      </w:r>
    </w:p>
    <w:p w:rsidR="00CB6618" w:rsidRDefault="00CB6618" w:rsidP="00BC44DA">
      <w:pPr>
        <w:pStyle w:val="Default"/>
        <w:spacing w:before="120" w:line="360" w:lineRule="exact"/>
        <w:jc w:val="both"/>
        <w:rPr>
          <w:rFonts w:ascii="Verdana" w:hAnsi="Verdana"/>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r w:rsidRPr="009C72D0">
        <w:rPr>
          <w:rFonts w:ascii="Verdana" w:hAnsi="Verdana" w:cs="Times New Roman"/>
          <w:b/>
          <w:bCs/>
          <w:color w:val="000000"/>
          <w:sz w:val="20"/>
          <w:szCs w:val="20"/>
        </w:rPr>
        <w:t xml:space="preserve">7.3.2.4. </w:t>
      </w:r>
      <w:r w:rsidRPr="009C72D0">
        <w:rPr>
          <w:rFonts w:ascii="Verdana" w:hAnsi="Verdana" w:cs="Times New Roman"/>
          <w:b/>
          <w:color w:val="000000"/>
          <w:sz w:val="20"/>
          <w:szCs w:val="20"/>
        </w:rPr>
        <w:t>Comunicação dos resultados</w:t>
      </w:r>
      <w:r w:rsidRPr="009C72D0">
        <w:rPr>
          <w:rFonts w:ascii="Verdana" w:hAnsi="Verdana" w:cs="Times New Roman"/>
          <w:color w:val="000000"/>
          <w:sz w:val="20"/>
          <w:szCs w:val="20"/>
        </w:rPr>
        <w:t xml:space="preserve">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241C6D" w:rsidRDefault="00241C6D" w:rsidP="00BC44DA">
      <w:pPr>
        <w:autoSpaceDE w:val="0"/>
        <w:autoSpaceDN w:val="0"/>
        <w:adjustRightInd w:val="0"/>
        <w:spacing w:before="120" w:after="0" w:line="360" w:lineRule="exact"/>
        <w:ind w:firstLine="1701"/>
        <w:jc w:val="both"/>
        <w:rPr>
          <w:rFonts w:ascii="Verdana" w:hAnsi="Verdana" w:cs="Times New Roman"/>
          <w:color w:val="000000"/>
          <w:sz w:val="20"/>
          <w:szCs w:val="20"/>
        </w:rPr>
      </w:pP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Durante a execução dos trabalhos de apuração, podem ser emitidas comunicações aos órgãos parceiros, quando houver, ou a outras instâncias consideradas necessárias. Um relatório escrito ou outra comunicação formal devem ser emitidos ao final da fase de execução, sendo importante a anexação dos papéis de trabalho que caracterizem o ato apurado, quando o relatório se destinar a outros órgãos de defesa do Estado, que atuarão dentro de suas respectivas áreas. O conteúdo pode incluir a razão da investigação, o período analisado e o de execução, os achados, o resultado da avaliação dos controles internos da gestão a partir dos fatos relatados, as conclusões, as ações necessárias a serem realizadas, as ações corretivas já adotadas pela Unidade Auditada e as recomendações para aprimoramento.</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O auditor interno deve abster-se de proferir qualquer juízo técnico de conhecimento alheio às suas funções (ex.: tipificar penal ou administrativamente a conduta de responsáveis), bem como de proferir qualquer manifestação de teor pessoal ou subjetivo sobre os acontecimentos mensurados no exame fático da apuração. Assim, seu pronunciamento deve se restringir a evidenciar, de forma técnica e objetiva, as questões eventualmente irregulares sob o prisma eminentemente </w:t>
      </w:r>
      <w:proofErr w:type="gramStart"/>
      <w:r w:rsidRPr="009C72D0">
        <w:rPr>
          <w:rFonts w:ascii="Verdana" w:hAnsi="Verdana" w:cs="Times New Roman"/>
          <w:color w:val="000000"/>
          <w:sz w:val="20"/>
          <w:szCs w:val="20"/>
        </w:rPr>
        <w:t>administrativo, devidamente fundamentadas pelos elementos probatórios atinentes</w:t>
      </w:r>
      <w:proofErr w:type="gramEnd"/>
      <w:r w:rsidRPr="009C72D0">
        <w:rPr>
          <w:rFonts w:ascii="Verdana" w:hAnsi="Verdana" w:cs="Times New Roman"/>
          <w:color w:val="000000"/>
          <w:sz w:val="20"/>
          <w:szCs w:val="20"/>
        </w:rPr>
        <w:t xml:space="preserve">.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Nesse contexto, caso a mesma questão mensurada pelo auditor venha a ser de interesse de outros órgãos de defesa do Estado que atuem nas demais esferas do Direito, o encaminhamento às instâncias competentes para julgamento deverá ser realizado pelo real detentor daquela atribuição. No âmbito penal, será através do eventual indiciamento por delegado de polícia ou do oferecimento da denúncia por membro do Ministério Público. No âmbito civil, será através de eventual ação de improbidade proposta pela advocacia pública ou por membro do Ministério Público.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Não é atribuição </w:t>
      </w:r>
      <w:proofErr w:type="gramStart"/>
      <w:r w:rsidRPr="009C72D0">
        <w:rPr>
          <w:rFonts w:ascii="Verdana" w:hAnsi="Verdana" w:cs="Times New Roman"/>
          <w:color w:val="000000"/>
          <w:sz w:val="20"/>
          <w:szCs w:val="20"/>
        </w:rPr>
        <w:t>do auditor interno julgar</w:t>
      </w:r>
      <w:proofErr w:type="gramEnd"/>
      <w:r w:rsidRPr="009C72D0">
        <w:rPr>
          <w:rFonts w:ascii="Verdana" w:hAnsi="Verdana" w:cs="Times New Roman"/>
          <w:color w:val="000000"/>
          <w:sz w:val="20"/>
          <w:szCs w:val="20"/>
        </w:rPr>
        <w:t xml:space="preserve"> os envolvidos, mas tão somente apontar os fatos verificados na investigação. Contudo, o relatório pode recomendar a adoção de procedimentos para responsabilização de pessoas físicas e jurídicas e restituição de valores, inclusive com o devido encaminhamento aos demais órgãos de defesa do Estado potencialmente interessados. </w:t>
      </w:r>
    </w:p>
    <w:p w:rsidR="00CB6618"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Depois que a fraude for apurada e comunicada às instâncias competentes, é importante que se faça uma análise das lições aprendidas, visando refletir, por exemplo, sobre como a fraude ocorreu, quais controles falharam e como novas fraudes podem ser prevenidas ou detectadas.</w:t>
      </w:r>
    </w:p>
    <w:p w:rsidR="00854897" w:rsidRDefault="00854897"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241C6D" w:rsidRPr="009C72D0" w:rsidRDefault="00241C6D"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color w:val="000000"/>
          <w:sz w:val="20"/>
          <w:szCs w:val="20"/>
        </w:rPr>
      </w:pPr>
      <w:r w:rsidRPr="009C72D0">
        <w:rPr>
          <w:rFonts w:ascii="Verdana" w:hAnsi="Verdana" w:cs="Times New Roman"/>
          <w:b/>
          <w:bCs/>
          <w:color w:val="000000"/>
          <w:sz w:val="20"/>
          <w:szCs w:val="20"/>
        </w:rPr>
        <w:t xml:space="preserve">Sigilo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O auditor interno deve manter sigilo e ter cuidado com informações relacionadas à possível existência de fraude. Durante a execução dos trabalhos, na interlocução com a Unidade Auditada, na comunicação e na publicação dos resultados ou mesmo após a comunicação às instâncias competentes, o sigilo deve ser mantido ainda que as informações obtidas não estejam diretamente relacionadas ao escopo do trabalho. A confidencialidade evitará alertar os possíveis perpetradores, estando inclusive resguardada pela Lei de Acesso à Informação.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realização de procedimentos administrativos com vistas à punição dos envolvidos independe das ações penais e cíveis. Entretanto, o auditor interno deve observar o fim do sigilo da apuração de fraude, antes de </w:t>
      </w:r>
      <w:proofErr w:type="gramStart"/>
      <w:r w:rsidRPr="009C72D0">
        <w:rPr>
          <w:rFonts w:ascii="Verdana" w:hAnsi="Verdana" w:cs="Times New Roman"/>
          <w:color w:val="000000"/>
          <w:sz w:val="20"/>
          <w:szCs w:val="20"/>
        </w:rPr>
        <w:t>proceder os</w:t>
      </w:r>
      <w:proofErr w:type="gramEnd"/>
      <w:r w:rsidRPr="009C72D0">
        <w:rPr>
          <w:rFonts w:ascii="Verdana" w:hAnsi="Verdana" w:cs="Times New Roman"/>
          <w:color w:val="000000"/>
          <w:sz w:val="20"/>
          <w:szCs w:val="20"/>
        </w:rPr>
        <w:t xml:space="preserve"> encaminhamentos para recomendar que as autoridades competentes adotem eventuais medidas na esfera administrativa de sua atribuição. </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r w:rsidRPr="009C72D0">
        <w:rPr>
          <w:rFonts w:ascii="Verdana" w:hAnsi="Verdana" w:cs="Times New Roman"/>
          <w:b/>
          <w:bCs/>
          <w:color w:val="000000"/>
          <w:sz w:val="20"/>
          <w:szCs w:val="20"/>
        </w:rPr>
        <w:t xml:space="preserve">7.3.2.5. </w:t>
      </w:r>
      <w:r w:rsidRPr="009C72D0">
        <w:rPr>
          <w:rFonts w:ascii="Verdana" w:hAnsi="Verdana" w:cs="Times New Roman"/>
          <w:b/>
          <w:color w:val="000000"/>
          <w:sz w:val="20"/>
          <w:szCs w:val="20"/>
        </w:rPr>
        <w:t xml:space="preserve">Monitoramento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unidade auditada deve acompanhar os desdobramentos das ações decorrentes da apuração de fraude, a fim de quantificar e registrar os resultados e benefícios da sua atuação, em acordo com os princípios e a metodologia compatíveis com regulamentação do órgão central do SCI.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Alguns exemplos de possíveis desdobramentos são: recomendação para aprimoramento dos controles internos da gestão, responsabilização de pessoas físicas e jurídicas, restituição de valores, punição de profissionais pelo conselho de classe, ações cíveis e penais. Com relação ao monitoramento de recomendações, devem ser observadas também as instruções contidas no capítulo.</w:t>
      </w:r>
    </w:p>
    <w:p w:rsidR="00CB6618"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F25F26" w:rsidRDefault="00F25F26"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854897">
      <w:pPr>
        <w:pStyle w:val="PargrafodaLista"/>
        <w:numPr>
          <w:ilvl w:val="0"/>
          <w:numId w:val="45"/>
        </w:numPr>
        <w:tabs>
          <w:tab w:val="left" w:pos="567"/>
        </w:tabs>
        <w:autoSpaceDE w:val="0"/>
        <w:autoSpaceDN w:val="0"/>
        <w:adjustRightInd w:val="0"/>
        <w:spacing w:after="0" w:line="360" w:lineRule="exact"/>
        <w:ind w:left="0" w:firstLine="0"/>
        <w:contextualSpacing w:val="0"/>
        <w:jc w:val="both"/>
        <w:rPr>
          <w:rFonts w:ascii="Verdana" w:hAnsi="Verdana"/>
          <w:b/>
          <w:bCs/>
          <w:color w:val="000000"/>
          <w:sz w:val="20"/>
          <w:szCs w:val="20"/>
        </w:rPr>
      </w:pPr>
      <w:r w:rsidRPr="009C72D0">
        <w:rPr>
          <w:rFonts w:ascii="Verdana" w:hAnsi="Verdana"/>
          <w:b/>
          <w:bCs/>
          <w:color w:val="000000"/>
          <w:sz w:val="20"/>
          <w:szCs w:val="20"/>
        </w:rPr>
        <w:t xml:space="preserve">GERENCIAMENTO DA ATIVIDADE DE AUDITORIA INTERNA </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atividade de auditoria interna deve ser desenvolvida de forma que as auditorias adicionem valor às Unidades Auditadas e às políticas públicas sob sua responsabilidade, fomentando a melhoria dos processos de governança, de gerenciamento de riscos e de controles internos da gestão.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Para que alcance essas finalidades, faz-se necessário que o responsável pela Controladoria-Geral gerencie de forma eficaz tanto as atividades de auditoria quanto os auditores internos, os quais, por sua vez, também devem assumir suas responsabilidades nesse processo. </w:t>
      </w:r>
    </w:p>
    <w:p w:rsidR="00CB6618" w:rsidRPr="009C72D0" w:rsidRDefault="00CB6618" w:rsidP="00BC44DA">
      <w:pPr>
        <w:autoSpaceDE w:val="0"/>
        <w:autoSpaceDN w:val="0"/>
        <w:adjustRightInd w:val="0"/>
        <w:spacing w:before="120" w:after="0" w:line="360" w:lineRule="exact"/>
        <w:rPr>
          <w:rFonts w:ascii="Times New Roman" w:hAnsi="Times New Roman"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color w:val="000000"/>
          <w:sz w:val="20"/>
          <w:szCs w:val="20"/>
        </w:rPr>
      </w:pPr>
      <w:r w:rsidRPr="009C72D0">
        <w:rPr>
          <w:rFonts w:ascii="Verdana" w:hAnsi="Verdana" w:cs="Times New Roman"/>
          <w:b/>
          <w:bCs/>
          <w:color w:val="000000"/>
          <w:sz w:val="20"/>
          <w:szCs w:val="20"/>
        </w:rPr>
        <w:t>8.1</w:t>
      </w:r>
      <w:r w:rsidR="006E7B8C">
        <w:rPr>
          <w:rFonts w:ascii="Verdana" w:hAnsi="Verdana" w:cs="Times New Roman"/>
          <w:b/>
          <w:bCs/>
          <w:color w:val="000000"/>
          <w:sz w:val="20"/>
          <w:szCs w:val="20"/>
        </w:rPr>
        <w:t>.</w:t>
      </w:r>
      <w:r w:rsidRPr="009C72D0">
        <w:rPr>
          <w:rFonts w:ascii="Verdana" w:hAnsi="Verdana" w:cs="Times New Roman"/>
          <w:b/>
          <w:bCs/>
          <w:color w:val="000000"/>
          <w:sz w:val="20"/>
          <w:szCs w:val="20"/>
        </w:rPr>
        <w:t xml:space="preserve"> </w:t>
      </w:r>
      <w:r w:rsidRPr="009C72D0">
        <w:rPr>
          <w:rFonts w:ascii="Verdana" w:hAnsi="Verdana" w:cs="Times New Roman"/>
          <w:b/>
          <w:color w:val="000000"/>
          <w:sz w:val="20"/>
          <w:szCs w:val="20"/>
        </w:rPr>
        <w:t xml:space="preserve">ATRIBUIÇÕES DO RESPONSÁVEL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r w:rsidRPr="009C72D0">
        <w:rPr>
          <w:rFonts w:ascii="Verdana" w:hAnsi="Verdana" w:cs="Times New Roman"/>
          <w:color w:val="000000"/>
          <w:sz w:val="20"/>
          <w:szCs w:val="20"/>
        </w:rPr>
        <w:t xml:space="preserve"> </w:t>
      </w:r>
    </w:p>
    <w:p w:rsidR="00CB6618"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Além de administrar a </w:t>
      </w:r>
      <w:r w:rsidR="00994C30">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de forma que a Unidade de Auditoria Interna Governamental alcance sua finalidade, atenda aos normativos e que os auditores internos atuem em conformidade com os princípios e requisitos éticos, são atribuições do responsável pela </w:t>
      </w:r>
      <w:r w:rsidR="00994C30">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w:t>
      </w:r>
    </w:p>
    <w:p w:rsidR="00BC44DA" w:rsidRDefault="00BC44DA" w:rsidP="00BC44DA">
      <w:pPr>
        <w:autoSpaceDE w:val="0"/>
        <w:autoSpaceDN w:val="0"/>
        <w:adjustRightInd w:val="0"/>
        <w:spacing w:before="120" w:after="0" w:line="360" w:lineRule="exact"/>
        <w:ind w:firstLine="1701"/>
        <w:jc w:val="both"/>
        <w:rPr>
          <w:rFonts w:ascii="Verdana" w:hAnsi="Verdana" w:cs="Times New Roman"/>
          <w:color w:val="000000"/>
          <w:sz w:val="20"/>
          <w:szCs w:val="20"/>
        </w:rPr>
      </w:pPr>
    </w:p>
    <w:p w:rsidR="00CB6618" w:rsidRDefault="00CB6618" w:rsidP="00BC44DA">
      <w:pPr>
        <w:autoSpaceDE w:val="0"/>
        <w:autoSpaceDN w:val="0"/>
        <w:adjustRightInd w:val="0"/>
        <w:spacing w:before="120" w:after="0" w:line="360" w:lineRule="exact"/>
        <w:jc w:val="both"/>
        <w:rPr>
          <w:rFonts w:ascii="Verdana" w:hAnsi="Verdana" w:cs="Times New Roman"/>
          <w:b/>
          <w:bCs/>
          <w:color w:val="000000"/>
          <w:sz w:val="20"/>
          <w:szCs w:val="20"/>
        </w:rPr>
      </w:pPr>
      <w:r w:rsidRPr="009C72D0">
        <w:rPr>
          <w:rFonts w:ascii="Verdana" w:hAnsi="Verdana" w:cs="Times New Roman"/>
          <w:b/>
          <w:bCs/>
          <w:color w:val="000000"/>
          <w:sz w:val="20"/>
          <w:szCs w:val="20"/>
        </w:rPr>
        <w:t xml:space="preserve">Atribuições gerais: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compartilhar informações e coordenar as atividades da unidade com outras instâncias prestadoras de serviços de auditoria;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ao considerar a aceitação de trabalhos de consultoria, avaliar se os resultados desses trabalhos contribuem para a melhoria dos processos de governança, de gerenciamento de riscos e de controles internos da Unidade Auditada;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c)</w:t>
      </w:r>
      <w:r w:rsidRPr="009C72D0">
        <w:rPr>
          <w:rFonts w:ascii="Verdana" w:hAnsi="Verdana" w:cs="Times New Roman"/>
          <w:color w:val="000000"/>
          <w:sz w:val="20"/>
          <w:szCs w:val="20"/>
        </w:rPr>
        <w:t xml:space="preserve"> liderar a gestão da qualidade;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d)</w:t>
      </w:r>
      <w:r w:rsidRPr="009C72D0">
        <w:rPr>
          <w:rFonts w:ascii="Verdana" w:hAnsi="Verdana" w:cs="Times New Roman"/>
          <w:color w:val="000000"/>
          <w:sz w:val="20"/>
          <w:szCs w:val="20"/>
        </w:rPr>
        <w:t xml:space="preserve"> comunicar à alta administração: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 o desempenho da atividade de auditoria interna governamental;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 os casos de não conformidade que impactem o escopo geral ou a operação da atividade de auditoria interna (nesse caso deve comunicar também à respectiva unidade responsável pela supervisão técnica);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e)</w:t>
      </w:r>
      <w:r w:rsidRPr="009C72D0">
        <w:rPr>
          <w:rFonts w:ascii="Verdana" w:hAnsi="Verdana" w:cs="Times New Roman"/>
          <w:color w:val="000000"/>
          <w:sz w:val="20"/>
          <w:szCs w:val="20"/>
        </w:rPr>
        <w:t xml:space="preserve"> gerenciar procedimentos relativos à estrutura e à organização, bem como a política de armazenamento de papéis de trabalho, preferencialmente em meio digital;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f)</w:t>
      </w:r>
      <w:r w:rsidRPr="009C72D0">
        <w:rPr>
          <w:rFonts w:ascii="Verdana" w:hAnsi="Verdana" w:cs="Times New Roman"/>
          <w:color w:val="000000"/>
          <w:sz w:val="20"/>
          <w:szCs w:val="20"/>
        </w:rPr>
        <w:t xml:space="preserve"> comunicar a informação correta a todas as partes que tenham recebido comunicação final, emitid</w:t>
      </w:r>
      <w:r w:rsidR="00EF20DF">
        <w:rPr>
          <w:rFonts w:ascii="Verdana" w:hAnsi="Verdana" w:cs="Times New Roman"/>
          <w:color w:val="000000"/>
          <w:sz w:val="20"/>
          <w:szCs w:val="20"/>
        </w:rPr>
        <w:t xml:space="preserve">a pela </w:t>
      </w:r>
      <w:r w:rsidR="00994C30">
        <w:rPr>
          <w:rFonts w:ascii="Verdana" w:hAnsi="Verdana" w:cs="Times New Roman"/>
          <w:color w:val="000000"/>
          <w:sz w:val="20"/>
          <w:szCs w:val="20"/>
        </w:rPr>
        <w:t>equipe de auditoria interna</w:t>
      </w:r>
      <w:r w:rsidR="00EF20DF">
        <w:rPr>
          <w:rFonts w:ascii="Verdana" w:hAnsi="Verdana" w:cs="Times New Roman"/>
          <w:color w:val="000000"/>
          <w:sz w:val="20"/>
          <w:szCs w:val="20"/>
        </w:rPr>
        <w:t xml:space="preserve">, que contenha erro </w:t>
      </w:r>
      <w:r w:rsidRPr="009C72D0">
        <w:rPr>
          <w:rFonts w:ascii="Verdana" w:hAnsi="Verdana" w:cs="Times New Roman"/>
          <w:color w:val="000000"/>
          <w:sz w:val="20"/>
          <w:szCs w:val="20"/>
        </w:rPr>
        <w:t xml:space="preserve">ou omissão significativa, e providenciar para que a versão anteriormente publicada seja atualizada;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g)</w:t>
      </w:r>
      <w:r w:rsidRPr="009C72D0">
        <w:rPr>
          <w:rFonts w:ascii="Verdana" w:hAnsi="Verdana" w:cs="Times New Roman"/>
          <w:color w:val="000000"/>
          <w:sz w:val="20"/>
          <w:szCs w:val="20"/>
        </w:rPr>
        <w:t xml:space="preserve"> discutir com a alta administração os casos em que a </w:t>
      </w:r>
      <w:r w:rsidR="00994C30">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concluir que a Unidade Auditada aceitou um nível de risco que pode ser inaceitável para a organização;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h)</w:t>
      </w:r>
      <w:r w:rsidRPr="009C72D0">
        <w:rPr>
          <w:rFonts w:ascii="Verdana" w:hAnsi="Verdana" w:cs="Times New Roman"/>
          <w:color w:val="000000"/>
          <w:sz w:val="20"/>
          <w:szCs w:val="20"/>
        </w:rPr>
        <w:t xml:space="preserve"> gerenciar as ameaças à autonomia técnica e à objetividade. </w:t>
      </w:r>
    </w:p>
    <w:p w:rsidR="00CB6618" w:rsidRPr="009C72D0" w:rsidRDefault="00CB6618" w:rsidP="00854897">
      <w:pPr>
        <w:autoSpaceDE w:val="0"/>
        <w:autoSpaceDN w:val="0"/>
        <w:adjustRightInd w:val="0"/>
        <w:spacing w:after="0" w:line="360" w:lineRule="exact"/>
        <w:ind w:left="1134"/>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color w:val="000000"/>
          <w:sz w:val="20"/>
          <w:szCs w:val="20"/>
        </w:rPr>
      </w:pPr>
      <w:r w:rsidRPr="009C72D0">
        <w:rPr>
          <w:rFonts w:ascii="Verdana" w:hAnsi="Verdana" w:cs="Times New Roman"/>
          <w:b/>
          <w:bCs/>
          <w:color w:val="000000"/>
          <w:sz w:val="20"/>
          <w:szCs w:val="20"/>
        </w:rPr>
        <w:t xml:space="preserve">Atribuições relativas à supervisão: </w:t>
      </w:r>
    </w:p>
    <w:p w:rsidR="00854897" w:rsidRDefault="00854897" w:rsidP="00854897">
      <w:pPr>
        <w:autoSpaceDE w:val="0"/>
        <w:autoSpaceDN w:val="0"/>
        <w:adjustRightInd w:val="0"/>
        <w:spacing w:after="0" w:line="360" w:lineRule="exact"/>
        <w:ind w:left="1134"/>
        <w:jc w:val="both"/>
        <w:rPr>
          <w:rFonts w:ascii="Verdana" w:hAnsi="Verdana" w:cs="Times New Roman"/>
          <w:b/>
          <w:color w:val="000000"/>
          <w:sz w:val="20"/>
          <w:szCs w:val="20"/>
        </w:rPr>
      </w:pP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responsabilizar-se pela supervisão dos trabalhos, a qual poderá ser delegada, sem prejuízo de sua responsabilidade;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coordenar políticas e procedimentos destinados a assegurar que a supervisão seja </w:t>
      </w:r>
      <w:proofErr w:type="gramStart"/>
      <w:r w:rsidRPr="009C72D0">
        <w:rPr>
          <w:rFonts w:ascii="Verdana" w:hAnsi="Verdana" w:cs="Times New Roman"/>
          <w:color w:val="000000"/>
          <w:sz w:val="20"/>
          <w:szCs w:val="20"/>
        </w:rPr>
        <w:t>realizada e documentada, em todas as etapas dos trabalhos</w:t>
      </w:r>
      <w:proofErr w:type="gramEnd"/>
      <w:r w:rsidRPr="009C72D0">
        <w:rPr>
          <w:rFonts w:ascii="Verdana" w:hAnsi="Verdana" w:cs="Times New Roman"/>
          <w:color w:val="000000"/>
          <w:sz w:val="20"/>
          <w:szCs w:val="20"/>
        </w:rPr>
        <w:t xml:space="preserve">, com a finalidade de assegurar o atingimento dos objetivos, a qualidade dos produtos e a consistência das opiniões emitidas.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color w:val="000000"/>
          <w:sz w:val="20"/>
          <w:szCs w:val="20"/>
        </w:rPr>
      </w:pPr>
      <w:r w:rsidRPr="009C72D0">
        <w:rPr>
          <w:rFonts w:ascii="Verdana" w:hAnsi="Verdana" w:cs="Times New Roman"/>
          <w:b/>
          <w:bCs/>
          <w:color w:val="000000"/>
          <w:sz w:val="20"/>
          <w:szCs w:val="20"/>
        </w:rPr>
        <w:t xml:space="preserve">8.2. SUPERVISÃO DO TRABALHO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supervisão tem como finalidade assegurar o atingimento dos objetivos do trabalho e a qualidade dos produtos. Esse papel cabe ao responsável pela responsável pela Controladoria-Geral do município ou a outro integrante da Unidade de Auditoria Interna, por ele designado, com conhecimentos técnicos e </w:t>
      </w:r>
      <w:proofErr w:type="gramStart"/>
      <w:r w:rsidRPr="009C72D0">
        <w:rPr>
          <w:rFonts w:ascii="Verdana" w:hAnsi="Verdana" w:cs="Times New Roman"/>
          <w:color w:val="000000"/>
          <w:sz w:val="20"/>
          <w:szCs w:val="20"/>
        </w:rPr>
        <w:t>experiência suficientes a quem essa competência seja</w:t>
      </w:r>
      <w:proofErr w:type="gramEnd"/>
      <w:r w:rsidRPr="009C72D0">
        <w:rPr>
          <w:rFonts w:ascii="Verdana" w:hAnsi="Verdana" w:cs="Times New Roman"/>
          <w:color w:val="000000"/>
          <w:sz w:val="20"/>
          <w:szCs w:val="20"/>
        </w:rPr>
        <w:t xml:space="preserve"> delegada formalmente.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supervisão deve ser realizada por meio de um processo contínuo de acompanhamento das atividades, que abrange todas as fases da auditoria, com a finalidade de assegurar a qualidade do trabalho, o alcance dos objetivos e o desenvolvimento da equipe.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intensidade da supervisão pode variar de acordo com alguns fatores, tais como, conhecimento e capacidade profissional dos membros da equipe de auditoria e grau de complexidade do trabalho.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Atribuições relativas à função de supervisão dos trabalhos geralmente compreendem: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definir a equipe de auditoria, de forma a garantir a proficiência coletiva;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indicar o coordenador de equipe;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c)</w:t>
      </w:r>
      <w:r w:rsidRPr="009C72D0">
        <w:rPr>
          <w:rFonts w:ascii="Verdana" w:hAnsi="Verdana" w:cs="Times New Roman"/>
          <w:color w:val="000000"/>
          <w:sz w:val="20"/>
          <w:szCs w:val="20"/>
        </w:rPr>
        <w:t xml:space="preserve"> garantir que a auditoria seja realizada de acordo com as normas e práticas de auditoria aplicáveis;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d)</w:t>
      </w:r>
      <w:r w:rsidRPr="009C72D0">
        <w:rPr>
          <w:rFonts w:ascii="Verdana" w:hAnsi="Verdana" w:cs="Times New Roman"/>
          <w:color w:val="000000"/>
          <w:sz w:val="20"/>
          <w:szCs w:val="20"/>
        </w:rPr>
        <w:t xml:space="preserve"> interagir com a equipe e instruí-la, durante todo o trabalho de auditoria, inclusive na fase de planejamento, promovendo oportunidades de desenvolvimento dos auditores;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e)</w:t>
      </w:r>
      <w:r w:rsidRPr="009C72D0">
        <w:rPr>
          <w:rFonts w:ascii="Verdana" w:hAnsi="Verdana" w:cs="Times New Roman"/>
          <w:color w:val="000000"/>
          <w:sz w:val="20"/>
          <w:szCs w:val="20"/>
        </w:rPr>
        <w:t xml:space="preserve"> em conjunto com a equipe e o coordenador, elaborar cronograma para o trabalho de auditoria e zelar pelo seu cumprimento;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f)</w:t>
      </w:r>
      <w:r w:rsidRPr="009C72D0">
        <w:rPr>
          <w:rFonts w:ascii="Verdana" w:hAnsi="Verdana" w:cs="Times New Roman"/>
          <w:color w:val="000000"/>
          <w:sz w:val="20"/>
          <w:szCs w:val="20"/>
        </w:rPr>
        <w:t xml:space="preserve"> conduzir a elaboração do programa de trabalho, promovendo a participação e a interação da equipe de auditoria;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g)</w:t>
      </w:r>
      <w:r w:rsidRPr="009C72D0">
        <w:rPr>
          <w:rFonts w:ascii="Verdana" w:hAnsi="Verdana" w:cs="Times New Roman"/>
          <w:color w:val="000000"/>
          <w:sz w:val="20"/>
          <w:szCs w:val="20"/>
        </w:rPr>
        <w:t xml:space="preserve"> aprovar o programa de trabalho e autorizar eventuais alterações;</w:t>
      </w:r>
      <w:proofErr w:type="gramStart"/>
      <w:r w:rsidRPr="009C72D0">
        <w:rPr>
          <w:rFonts w:ascii="Verdana" w:hAnsi="Verdana" w:cs="Times New Roman"/>
          <w:color w:val="000000"/>
          <w:sz w:val="20"/>
          <w:szCs w:val="20"/>
        </w:rPr>
        <w:t xml:space="preserve">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proofErr w:type="gramEnd"/>
      <w:r w:rsidRPr="009C72D0">
        <w:rPr>
          <w:rFonts w:ascii="Verdana" w:hAnsi="Verdana" w:cs="Times New Roman"/>
          <w:b/>
          <w:color w:val="000000"/>
          <w:sz w:val="20"/>
          <w:szCs w:val="20"/>
        </w:rPr>
        <w:t>h)</w:t>
      </w:r>
      <w:r w:rsidRPr="009C72D0">
        <w:rPr>
          <w:rFonts w:ascii="Verdana" w:hAnsi="Verdana" w:cs="Times New Roman"/>
          <w:color w:val="000000"/>
          <w:sz w:val="20"/>
          <w:szCs w:val="20"/>
        </w:rPr>
        <w:t xml:space="preserve"> garantir o cumprimento do programa de trabalho e o alcance dos objetivos;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i)</w:t>
      </w:r>
      <w:r w:rsidRPr="009C72D0">
        <w:rPr>
          <w:rFonts w:ascii="Verdana" w:hAnsi="Verdana" w:cs="Times New Roman"/>
          <w:color w:val="000000"/>
          <w:sz w:val="20"/>
          <w:szCs w:val="20"/>
        </w:rPr>
        <w:t xml:space="preserve"> confirmar se as evidências suportam os achados, as conclusões e as recomendações elaboradas pela equipe;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j)</w:t>
      </w:r>
      <w:r w:rsidRPr="009C72D0">
        <w:rPr>
          <w:rFonts w:ascii="Verdana" w:hAnsi="Verdana" w:cs="Times New Roman"/>
          <w:color w:val="000000"/>
          <w:sz w:val="20"/>
          <w:szCs w:val="20"/>
        </w:rPr>
        <w:t xml:space="preserve"> revisar os papéis de trabalho e certificar-se de que foram devidamente elaborados e de que sustentam os achados e as conclusões alcançadas;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k)</w:t>
      </w:r>
      <w:r w:rsidRPr="009C72D0">
        <w:rPr>
          <w:rFonts w:ascii="Verdana" w:hAnsi="Verdana" w:cs="Times New Roman"/>
          <w:color w:val="000000"/>
          <w:sz w:val="20"/>
          <w:szCs w:val="20"/>
        </w:rPr>
        <w:t xml:space="preserve"> assegurar a qualidade dos produtos e das comunicações e, se necessário, solicitar aos auditores evidências adicionais ou esclarecimentos;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l)</w:t>
      </w:r>
      <w:r w:rsidRPr="009C72D0">
        <w:rPr>
          <w:rFonts w:ascii="Verdana" w:hAnsi="Verdana" w:cs="Times New Roman"/>
          <w:color w:val="000000"/>
          <w:sz w:val="20"/>
          <w:szCs w:val="20"/>
        </w:rPr>
        <w:t xml:space="preserve"> sempre que possível, conduzir as reuniões de abertura e as que tenham como finalidade discutir os achados e as possíveis soluções com os representantes da Unidade Auditada;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m)</w:t>
      </w:r>
      <w:r w:rsidRPr="009C72D0">
        <w:rPr>
          <w:rFonts w:ascii="Verdana" w:hAnsi="Verdana" w:cs="Times New Roman"/>
          <w:color w:val="000000"/>
          <w:sz w:val="20"/>
          <w:szCs w:val="20"/>
        </w:rPr>
        <w:t xml:space="preserve"> manter a confidencialidade e a segurança de informações, dados, documentos e registros; </w:t>
      </w:r>
    </w:p>
    <w:p w:rsidR="00CB6618" w:rsidRPr="009C72D0" w:rsidRDefault="00CB6618" w:rsidP="00BC44DA">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n)</w:t>
      </w:r>
      <w:r w:rsidRPr="009C72D0">
        <w:rPr>
          <w:rFonts w:ascii="Verdana" w:hAnsi="Verdana" w:cs="Times New Roman"/>
          <w:color w:val="000000"/>
          <w:sz w:val="20"/>
          <w:szCs w:val="20"/>
        </w:rPr>
        <w:t xml:space="preserve"> garantir que haja evidências da realização do trabalho de supervisão. </w:t>
      </w:r>
    </w:p>
    <w:p w:rsidR="00CB6618" w:rsidRPr="009C72D0" w:rsidRDefault="00CB6618" w:rsidP="00854897">
      <w:pPr>
        <w:autoSpaceDE w:val="0"/>
        <w:autoSpaceDN w:val="0"/>
        <w:adjustRightInd w:val="0"/>
        <w:spacing w:after="0" w:line="360" w:lineRule="exact"/>
        <w:ind w:left="1134"/>
        <w:jc w:val="both"/>
        <w:rPr>
          <w:rFonts w:ascii="Verdana" w:hAnsi="Verdana" w:cs="Times New Roman"/>
          <w:color w:val="000000"/>
          <w:sz w:val="20"/>
          <w:szCs w:val="20"/>
        </w:rPr>
      </w:pPr>
    </w:p>
    <w:p w:rsidR="00F44D2D" w:rsidRPr="009C72D0" w:rsidRDefault="00F44D2D" w:rsidP="00854897">
      <w:pPr>
        <w:autoSpaceDE w:val="0"/>
        <w:autoSpaceDN w:val="0"/>
        <w:adjustRightInd w:val="0"/>
        <w:spacing w:after="0" w:line="360" w:lineRule="exact"/>
        <w:ind w:left="1134"/>
        <w:jc w:val="both"/>
        <w:rPr>
          <w:rFonts w:ascii="Verdana" w:hAnsi="Verdana" w:cs="Times New Roman"/>
          <w:color w:val="000000"/>
          <w:sz w:val="20"/>
          <w:szCs w:val="20"/>
        </w:rPr>
      </w:pPr>
    </w:p>
    <w:p w:rsidR="00CB6618" w:rsidRPr="009C72D0" w:rsidRDefault="00CB6618" w:rsidP="00854897">
      <w:pPr>
        <w:tabs>
          <w:tab w:val="left" w:pos="567"/>
        </w:tabs>
        <w:autoSpaceDE w:val="0"/>
        <w:autoSpaceDN w:val="0"/>
        <w:adjustRightInd w:val="0"/>
        <w:spacing w:after="0" w:line="360" w:lineRule="exact"/>
        <w:jc w:val="both"/>
        <w:rPr>
          <w:rFonts w:ascii="Verdana" w:hAnsi="Verdana" w:cs="Times New Roman"/>
          <w:color w:val="000000"/>
          <w:sz w:val="20"/>
          <w:szCs w:val="20"/>
        </w:rPr>
      </w:pPr>
      <w:r w:rsidRPr="009C72D0">
        <w:rPr>
          <w:rFonts w:ascii="Verdana" w:hAnsi="Verdana" w:cs="Times New Roman"/>
          <w:b/>
          <w:bCs/>
          <w:color w:val="000000"/>
          <w:sz w:val="20"/>
          <w:szCs w:val="20"/>
        </w:rPr>
        <w:t xml:space="preserve">8.3. </w:t>
      </w:r>
      <w:r w:rsidRPr="009C72D0">
        <w:rPr>
          <w:rFonts w:ascii="Verdana" w:hAnsi="Verdana" w:cs="Times New Roman"/>
          <w:b/>
          <w:color w:val="000000"/>
          <w:sz w:val="20"/>
          <w:szCs w:val="20"/>
        </w:rPr>
        <w:t>GERENCIAMENTO DE SITUAÇÕES QUE PODEM AFETAR A OBJETIVIDADE</w:t>
      </w:r>
      <w:r w:rsidRPr="009C72D0">
        <w:rPr>
          <w:rFonts w:ascii="Verdana" w:hAnsi="Verdana" w:cs="Times New Roman"/>
          <w:color w:val="000000"/>
          <w:sz w:val="20"/>
          <w:szCs w:val="20"/>
        </w:rPr>
        <w:t xml:space="preserve">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As situações que podem prejudicar a objetividade devem ser gerenciadas tanto no nível organizacional quanto no nível individual. Devem, portanto, ser consideradas e avaliadas pelo responsável pela </w:t>
      </w:r>
      <w:r w:rsidR="00994C30">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e pelos próprios auditores internos governamentais. </w:t>
      </w:r>
    </w:p>
    <w:p w:rsidR="00CB6618" w:rsidRPr="009C72D0"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Assim sendo, se o responsável pela </w:t>
      </w:r>
      <w:r w:rsidR="00555CB9">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identificar situações de ameaças à objetividade em relação a auditor interno governamental inicialmente indicado para compor a equipe de auditoria ou para supervisionar determinado trabalho, deve substituí-lo por outro que não tenha restrições de atuação. Não obstante, se situações de ameaça </w:t>
      </w:r>
      <w:proofErr w:type="gramStart"/>
      <w:r w:rsidRPr="009C72D0">
        <w:rPr>
          <w:rFonts w:ascii="Verdana" w:hAnsi="Verdana" w:cs="Times New Roman"/>
          <w:color w:val="000000"/>
          <w:sz w:val="20"/>
          <w:szCs w:val="20"/>
        </w:rPr>
        <w:t>existirem</w:t>
      </w:r>
      <w:proofErr w:type="gramEnd"/>
      <w:r w:rsidRPr="009C72D0">
        <w:rPr>
          <w:rFonts w:ascii="Verdana" w:hAnsi="Verdana" w:cs="Times New Roman"/>
          <w:color w:val="000000"/>
          <w:sz w:val="20"/>
          <w:szCs w:val="20"/>
        </w:rPr>
        <w:t xml:space="preserve">, porém não forem identificadas pelo responsável pela </w:t>
      </w:r>
      <w:r w:rsidR="00994C30">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cabe ao auditor interno governamental, ao obter conhecimento preliminar do objeto do trabalho para o qual foi designado, declarar-se formalmente impedido para realizá-lo. </w:t>
      </w:r>
    </w:p>
    <w:p w:rsidR="00555CB9"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Os procedimentos de substituição do auditor, pelo responsável pela </w:t>
      </w:r>
      <w:r w:rsidR="00994C30">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ou a declaração de impedimento, pelo próprio auditor, devem </w:t>
      </w:r>
      <w:proofErr w:type="gramStart"/>
      <w:r w:rsidRPr="009C72D0">
        <w:rPr>
          <w:rFonts w:ascii="Verdana" w:hAnsi="Verdana" w:cs="Times New Roman"/>
          <w:color w:val="000000"/>
          <w:sz w:val="20"/>
          <w:szCs w:val="20"/>
        </w:rPr>
        <w:t>ser</w:t>
      </w:r>
      <w:proofErr w:type="gramEnd"/>
      <w:r w:rsidRPr="009C72D0">
        <w:rPr>
          <w:rFonts w:ascii="Verdana" w:hAnsi="Verdana" w:cs="Times New Roman"/>
          <w:color w:val="000000"/>
          <w:sz w:val="20"/>
          <w:szCs w:val="20"/>
        </w:rPr>
        <w:t xml:space="preserve"> </w:t>
      </w:r>
    </w:p>
    <w:p w:rsidR="00CB6618" w:rsidRDefault="00CB6618" w:rsidP="00BC44DA">
      <w:pPr>
        <w:autoSpaceDE w:val="0"/>
        <w:autoSpaceDN w:val="0"/>
        <w:adjustRightInd w:val="0"/>
        <w:spacing w:before="120" w:after="0" w:line="360" w:lineRule="exact"/>
        <w:jc w:val="both"/>
        <w:rPr>
          <w:rFonts w:ascii="Verdana" w:hAnsi="Verdana" w:cs="Times New Roman"/>
          <w:color w:val="000000"/>
          <w:sz w:val="20"/>
          <w:szCs w:val="20"/>
        </w:rPr>
      </w:pPr>
      <w:proofErr w:type="gramStart"/>
      <w:r w:rsidRPr="009C72D0">
        <w:rPr>
          <w:rFonts w:ascii="Verdana" w:hAnsi="Verdana" w:cs="Times New Roman"/>
          <w:color w:val="000000"/>
          <w:sz w:val="20"/>
          <w:szCs w:val="20"/>
        </w:rPr>
        <w:t>adotados</w:t>
      </w:r>
      <w:proofErr w:type="gramEnd"/>
      <w:r w:rsidRPr="009C72D0">
        <w:rPr>
          <w:rFonts w:ascii="Verdana" w:hAnsi="Verdana" w:cs="Times New Roman"/>
          <w:color w:val="000000"/>
          <w:sz w:val="20"/>
          <w:szCs w:val="20"/>
        </w:rPr>
        <w:t xml:space="preserve"> também em caso de a ameaça à objetividade surgir durante a realização dos trabalhos de auditoria. </w:t>
      </w:r>
    </w:p>
    <w:p w:rsidR="00241C6D" w:rsidRPr="009C72D0" w:rsidRDefault="00241C6D" w:rsidP="00BC44DA">
      <w:pPr>
        <w:autoSpaceDE w:val="0"/>
        <w:autoSpaceDN w:val="0"/>
        <w:adjustRightInd w:val="0"/>
        <w:spacing w:before="120" w:after="0" w:line="360" w:lineRule="exact"/>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r w:rsidRPr="009C72D0">
        <w:rPr>
          <w:rFonts w:ascii="Verdana" w:hAnsi="Verdana" w:cs="Times New Roman"/>
          <w:b/>
          <w:bCs/>
          <w:color w:val="000000"/>
          <w:sz w:val="20"/>
          <w:szCs w:val="20"/>
        </w:rPr>
        <w:t xml:space="preserve">8.3.1. </w:t>
      </w:r>
      <w:r w:rsidRPr="009C72D0">
        <w:rPr>
          <w:rFonts w:ascii="Verdana" w:hAnsi="Verdana" w:cs="Times New Roman"/>
          <w:b/>
          <w:color w:val="000000"/>
          <w:sz w:val="20"/>
          <w:szCs w:val="20"/>
        </w:rPr>
        <w:t>SITUAÇÕES COMUNS DE AMEAÇA À OBJETIVIDADE</w:t>
      </w:r>
      <w:r w:rsidRPr="009C72D0">
        <w:rPr>
          <w:rFonts w:ascii="Verdana" w:hAnsi="Verdana" w:cs="Times New Roman"/>
          <w:color w:val="000000"/>
          <w:sz w:val="20"/>
          <w:szCs w:val="20"/>
        </w:rPr>
        <w:t xml:space="preserve">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BC44DA">
      <w:pPr>
        <w:tabs>
          <w:tab w:val="left" w:pos="1216"/>
        </w:tabs>
        <w:autoSpaceDE w:val="0"/>
        <w:autoSpaceDN w:val="0"/>
        <w:adjustRightInd w:val="0"/>
        <w:spacing w:before="120" w:after="0" w:line="360" w:lineRule="exact"/>
        <w:ind w:firstLine="1843"/>
        <w:jc w:val="both"/>
        <w:rPr>
          <w:rFonts w:ascii="Verdana" w:hAnsi="Verdana" w:cs="Times New Roman"/>
          <w:color w:val="000000"/>
          <w:sz w:val="20"/>
          <w:szCs w:val="20"/>
        </w:rPr>
      </w:pPr>
      <w:r w:rsidRPr="009C72D0">
        <w:rPr>
          <w:rFonts w:ascii="Verdana" w:hAnsi="Verdana" w:cs="Times New Roman"/>
          <w:color w:val="000000"/>
          <w:sz w:val="20"/>
          <w:szCs w:val="20"/>
        </w:rPr>
        <w:t>As situações mais comuns de ameaça à objetividade do trabalho do auditor são as seguintes:</w:t>
      </w:r>
    </w:p>
    <w:p w:rsidR="00CB6618"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bCs/>
          <w:color w:val="000000"/>
          <w:sz w:val="20"/>
          <w:szCs w:val="20"/>
        </w:rPr>
        <w:t xml:space="preserve">Pressão externa: </w:t>
      </w:r>
      <w:r w:rsidRPr="009C72D0">
        <w:rPr>
          <w:rFonts w:ascii="Verdana" w:hAnsi="Verdana" w:cs="Times New Roman"/>
          <w:color w:val="000000"/>
          <w:sz w:val="20"/>
          <w:szCs w:val="20"/>
        </w:rPr>
        <w:t>algumas vezes o auditor pode perceber uma excessiva expectativa em relação aos seus achados: ora para que realize grandes descobertas, ora para que não se detenha sobre itens suspeitos. Outras vezes a expectativa é de que realize as tarefas exatamente da mesma forma como sempre foram feitas antes, sem quaisqu</w:t>
      </w:r>
      <w:r w:rsidR="00794CD7">
        <w:rPr>
          <w:rFonts w:ascii="Verdana" w:hAnsi="Verdana" w:cs="Times New Roman"/>
          <w:color w:val="000000"/>
          <w:sz w:val="20"/>
          <w:szCs w:val="20"/>
        </w:rPr>
        <w:t xml:space="preserve">er inovações. Essa expectativa </w:t>
      </w:r>
      <w:r w:rsidRPr="009C72D0">
        <w:rPr>
          <w:rFonts w:ascii="Verdana" w:hAnsi="Verdana" w:cs="Times New Roman"/>
          <w:color w:val="000000"/>
          <w:sz w:val="20"/>
          <w:szCs w:val="20"/>
        </w:rPr>
        <w:t xml:space="preserve">pode provir de auditores externos, de reguladores, da própria Unidade Auditada ou, por vezes, dos próprios componentes da equipe de auditoria. </w:t>
      </w:r>
    </w:p>
    <w:p w:rsidR="00CB6618"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bCs/>
          <w:color w:val="000000"/>
          <w:sz w:val="20"/>
          <w:szCs w:val="20"/>
        </w:rPr>
        <w:t xml:space="preserve">Interesse econômico no desempenho da organização: </w:t>
      </w:r>
      <w:r w:rsidRPr="009C72D0">
        <w:rPr>
          <w:rFonts w:ascii="Verdana" w:hAnsi="Verdana" w:cs="Times New Roman"/>
          <w:color w:val="000000"/>
          <w:sz w:val="20"/>
          <w:szCs w:val="20"/>
        </w:rPr>
        <w:t xml:space="preserve">os auditores internos governamentais podem ter receio de que achados significantes, como a descoberta de atos ilegais, possam prejudicar o futuro da organização e, portanto, os seus próprios interesses como servidores/funcionários, ou outros interesses financeiros, como é o caso dos auditores de sociedades de economia mista detentores de ações da organização negociadas em bolsas de valores. </w:t>
      </w:r>
    </w:p>
    <w:p w:rsidR="00CB6618"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bCs/>
          <w:color w:val="000000"/>
          <w:sz w:val="20"/>
          <w:szCs w:val="20"/>
        </w:rPr>
        <w:t xml:space="preserve">Envolvimento anterior com o objeto de auditoria: </w:t>
      </w:r>
      <w:r w:rsidRPr="009C72D0">
        <w:rPr>
          <w:rFonts w:ascii="Verdana" w:hAnsi="Verdana" w:cs="Times New Roman"/>
          <w:color w:val="000000"/>
          <w:sz w:val="20"/>
          <w:szCs w:val="20"/>
        </w:rPr>
        <w:t xml:space="preserve">os auditores internos governamentais podem ter atuado, antes de compor o quadro funcional da </w:t>
      </w:r>
      <w:r w:rsidR="00794CD7">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nas áreas de gestão da Unidade Auditada, e terem sido responsáveis ou participado das atividades a serem auditadas. Podem ainda ter tido outros vínculos profissionais com as atividades, seja por meio de comércio, seja por meio de prestação de serviço. </w:t>
      </w:r>
      <w:r w:rsidR="00794CD7">
        <w:rPr>
          <w:rFonts w:ascii="Verdana" w:hAnsi="Verdana" w:cs="Times New Roman"/>
          <w:color w:val="000000"/>
          <w:sz w:val="20"/>
          <w:szCs w:val="20"/>
        </w:rPr>
        <w:t xml:space="preserve"> </w:t>
      </w:r>
    </w:p>
    <w:p w:rsidR="00CB6618"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bCs/>
          <w:color w:val="000000"/>
          <w:sz w:val="20"/>
          <w:szCs w:val="20"/>
        </w:rPr>
        <w:t xml:space="preserve">Relacionamento pessoal: </w:t>
      </w:r>
      <w:r w:rsidRPr="009C72D0">
        <w:rPr>
          <w:rFonts w:ascii="Verdana" w:hAnsi="Verdana" w:cs="Times New Roman"/>
          <w:color w:val="000000"/>
          <w:sz w:val="20"/>
          <w:szCs w:val="20"/>
        </w:rPr>
        <w:t xml:space="preserve">os auditores internos governamentais não devem ter vínculos de parentesco (quando parentes em linha reta, colateral ou por afinidade, até o terceiro grau) com o responsável ou com algum servidor/funcionário que atue diretamente com o objeto da auditoria. Em situações como essa, os auditores podem se sentir tentados a deixar passar, suavizar ou atrasar a comunicação de achados de auditoria, para evitar comprometer o amigo ou parente. </w:t>
      </w:r>
    </w:p>
    <w:p w:rsidR="00CB6618"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bCs/>
          <w:color w:val="000000"/>
          <w:sz w:val="20"/>
          <w:szCs w:val="20"/>
        </w:rPr>
        <w:t xml:space="preserve">Familiaridade: </w:t>
      </w:r>
      <w:r w:rsidRPr="009C72D0">
        <w:rPr>
          <w:rFonts w:ascii="Verdana" w:hAnsi="Verdana" w:cs="Times New Roman"/>
          <w:color w:val="000000"/>
          <w:sz w:val="20"/>
          <w:szCs w:val="20"/>
        </w:rPr>
        <w:t xml:space="preserve">essa ameaça pode surgir em decorrência de um relacionamento de longo prazo do auditor interno governamental com o responsável pelo objeto de auditoria. Pode levar à perda da objetividade durante o trabalho, fazendo com que o auditor faça um pré-julgamento com base em problemas prévios ou em casos de sucesso anteriores, e que assuma um posicionamento consistente com o pré-julgamento, e não com a situação objetiva que está auditando. </w:t>
      </w:r>
    </w:p>
    <w:p w:rsidR="00CB6618"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bCs/>
          <w:color w:val="000000"/>
          <w:sz w:val="20"/>
          <w:szCs w:val="20"/>
        </w:rPr>
        <w:t xml:space="preserve">Preconceito cultural, étnico ou de gênero: </w:t>
      </w:r>
      <w:r w:rsidRPr="009C72D0">
        <w:rPr>
          <w:rFonts w:ascii="Verdana" w:hAnsi="Verdana" w:cs="Times New Roman"/>
          <w:color w:val="000000"/>
          <w:sz w:val="20"/>
          <w:szCs w:val="20"/>
        </w:rPr>
        <w:t xml:space="preserve">se os auditores internos governamentais possuírem preconceitos em relação a práticas ou costumes diferentes dos seus, a determinado grupo étnico ou a um gênero específico, podem ter sua objetividade comprometida ao auditar um objeto de auditoria gerenciado ou composto por servidores/funcionários que se enquadrem nessas condições. Nesse caso, os auditores podem assumir, indevidamente, posturas excessivamente críticas, não condizentes com a realidade. </w:t>
      </w:r>
    </w:p>
    <w:p w:rsidR="00CB6618"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bCs/>
          <w:color w:val="000000"/>
          <w:sz w:val="20"/>
          <w:szCs w:val="20"/>
        </w:rPr>
        <w:t xml:space="preserve">Inclinações cognitivas: </w:t>
      </w:r>
      <w:r w:rsidRPr="009C72D0">
        <w:rPr>
          <w:rFonts w:ascii="Verdana" w:hAnsi="Verdana" w:cs="Times New Roman"/>
          <w:color w:val="000000"/>
          <w:sz w:val="20"/>
          <w:szCs w:val="20"/>
        </w:rPr>
        <w:t xml:space="preserve">muitas vezes o auditor possui uma inclinação, que pode mesmo ser inconsciente, em interpretar informações. Se a perspectiva adotada é muito crítica, o auditor pode ignorar informações positivas. Da mesma forma, se adotar uma posição favorável e positiva, pode deixar de considerar informações negativas. Nesses casos, é comum que haja certas noções pré-concebidas, as quais o impelem a ver evidências que confirmem tais noções. </w:t>
      </w:r>
    </w:p>
    <w:p w:rsidR="00CB6618" w:rsidRDefault="00CB6618" w:rsidP="00BC44DA">
      <w:pPr>
        <w:pStyle w:val="Default"/>
        <w:spacing w:before="120" w:line="360" w:lineRule="exact"/>
        <w:ind w:firstLine="1701"/>
        <w:jc w:val="both"/>
        <w:rPr>
          <w:rFonts w:ascii="Verdana" w:hAnsi="Verdana"/>
          <w:sz w:val="20"/>
          <w:szCs w:val="20"/>
        </w:rPr>
      </w:pPr>
      <w:r w:rsidRPr="009C72D0">
        <w:rPr>
          <w:rFonts w:ascii="Verdana" w:hAnsi="Verdana"/>
          <w:b/>
          <w:bCs/>
          <w:sz w:val="20"/>
          <w:szCs w:val="20"/>
        </w:rPr>
        <w:t xml:space="preserve">Revisão dos próprios trabalhos: </w:t>
      </w:r>
      <w:r w:rsidRPr="009C72D0">
        <w:rPr>
          <w:rFonts w:ascii="Verdana" w:hAnsi="Verdana"/>
          <w:sz w:val="20"/>
          <w:szCs w:val="20"/>
        </w:rPr>
        <w:t xml:space="preserve">essa ameaça pode surgir quando um auditor interno governamental atua sobre um objeto já auditado por ele anteriormente. Nessas situações, ao realizar trabalhos de auditoria posteriores, o auditor pode se tornar menos crítico ou menos atento a erros ou deficiências. Ocorre, por exemplo: quando audita uma política, uma área ou um setor repetidas vezes ou por anos consecutivos; ou quando presta serviços de avaliação sobre a implantação de um sistema informatizado que auxiliou a implantar por meio de uma consultoria anterior. </w:t>
      </w:r>
    </w:p>
    <w:p w:rsidR="00CB6618"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bCs/>
          <w:color w:val="000000"/>
          <w:sz w:val="20"/>
          <w:szCs w:val="20"/>
        </w:rPr>
        <w:t xml:space="preserve">Ameaça de intimidação: </w:t>
      </w:r>
      <w:r w:rsidRPr="009C72D0">
        <w:rPr>
          <w:rFonts w:ascii="Verdana" w:hAnsi="Verdana" w:cs="Times New Roman"/>
          <w:color w:val="000000"/>
          <w:sz w:val="20"/>
          <w:szCs w:val="20"/>
        </w:rPr>
        <w:t xml:space="preserve">ocorre quando um auditor interno é impedido de agir objetivamente devido a ameaças, a pressão psicológica ou constrangimento, de forma aberta ou velada, por responsáveis pelo objeto de auditoria ou por outras partes interessadas. </w:t>
      </w:r>
    </w:p>
    <w:p w:rsidR="00854897" w:rsidRDefault="00CB6618" w:rsidP="00BC44D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bCs/>
          <w:color w:val="000000"/>
          <w:sz w:val="20"/>
          <w:szCs w:val="20"/>
        </w:rPr>
        <w:t xml:space="preserve">Conduta tendenciosa: </w:t>
      </w:r>
      <w:r w:rsidRPr="009C72D0">
        <w:rPr>
          <w:rFonts w:ascii="Verdana" w:hAnsi="Verdana" w:cs="Times New Roman"/>
          <w:color w:val="000000"/>
          <w:sz w:val="20"/>
          <w:szCs w:val="20"/>
        </w:rPr>
        <w:t xml:space="preserve">surge quando os auditores internos governamentais agem tendenciosamente em favor ou contra o responsável pelo objeto de auditoria ou algum servidor ou funcionário que atue diretamente com o objeto auditado. </w:t>
      </w:r>
    </w:p>
    <w:p w:rsidR="00854897" w:rsidRDefault="00854897"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r w:rsidRPr="009C72D0">
        <w:rPr>
          <w:rFonts w:ascii="Verdana" w:hAnsi="Verdana" w:cs="Times New Roman"/>
          <w:b/>
          <w:bCs/>
          <w:color w:val="000000"/>
          <w:sz w:val="20"/>
          <w:szCs w:val="20"/>
        </w:rPr>
        <w:t xml:space="preserve">8.3.2. </w:t>
      </w:r>
      <w:r w:rsidRPr="009C72D0">
        <w:rPr>
          <w:rFonts w:ascii="Verdana" w:hAnsi="Verdana" w:cs="Times New Roman"/>
          <w:b/>
          <w:color w:val="000000"/>
          <w:sz w:val="20"/>
          <w:szCs w:val="20"/>
        </w:rPr>
        <w:t>MEDIDAS QUE PODEM REDUZIR AS AMEAÇAS À OBJETIVIDADE</w:t>
      </w:r>
      <w:r w:rsidRPr="009C72D0">
        <w:rPr>
          <w:rFonts w:ascii="Verdana" w:hAnsi="Verdana" w:cs="Times New Roman"/>
          <w:color w:val="000000"/>
          <w:sz w:val="20"/>
          <w:szCs w:val="20"/>
        </w:rPr>
        <w:t xml:space="preserve">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Para evitar a ameaça decorrente de envolvimento anterior com o objeto de auditoria, de relacionamento pessoal e de familiaridade, é necessário que os auditores não participem de trabalhos nessas atividades por um período mínimo de 12 meses após o término do vínculo.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Além dessa medida, há outras que podem ser adotadas com a finalidade de impedir ou evitar que a objetividade dos auditores seja prejudicada. Entre elas, encontram-se: </w:t>
      </w:r>
    </w:p>
    <w:p w:rsidR="00CB6618" w:rsidRPr="009C72D0" w:rsidRDefault="00CB6618" w:rsidP="00241C6D">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promoção de ambiente em que o pensamento objetivo seja valorizado, e as inclinações e preconceitos sejam desaprovados, com possível impacto em avaliações e promoções; </w:t>
      </w:r>
    </w:p>
    <w:p w:rsidR="00CB6618" w:rsidRPr="009C72D0" w:rsidRDefault="00CB6618" w:rsidP="00241C6D">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inclusão de membro na equipe com ponto de vista diferente dos demais; </w:t>
      </w:r>
    </w:p>
    <w:p w:rsidR="00CB6618" w:rsidRDefault="00CB6618" w:rsidP="00241C6D">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c)</w:t>
      </w:r>
      <w:r w:rsidRPr="009C72D0">
        <w:rPr>
          <w:rFonts w:ascii="Verdana" w:hAnsi="Verdana" w:cs="Times New Roman"/>
          <w:color w:val="000000"/>
          <w:sz w:val="20"/>
          <w:szCs w:val="20"/>
        </w:rPr>
        <w:t xml:space="preserve"> estabelecimento de rodízio dos auditores e dos supervisores de trabalho em relação aos objetos a serem auditados. Nesse caso, é importante não confundir o objeto auditado com a Unidade Auditada, pois esta pode possuir uma ampla gama de objetos de auditoria. O rodízio deve ser estabelecido de acordo com os recursos de pessoal disponíveis na </w:t>
      </w:r>
      <w:r w:rsidR="00555CB9">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estabelecendo-se prazo máximo de permanência (auditando um mesmo objeto) e prazo mínimo de quarentena (afastamento). </w:t>
      </w:r>
    </w:p>
    <w:p w:rsidR="00CB6618" w:rsidRPr="009C72D0" w:rsidRDefault="00CB6618" w:rsidP="00241C6D">
      <w:pPr>
        <w:tabs>
          <w:tab w:val="left" w:pos="1418"/>
        </w:tabs>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d)</w:t>
      </w:r>
      <w:r w:rsidRPr="009C72D0">
        <w:rPr>
          <w:rFonts w:ascii="Verdana" w:hAnsi="Verdana" w:cs="Times New Roman"/>
          <w:color w:val="000000"/>
          <w:sz w:val="20"/>
          <w:szCs w:val="20"/>
        </w:rPr>
        <w:t xml:space="preserve"> treinamento sobre métodos, abordagens e ameaças à objetividade; </w:t>
      </w:r>
    </w:p>
    <w:p w:rsidR="00CB6618" w:rsidRPr="009C72D0" w:rsidRDefault="00CB6618" w:rsidP="00241C6D">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e)</w:t>
      </w:r>
      <w:r w:rsidRPr="009C72D0">
        <w:rPr>
          <w:rFonts w:ascii="Verdana" w:hAnsi="Verdana" w:cs="Times New Roman"/>
          <w:color w:val="000000"/>
          <w:sz w:val="20"/>
          <w:szCs w:val="20"/>
        </w:rPr>
        <w:t xml:space="preserve"> supervisão próxima e atuante; </w:t>
      </w:r>
    </w:p>
    <w:p w:rsidR="00CB6618" w:rsidRPr="009C72D0" w:rsidRDefault="00CB6618" w:rsidP="00241C6D">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f)</w:t>
      </w:r>
      <w:r w:rsidRPr="009C72D0">
        <w:rPr>
          <w:rFonts w:ascii="Verdana" w:hAnsi="Verdana" w:cs="Times New Roman"/>
          <w:color w:val="000000"/>
          <w:sz w:val="20"/>
          <w:szCs w:val="20"/>
        </w:rPr>
        <w:t xml:space="preserve"> revisão cuidadosa dos trabalhos; </w:t>
      </w:r>
    </w:p>
    <w:p w:rsidR="00CB6618" w:rsidRPr="009C72D0" w:rsidRDefault="00CB6618" w:rsidP="00241C6D">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g)</w:t>
      </w:r>
      <w:r w:rsidRPr="009C72D0">
        <w:rPr>
          <w:rFonts w:ascii="Verdana" w:hAnsi="Verdana" w:cs="Times New Roman"/>
          <w:color w:val="000000"/>
          <w:sz w:val="20"/>
          <w:szCs w:val="20"/>
        </w:rPr>
        <w:t xml:space="preserve"> avaliação de qualidade. </w:t>
      </w:r>
    </w:p>
    <w:p w:rsidR="00CB6618" w:rsidRPr="009C72D0" w:rsidRDefault="00CB6618" w:rsidP="00241C6D">
      <w:pPr>
        <w:autoSpaceDE w:val="0"/>
        <w:autoSpaceDN w:val="0"/>
        <w:adjustRightInd w:val="0"/>
        <w:spacing w:after="0" w:line="360" w:lineRule="exact"/>
        <w:ind w:firstLine="1701"/>
        <w:jc w:val="both"/>
        <w:rPr>
          <w:rFonts w:ascii="Verdana" w:hAnsi="Verdana" w:cs="Times New Roman"/>
          <w:color w:val="000000"/>
          <w:sz w:val="20"/>
          <w:szCs w:val="20"/>
        </w:rPr>
      </w:pPr>
    </w:p>
    <w:p w:rsidR="00CB6618"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É, pois, fundamental que, não apenas o responsável pela</w:t>
      </w:r>
      <w:r w:rsidR="00555CB9">
        <w:rPr>
          <w:rFonts w:ascii="Verdana" w:hAnsi="Verdana" w:cs="Times New Roman"/>
          <w:color w:val="000000"/>
          <w:sz w:val="20"/>
          <w:szCs w:val="20"/>
        </w:rPr>
        <w:t xml:space="preserve"> equipe de auditoria interna</w:t>
      </w:r>
      <w:r w:rsidRPr="009C72D0">
        <w:rPr>
          <w:rFonts w:ascii="Verdana" w:hAnsi="Verdana" w:cs="Times New Roman"/>
          <w:color w:val="000000"/>
          <w:sz w:val="20"/>
          <w:szCs w:val="20"/>
        </w:rPr>
        <w:t xml:space="preserve">, mas todos os auditores internos sejam capazes de identificar as situações aqui descritas, em trabalhos de qualquer natureza, e busquem adotar providências para minimizar seus efeitos. </w:t>
      </w:r>
    </w:p>
    <w:p w:rsidR="00555CB9" w:rsidRPr="009C72D0" w:rsidRDefault="00555CB9"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color w:val="000000"/>
          <w:sz w:val="20"/>
          <w:szCs w:val="20"/>
        </w:rPr>
      </w:pPr>
      <w:r w:rsidRPr="009C72D0">
        <w:rPr>
          <w:rFonts w:ascii="Verdana" w:hAnsi="Verdana" w:cs="Times New Roman"/>
          <w:b/>
          <w:bCs/>
          <w:color w:val="000000"/>
          <w:sz w:val="20"/>
          <w:szCs w:val="20"/>
        </w:rPr>
        <w:t xml:space="preserve">8.4. </w:t>
      </w:r>
      <w:r w:rsidRPr="009C72D0">
        <w:rPr>
          <w:rFonts w:ascii="Verdana" w:hAnsi="Verdana" w:cs="Times New Roman"/>
          <w:b/>
          <w:color w:val="000000"/>
          <w:sz w:val="20"/>
          <w:szCs w:val="20"/>
        </w:rPr>
        <w:t xml:space="preserve">GESTÃO E MELHORIA DA QUALIDADE </w:t>
      </w:r>
    </w:p>
    <w:p w:rsidR="00CB6618" w:rsidRPr="009C72D0" w:rsidRDefault="00CB6618" w:rsidP="00854897">
      <w:pPr>
        <w:autoSpaceDE w:val="0"/>
        <w:autoSpaceDN w:val="0"/>
        <w:adjustRightInd w:val="0"/>
        <w:spacing w:after="0" w:line="360" w:lineRule="exact"/>
        <w:jc w:val="both"/>
        <w:rPr>
          <w:rFonts w:ascii="Verdana" w:hAnsi="Verdana" w:cs="Times New Roman"/>
          <w:b/>
          <w:color w:val="000000"/>
          <w:sz w:val="20"/>
          <w:szCs w:val="20"/>
        </w:rPr>
      </w:pPr>
    </w:p>
    <w:p w:rsidR="00CB6618" w:rsidRPr="009C72D0" w:rsidRDefault="00CB6618" w:rsidP="0049002E">
      <w:pPr>
        <w:tabs>
          <w:tab w:val="left" w:pos="1216"/>
        </w:tabs>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w:t>
      </w:r>
      <w:r w:rsidR="00555CB9">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deve instituir formalmente e manter um Programa de Gestão e Melhoria da Qualidade (PGMQ) com o objetivo de promover a avaliação e a melhoria contínua dos processos de trabalho, dos produtos emitidos e da eficácia e da eficiência da atividade de auditoria interna governamental.</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O PGMQ deve considerar aspectos específicos da </w:t>
      </w:r>
      <w:r w:rsidR="00555CB9">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tendo em vista seu tamanho, sua estrutura e suas necessidades, observadas as definições deste Manual. </w:t>
      </w:r>
    </w:p>
    <w:p w:rsidR="00F401AF"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O Programa deve ser aplicado tanto no nível de trabalhos individuais de auditoria, quanto em um nível mais amplo da atividade de auditoria interna. As avaliações devem incluir todas as fases da atividade de auditoria interna governamental, quais sejam, </w:t>
      </w:r>
    </w:p>
    <w:p w:rsidR="00F401AF" w:rsidRDefault="00F401AF" w:rsidP="0049002E">
      <w:pPr>
        <w:autoSpaceDE w:val="0"/>
        <w:autoSpaceDN w:val="0"/>
        <w:adjustRightInd w:val="0"/>
        <w:spacing w:before="120" w:after="0" w:line="360" w:lineRule="exact"/>
        <w:ind w:firstLine="1701"/>
        <w:jc w:val="both"/>
        <w:rPr>
          <w:rFonts w:ascii="Verdana" w:hAnsi="Verdana" w:cs="Times New Roman"/>
          <w:color w:val="000000"/>
          <w:sz w:val="20"/>
          <w:szCs w:val="20"/>
        </w:rPr>
      </w:pPr>
    </w:p>
    <w:p w:rsidR="00CB6618" w:rsidRPr="009C72D0" w:rsidRDefault="00CB6618" w:rsidP="00F401AF">
      <w:pPr>
        <w:autoSpaceDE w:val="0"/>
        <w:autoSpaceDN w:val="0"/>
        <w:adjustRightInd w:val="0"/>
        <w:spacing w:before="120" w:after="0" w:line="360" w:lineRule="exact"/>
        <w:jc w:val="both"/>
        <w:rPr>
          <w:rFonts w:ascii="Verdana" w:hAnsi="Verdana" w:cs="Times New Roman"/>
          <w:color w:val="000000"/>
          <w:sz w:val="20"/>
          <w:szCs w:val="20"/>
        </w:rPr>
      </w:pPr>
      <w:proofErr w:type="gramStart"/>
      <w:r w:rsidRPr="009C72D0">
        <w:rPr>
          <w:rFonts w:ascii="Verdana" w:hAnsi="Verdana" w:cs="Times New Roman"/>
          <w:color w:val="000000"/>
          <w:sz w:val="20"/>
          <w:szCs w:val="20"/>
        </w:rPr>
        <w:t>os</w:t>
      </w:r>
      <w:proofErr w:type="gramEnd"/>
      <w:r w:rsidRPr="009C72D0">
        <w:rPr>
          <w:rFonts w:ascii="Verdana" w:hAnsi="Verdana" w:cs="Times New Roman"/>
          <w:color w:val="000000"/>
          <w:sz w:val="20"/>
          <w:szCs w:val="20"/>
        </w:rPr>
        <w:t xml:space="preserve"> processos de planejamento, de execução dos trabalhos, de comunicação dos resultados e de monitoramento, e ainda: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o alcance do propósito da atividade de auditoria interna;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a conformidade dos trabalhos com outros normativos que definam atribuições para a atividade de auditoria interna, com as boas práticas nacionais e internacionais aplicáveis e com os manuais ou procedimentos operacionais estabelecidos pela própria</w:t>
      </w:r>
      <w:r w:rsidR="00555CB9">
        <w:rPr>
          <w:rFonts w:ascii="Verdana" w:hAnsi="Verdana" w:cs="Times New Roman"/>
          <w:color w:val="000000"/>
          <w:sz w:val="20"/>
          <w:szCs w:val="20"/>
        </w:rPr>
        <w:t xml:space="preserve"> equipe de auditoria interna</w:t>
      </w:r>
      <w:r w:rsidRPr="009C72D0">
        <w:rPr>
          <w:rFonts w:ascii="Verdana" w:hAnsi="Verdana" w:cs="Times New Roman"/>
          <w:color w:val="000000"/>
          <w:sz w:val="20"/>
          <w:szCs w:val="20"/>
        </w:rPr>
        <w:t xml:space="preserve">; </w:t>
      </w:r>
    </w:p>
    <w:p w:rsidR="00CB6618"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c)</w:t>
      </w:r>
      <w:r w:rsidRPr="009C72D0">
        <w:rPr>
          <w:rFonts w:ascii="Verdana" w:hAnsi="Verdana" w:cs="Times New Roman"/>
          <w:color w:val="000000"/>
          <w:sz w:val="20"/>
          <w:szCs w:val="20"/>
        </w:rPr>
        <w:t xml:space="preserve"> a conduta ética e profissional dos auditores. </w:t>
      </w:r>
    </w:p>
    <w:p w:rsidR="0049002E" w:rsidRPr="009C72D0" w:rsidRDefault="0049002E" w:rsidP="0049002E">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Além das avaliações a serem realizadas, a estrutura do PGMQ deve estabelecer: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as responsabilidades dos atores de nível gerencial das equipes de auditoria no processo de garantia da qualidade;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a frequência de realização das atividades de avaliação e da comunicação de resultados do Programa.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color w:val="000000"/>
          <w:sz w:val="20"/>
          <w:szCs w:val="20"/>
        </w:rPr>
      </w:pPr>
      <w:r w:rsidRPr="009C72D0">
        <w:rPr>
          <w:rFonts w:ascii="Verdana" w:hAnsi="Verdana" w:cs="Times New Roman"/>
          <w:b/>
          <w:bCs/>
          <w:color w:val="000000"/>
          <w:sz w:val="20"/>
          <w:szCs w:val="20"/>
        </w:rPr>
        <w:t xml:space="preserve">8.4.1. AVALIAÇÕES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O PGMQ deve ser </w:t>
      </w:r>
      <w:proofErr w:type="gramStart"/>
      <w:r w:rsidRPr="009C72D0">
        <w:rPr>
          <w:rFonts w:ascii="Verdana" w:hAnsi="Verdana" w:cs="Times New Roman"/>
          <w:color w:val="000000"/>
          <w:sz w:val="20"/>
          <w:szCs w:val="20"/>
        </w:rPr>
        <w:t>implementado</w:t>
      </w:r>
      <w:proofErr w:type="gramEnd"/>
      <w:r w:rsidRPr="009C72D0">
        <w:rPr>
          <w:rFonts w:ascii="Verdana" w:hAnsi="Verdana" w:cs="Times New Roman"/>
          <w:color w:val="000000"/>
          <w:sz w:val="20"/>
          <w:szCs w:val="20"/>
        </w:rPr>
        <w:t xml:space="preserve"> por meio de avaliações internas, as quais devem ser devidamente documentadas.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Os resultados das avaliações realizadas devem ser periodicamente consolidados com a finalidade de fornecer informações gerenciais e de identificar necessidades de capacitação e oportunidades para aprimoramento da atividade de auditoria interna governamental, as quais podem ser registradas em um plano de ação.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color w:val="000000"/>
          <w:sz w:val="20"/>
          <w:szCs w:val="20"/>
        </w:rPr>
      </w:pPr>
      <w:r w:rsidRPr="009C72D0">
        <w:rPr>
          <w:rFonts w:ascii="Verdana" w:hAnsi="Verdana" w:cs="Times New Roman"/>
          <w:b/>
          <w:bCs/>
          <w:color w:val="000000"/>
          <w:sz w:val="20"/>
          <w:szCs w:val="20"/>
        </w:rPr>
        <w:t xml:space="preserve">8.4.1.1. Avaliações </w:t>
      </w:r>
      <w:r w:rsidRPr="009C72D0">
        <w:rPr>
          <w:rFonts w:ascii="Verdana" w:hAnsi="Verdana" w:cs="Times New Roman"/>
          <w:b/>
          <w:color w:val="000000"/>
          <w:sz w:val="20"/>
          <w:szCs w:val="20"/>
        </w:rPr>
        <w:t xml:space="preserve">internas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As avaliações internas contemplam um conjunto de procedimentos e de ações realizadas ou conduzidas pela </w:t>
      </w:r>
      <w:r w:rsidR="00555CB9">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com vistas a aferir, internamente ou junto às partes interessadas, a qualidade dos trabalhos realizados. </w:t>
      </w:r>
    </w:p>
    <w:p w:rsidR="00CB6618"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As avaliações internas compreendem o monitoramento contínuo e as avaliações periódicas. </w:t>
      </w:r>
    </w:p>
    <w:p w:rsidR="00F401AF" w:rsidRDefault="00F401AF"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F401AF" w:rsidRDefault="00F401AF"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DA5C18" w:rsidRPr="009C72D0" w:rsidRDefault="00DA5C18"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r w:rsidRPr="009C72D0">
        <w:rPr>
          <w:rFonts w:ascii="Verdana" w:hAnsi="Verdana" w:cs="Times New Roman"/>
          <w:b/>
          <w:bCs/>
          <w:color w:val="000000"/>
          <w:sz w:val="20"/>
          <w:szCs w:val="20"/>
        </w:rPr>
        <w:t xml:space="preserve">8.4.1.1.1. </w:t>
      </w:r>
      <w:r w:rsidRPr="009C72D0">
        <w:rPr>
          <w:rFonts w:ascii="Verdana" w:hAnsi="Verdana" w:cs="Times New Roman"/>
          <w:b/>
          <w:color w:val="000000"/>
          <w:sz w:val="20"/>
          <w:szCs w:val="20"/>
        </w:rPr>
        <w:t>Monitoramento contínuo</w:t>
      </w:r>
      <w:r w:rsidRPr="009C72D0">
        <w:rPr>
          <w:rFonts w:ascii="Verdana" w:hAnsi="Verdana" w:cs="Times New Roman"/>
          <w:color w:val="000000"/>
          <w:sz w:val="20"/>
          <w:szCs w:val="20"/>
        </w:rPr>
        <w:t xml:space="preserve">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Constitui um conjunto de atividades de caráter permanente, operacionalizadas por meio de processos, práticas profissionais padronizadas, ferramentas, pesquisas de percepção e indicadores gerenciais. Tem por objetivo acompanhar o desenvolvimento das atividades da </w:t>
      </w:r>
      <w:r w:rsidR="00555CB9">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para assegurar sua conformidade com as normas profissionais e de conduta aplicáveis e a eficiência dos processos. </w:t>
      </w:r>
    </w:p>
    <w:p w:rsidR="00CB6618" w:rsidRPr="009C72D0" w:rsidRDefault="00CB6618" w:rsidP="0049002E">
      <w:pPr>
        <w:tabs>
          <w:tab w:val="left" w:pos="1216"/>
        </w:tabs>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Compreende, entre outras, as seguintes formas de realização:</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planejamento e supervisão dos trabalhos de auditoria e demais atividades realizadas pela </w:t>
      </w:r>
      <w:r w:rsidR="00555CB9">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a revisão dos documentos expedidos pelos auditores, dos papéis de trabalho e dos relatórios.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c)</w:t>
      </w:r>
      <w:r w:rsidRPr="009C72D0">
        <w:rPr>
          <w:rFonts w:ascii="Verdana" w:hAnsi="Verdana" w:cs="Times New Roman"/>
          <w:color w:val="000000"/>
          <w:sz w:val="20"/>
          <w:szCs w:val="20"/>
        </w:rPr>
        <w:t xml:space="preserve"> a utilização de indicadores de desempenho;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d)</w:t>
      </w:r>
      <w:r w:rsidRPr="009C72D0">
        <w:rPr>
          <w:rFonts w:ascii="Verdana" w:hAnsi="Verdana" w:cs="Times New Roman"/>
          <w:color w:val="000000"/>
          <w:sz w:val="20"/>
          <w:szCs w:val="20"/>
        </w:rPr>
        <w:t xml:space="preserve"> a identificação de pontos fracos ou áreas com deficiência, bem como os planos de ação para tratar essas questões;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e)</w:t>
      </w:r>
      <w:r w:rsidRPr="009C72D0">
        <w:rPr>
          <w:rFonts w:ascii="Verdana" w:hAnsi="Verdana" w:cs="Times New Roman"/>
          <w:color w:val="000000"/>
          <w:sz w:val="20"/>
          <w:szCs w:val="20"/>
        </w:rPr>
        <w:t xml:space="preserve"> a avaliação realizada pelos auditores, após a conclusão dos trabalhos;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f)</w:t>
      </w:r>
      <w:r w:rsidRPr="009C72D0">
        <w:rPr>
          <w:rFonts w:ascii="Verdana" w:hAnsi="Verdana" w:cs="Times New Roman"/>
          <w:color w:val="000000"/>
          <w:sz w:val="20"/>
          <w:szCs w:val="20"/>
        </w:rPr>
        <w:t xml:space="preserve"> o </w:t>
      </w:r>
      <w:proofErr w:type="gramStart"/>
      <w:r w:rsidRPr="009C72D0">
        <w:rPr>
          <w:rFonts w:ascii="Verdana" w:hAnsi="Verdana" w:cs="Times New Roman"/>
          <w:i/>
          <w:iCs/>
          <w:color w:val="000000"/>
          <w:sz w:val="20"/>
          <w:szCs w:val="20"/>
        </w:rPr>
        <w:t>feedback</w:t>
      </w:r>
      <w:proofErr w:type="gramEnd"/>
      <w:r w:rsidRPr="009C72D0">
        <w:rPr>
          <w:rFonts w:ascii="Verdana" w:hAnsi="Verdana" w:cs="Times New Roman"/>
          <w:i/>
          <w:iCs/>
          <w:color w:val="000000"/>
          <w:sz w:val="20"/>
          <w:szCs w:val="20"/>
        </w:rPr>
        <w:t xml:space="preserve"> </w:t>
      </w:r>
      <w:r w:rsidRPr="009C72D0">
        <w:rPr>
          <w:rFonts w:ascii="Verdana" w:hAnsi="Verdana" w:cs="Times New Roman"/>
          <w:color w:val="000000"/>
          <w:sz w:val="20"/>
          <w:szCs w:val="20"/>
        </w:rPr>
        <w:t xml:space="preserve">de gestores e de partes interessadas; </w:t>
      </w:r>
    </w:p>
    <w:p w:rsidR="00CB6618"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g)</w:t>
      </w:r>
      <w:r w:rsidRPr="009C72D0">
        <w:rPr>
          <w:rFonts w:ascii="Verdana" w:hAnsi="Verdana" w:cs="Times New Roman"/>
          <w:color w:val="000000"/>
          <w:sz w:val="20"/>
          <w:szCs w:val="20"/>
        </w:rPr>
        <w:t xml:space="preserve"> listas de verificação (</w:t>
      </w:r>
      <w:proofErr w:type="spellStart"/>
      <w:r w:rsidRPr="009C72D0">
        <w:rPr>
          <w:rFonts w:ascii="Verdana" w:hAnsi="Verdana" w:cs="Times New Roman"/>
          <w:i/>
          <w:iCs/>
          <w:color w:val="000000"/>
          <w:sz w:val="20"/>
          <w:szCs w:val="20"/>
        </w:rPr>
        <w:t>checklists</w:t>
      </w:r>
      <w:proofErr w:type="spellEnd"/>
      <w:r w:rsidRPr="009C72D0">
        <w:rPr>
          <w:rFonts w:ascii="Verdana" w:hAnsi="Verdana" w:cs="Times New Roman"/>
          <w:i/>
          <w:iCs/>
          <w:color w:val="000000"/>
          <w:sz w:val="20"/>
          <w:szCs w:val="20"/>
        </w:rPr>
        <w:t xml:space="preserve">) </w:t>
      </w:r>
      <w:r w:rsidRPr="009C72D0">
        <w:rPr>
          <w:rFonts w:ascii="Verdana" w:hAnsi="Verdana" w:cs="Times New Roman"/>
          <w:color w:val="000000"/>
          <w:sz w:val="20"/>
          <w:szCs w:val="20"/>
        </w:rPr>
        <w:t xml:space="preserve">para averiguar se manuais e procedimentos estão sendo seguidos.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Ao estabelecer indicadores de desempenho, devem ser consideradas, entre outras, as seguintes necessidades de abordagem: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o desempenho da </w:t>
      </w:r>
      <w:r w:rsidR="00555CB9">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em relação ao Plano Anual de Auditoria Interna;</w:t>
      </w:r>
      <w:proofErr w:type="gramStart"/>
      <w:r w:rsidRPr="009C72D0">
        <w:rPr>
          <w:rFonts w:ascii="Verdana" w:hAnsi="Verdana" w:cs="Times New Roman"/>
          <w:color w:val="000000"/>
          <w:sz w:val="20"/>
          <w:szCs w:val="20"/>
        </w:rPr>
        <w:t xml:space="preserve"> </w:t>
      </w:r>
      <w:r w:rsidR="00555CB9">
        <w:rPr>
          <w:rFonts w:ascii="Verdana" w:hAnsi="Verdana" w:cs="Times New Roman"/>
          <w:color w:val="000000"/>
          <w:sz w:val="20"/>
          <w:szCs w:val="20"/>
        </w:rPr>
        <w:t xml:space="preserve">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proofErr w:type="gramEnd"/>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o grau de atendimento às recomendações emitidas pela </w:t>
      </w:r>
      <w:r w:rsidR="00555CB9">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c)</w:t>
      </w:r>
      <w:r w:rsidRPr="009C72D0">
        <w:rPr>
          <w:rFonts w:ascii="Verdana" w:hAnsi="Verdana" w:cs="Times New Roman"/>
          <w:color w:val="000000"/>
          <w:sz w:val="20"/>
          <w:szCs w:val="20"/>
        </w:rPr>
        <w:t xml:space="preserve"> a eficiência da força de trabalho alocada à </w:t>
      </w:r>
      <w:r w:rsidR="00716D88">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considerados a quantidade e a relevância dos trabalhos realizados e os benefícios deles decorrentes.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avaliação realizada pelos auditores, após a conclusão dos trabalhos, tem por objetivo aferir a percepção dos membros das equipes de auditoria quanto: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ao desempenho, à conduta ética e à postura profissional do próprio auditor;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ao planejamento, à execução do trabalho, ao processo de supervisão, à alocação de recursos (humanos, materiais, tecnológicos e de tempo) e ao alcance do objetivo da auditoria.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O </w:t>
      </w:r>
      <w:proofErr w:type="gramStart"/>
      <w:r w:rsidRPr="009C72D0">
        <w:rPr>
          <w:rFonts w:ascii="Verdana" w:hAnsi="Verdana" w:cs="Times New Roman"/>
          <w:i/>
          <w:iCs/>
          <w:color w:val="000000"/>
          <w:sz w:val="20"/>
          <w:szCs w:val="20"/>
        </w:rPr>
        <w:t>feedback</w:t>
      </w:r>
      <w:proofErr w:type="gramEnd"/>
      <w:r w:rsidRPr="009C72D0">
        <w:rPr>
          <w:rFonts w:ascii="Verdana" w:hAnsi="Verdana" w:cs="Times New Roman"/>
          <w:i/>
          <w:iCs/>
          <w:color w:val="000000"/>
          <w:sz w:val="20"/>
          <w:szCs w:val="20"/>
        </w:rPr>
        <w:t xml:space="preserve"> </w:t>
      </w:r>
      <w:r w:rsidRPr="009C72D0">
        <w:rPr>
          <w:rFonts w:ascii="Verdana" w:hAnsi="Verdana" w:cs="Times New Roman"/>
          <w:color w:val="000000"/>
          <w:sz w:val="20"/>
          <w:szCs w:val="20"/>
        </w:rPr>
        <w:t xml:space="preserve">de gestores e de partes interessadas deve, preferencialmente, ser obtido por meio de levantamentos ou entrevistas estruturadas com o objetivo de coletar sua percepção quanto à relevância, à qualidade e ao valor agregado pela atividade da </w:t>
      </w:r>
      <w:r w:rsidR="00716D88">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nas seguintes modalidades: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w:t>
      </w:r>
      <w:r w:rsidRPr="009C72D0">
        <w:rPr>
          <w:rFonts w:ascii="Verdana" w:hAnsi="Verdana" w:cs="Times New Roman"/>
          <w:b/>
          <w:color w:val="000000"/>
          <w:sz w:val="20"/>
          <w:szCs w:val="20"/>
        </w:rPr>
        <w:t>pesquisa de percepção ampla:</w:t>
      </w:r>
      <w:r w:rsidRPr="009C72D0">
        <w:rPr>
          <w:rFonts w:ascii="Verdana" w:hAnsi="Verdana" w:cs="Times New Roman"/>
          <w:color w:val="000000"/>
          <w:sz w:val="20"/>
          <w:szCs w:val="20"/>
        </w:rPr>
        <w:t xml:space="preserve"> realizada junto à alta administração da organização e a partes interessadas, com periodicidade preferencialmente anual, destinada a colher informações sobre a percepção geral quanto à atuação da </w:t>
      </w:r>
      <w:r w:rsidR="00716D88">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e a agregação de valor promovida pela atividade de auditoria interna governamental;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w:t>
      </w:r>
      <w:r w:rsidRPr="009C72D0">
        <w:rPr>
          <w:rFonts w:ascii="Verdana" w:hAnsi="Verdana" w:cs="Times New Roman"/>
          <w:b/>
          <w:color w:val="000000"/>
          <w:sz w:val="20"/>
          <w:szCs w:val="20"/>
        </w:rPr>
        <w:t>pesquisa de avaliação pontual:</w:t>
      </w:r>
      <w:r w:rsidRPr="009C72D0">
        <w:rPr>
          <w:rFonts w:ascii="Verdana" w:hAnsi="Verdana" w:cs="Times New Roman"/>
          <w:color w:val="000000"/>
          <w:sz w:val="20"/>
          <w:szCs w:val="20"/>
        </w:rPr>
        <w:t xml:space="preserve"> realizada junto aos gestores das áreas auditadas, após a finalização do trabalho de auditoria e a divulgação do resultado correspondente, com foco na avaliação da qualidade do processo de auditoria, do relatório (ou outra forma de comunicação) produzido e da conduta profissional dos auditores. </w:t>
      </w:r>
    </w:p>
    <w:p w:rsidR="0029034E" w:rsidRDefault="0029034E" w:rsidP="00854897">
      <w:pPr>
        <w:autoSpaceDE w:val="0"/>
        <w:autoSpaceDN w:val="0"/>
        <w:adjustRightInd w:val="0"/>
        <w:spacing w:after="0" w:line="360" w:lineRule="exact"/>
        <w:jc w:val="both"/>
        <w:rPr>
          <w:rFonts w:ascii="Verdana" w:hAnsi="Verdana" w:cs="Times New Roman"/>
          <w:color w:val="000000"/>
          <w:sz w:val="20"/>
          <w:szCs w:val="20"/>
        </w:rPr>
      </w:pPr>
    </w:p>
    <w:p w:rsidR="00CB6618" w:rsidRDefault="00CB6618" w:rsidP="00854897">
      <w:pPr>
        <w:pStyle w:val="PargrafodaLista"/>
        <w:autoSpaceDE w:val="0"/>
        <w:autoSpaceDN w:val="0"/>
        <w:adjustRightInd w:val="0"/>
        <w:spacing w:after="0" w:line="360" w:lineRule="exact"/>
        <w:ind w:left="0"/>
        <w:contextualSpacing w:val="0"/>
        <w:jc w:val="both"/>
        <w:rPr>
          <w:rFonts w:ascii="Verdana" w:hAnsi="Verdana"/>
          <w:b/>
          <w:bCs/>
          <w:color w:val="000000"/>
          <w:sz w:val="20"/>
          <w:szCs w:val="20"/>
        </w:rPr>
      </w:pPr>
      <w:r w:rsidRPr="009C72D0">
        <w:rPr>
          <w:rFonts w:ascii="Verdana" w:hAnsi="Verdana"/>
          <w:b/>
          <w:bCs/>
          <w:color w:val="000000"/>
          <w:sz w:val="20"/>
          <w:szCs w:val="20"/>
        </w:rPr>
        <w:t xml:space="preserve">8.4.1.1.2. Avaliações periódicas </w:t>
      </w:r>
    </w:p>
    <w:p w:rsidR="0029034E" w:rsidRPr="009C72D0" w:rsidRDefault="0029034E" w:rsidP="00854897">
      <w:pPr>
        <w:pStyle w:val="PargrafodaLista"/>
        <w:autoSpaceDE w:val="0"/>
        <w:autoSpaceDN w:val="0"/>
        <w:adjustRightInd w:val="0"/>
        <w:spacing w:after="0" w:line="360" w:lineRule="exact"/>
        <w:ind w:left="0"/>
        <w:contextualSpacing w:val="0"/>
        <w:jc w:val="both"/>
        <w:rPr>
          <w:rFonts w:ascii="Verdana" w:hAnsi="Verdana"/>
          <w:color w:val="000000"/>
          <w:sz w:val="20"/>
          <w:szCs w:val="20"/>
        </w:rPr>
      </w:pPr>
    </w:p>
    <w:p w:rsidR="00CB6618" w:rsidRPr="009C72D0" w:rsidRDefault="00CB6618" w:rsidP="0049002E">
      <w:pPr>
        <w:pStyle w:val="PargrafodaLista"/>
        <w:numPr>
          <w:ilvl w:val="0"/>
          <w:numId w:val="27"/>
        </w:numPr>
        <w:autoSpaceDE w:val="0"/>
        <w:autoSpaceDN w:val="0"/>
        <w:adjustRightInd w:val="0"/>
        <w:spacing w:before="120" w:after="0" w:line="360" w:lineRule="exact"/>
        <w:ind w:left="0" w:firstLine="1701"/>
        <w:contextualSpacing w:val="0"/>
        <w:jc w:val="both"/>
        <w:rPr>
          <w:rFonts w:ascii="Verdana" w:hAnsi="Verdana"/>
          <w:color w:val="000000"/>
          <w:sz w:val="20"/>
          <w:szCs w:val="20"/>
        </w:rPr>
      </w:pPr>
      <w:r w:rsidRPr="009C72D0">
        <w:rPr>
          <w:rFonts w:ascii="Verdana" w:hAnsi="Verdana"/>
          <w:color w:val="000000"/>
          <w:sz w:val="20"/>
          <w:szCs w:val="20"/>
        </w:rPr>
        <w:t xml:space="preserve">Podem ser realizadas pela própria </w:t>
      </w:r>
      <w:r w:rsidR="0029034E">
        <w:rPr>
          <w:rFonts w:ascii="Verdana" w:hAnsi="Verdana" w:cs="Times New Roman"/>
          <w:color w:val="000000"/>
          <w:sz w:val="20"/>
          <w:szCs w:val="20"/>
        </w:rPr>
        <w:t>equipe de auditoria interna</w:t>
      </w:r>
      <w:r w:rsidRPr="009C72D0">
        <w:rPr>
          <w:rFonts w:ascii="Verdana" w:hAnsi="Verdana"/>
          <w:color w:val="000000"/>
          <w:sz w:val="20"/>
          <w:szCs w:val="20"/>
        </w:rPr>
        <w:t xml:space="preserve"> ou por outros profissionais do órgão, com conhecimento e experiência suficientes sobre as práticas de auditoria interna governamental e sobre avaliação de qualidade. </w:t>
      </w:r>
    </w:p>
    <w:p w:rsidR="00CB6618" w:rsidRPr="009C72D0" w:rsidRDefault="00CB6618" w:rsidP="0049002E">
      <w:pPr>
        <w:pStyle w:val="PargrafodaLista"/>
        <w:numPr>
          <w:ilvl w:val="0"/>
          <w:numId w:val="27"/>
        </w:numPr>
        <w:autoSpaceDE w:val="0"/>
        <w:autoSpaceDN w:val="0"/>
        <w:adjustRightInd w:val="0"/>
        <w:spacing w:before="120" w:after="0" w:line="360" w:lineRule="exact"/>
        <w:ind w:left="0" w:firstLine="1701"/>
        <w:contextualSpacing w:val="0"/>
        <w:jc w:val="both"/>
        <w:rPr>
          <w:rFonts w:ascii="Verdana" w:hAnsi="Verdana"/>
          <w:color w:val="000000"/>
          <w:sz w:val="20"/>
          <w:szCs w:val="20"/>
        </w:rPr>
      </w:pPr>
      <w:r w:rsidRPr="009C72D0">
        <w:rPr>
          <w:rFonts w:ascii="Verdana" w:hAnsi="Verdana"/>
          <w:color w:val="000000"/>
          <w:sz w:val="20"/>
          <w:szCs w:val="20"/>
        </w:rPr>
        <w:t xml:space="preserve">Constituem avaliações mais amplas do que aquelas realizadas no âmbito do monitoramento contínuo e se destinam a verificar a conformidade da atuação da </w:t>
      </w:r>
      <w:r w:rsidR="0029034E">
        <w:rPr>
          <w:rFonts w:ascii="Verdana" w:hAnsi="Verdana" w:cs="Times New Roman"/>
          <w:color w:val="000000"/>
          <w:sz w:val="20"/>
          <w:szCs w:val="20"/>
        </w:rPr>
        <w:t>equipe de auditoria interna</w:t>
      </w:r>
      <w:r w:rsidRPr="009C72D0">
        <w:rPr>
          <w:rFonts w:ascii="Verdana" w:hAnsi="Verdana"/>
          <w:color w:val="000000"/>
          <w:sz w:val="20"/>
          <w:szCs w:val="20"/>
        </w:rPr>
        <w:t xml:space="preserve"> com os padrões normativos e operacionais estabelecidos. </w:t>
      </w:r>
    </w:p>
    <w:p w:rsidR="00CB6618" w:rsidRPr="009C72D0" w:rsidRDefault="00CB6618" w:rsidP="0049002E">
      <w:pPr>
        <w:pStyle w:val="PargrafodaLista"/>
        <w:numPr>
          <w:ilvl w:val="0"/>
          <w:numId w:val="27"/>
        </w:numPr>
        <w:autoSpaceDE w:val="0"/>
        <w:autoSpaceDN w:val="0"/>
        <w:adjustRightInd w:val="0"/>
        <w:spacing w:before="120" w:after="0" w:line="360" w:lineRule="exact"/>
        <w:ind w:left="0" w:firstLine="1701"/>
        <w:contextualSpacing w:val="0"/>
        <w:jc w:val="both"/>
        <w:rPr>
          <w:rFonts w:ascii="Verdana" w:hAnsi="Verdana"/>
          <w:color w:val="000000"/>
          <w:sz w:val="20"/>
          <w:szCs w:val="20"/>
        </w:rPr>
      </w:pPr>
      <w:r w:rsidRPr="009C72D0">
        <w:rPr>
          <w:rFonts w:ascii="Verdana" w:hAnsi="Verdana"/>
          <w:color w:val="000000"/>
          <w:sz w:val="20"/>
          <w:szCs w:val="20"/>
        </w:rPr>
        <w:t xml:space="preserve">As avaliações periódicas devem ser realizadas de forma sistemática, contemplando a revisão dos trabalhos realizados, considerando-se todas as suas etapas. Essas avaliações devem ser realizadas de maneira a fornecer diagnósticos quanto ao desempenho da </w:t>
      </w:r>
      <w:r w:rsidR="0029034E">
        <w:rPr>
          <w:rFonts w:ascii="Verdana" w:hAnsi="Verdana" w:cs="Times New Roman"/>
          <w:color w:val="000000"/>
          <w:sz w:val="20"/>
          <w:szCs w:val="20"/>
        </w:rPr>
        <w:t>equipe de auditoria interna</w:t>
      </w:r>
      <w:r w:rsidRPr="009C72D0">
        <w:rPr>
          <w:rFonts w:ascii="Verdana" w:hAnsi="Verdana"/>
          <w:color w:val="000000"/>
          <w:sz w:val="20"/>
          <w:szCs w:val="20"/>
        </w:rPr>
        <w:t xml:space="preserve"> e a indicar aspectos que necessitem ser melhorados. </w:t>
      </w:r>
    </w:p>
    <w:p w:rsidR="00CB6618" w:rsidRPr="008644AC" w:rsidRDefault="00CB6618" w:rsidP="0049002E">
      <w:pPr>
        <w:pStyle w:val="PargrafodaLista"/>
        <w:numPr>
          <w:ilvl w:val="0"/>
          <w:numId w:val="27"/>
        </w:numPr>
        <w:autoSpaceDE w:val="0"/>
        <w:autoSpaceDN w:val="0"/>
        <w:adjustRightInd w:val="0"/>
        <w:spacing w:before="120" w:after="0" w:line="360" w:lineRule="exact"/>
        <w:ind w:left="0" w:firstLine="1701"/>
        <w:contextualSpacing w:val="0"/>
        <w:jc w:val="both"/>
        <w:rPr>
          <w:rFonts w:ascii="Verdana" w:hAnsi="Verdana"/>
          <w:sz w:val="20"/>
          <w:szCs w:val="20"/>
        </w:rPr>
      </w:pPr>
      <w:r w:rsidRPr="009C72D0">
        <w:rPr>
          <w:rFonts w:ascii="Verdana" w:hAnsi="Verdana"/>
          <w:color w:val="000000"/>
          <w:sz w:val="20"/>
          <w:szCs w:val="20"/>
        </w:rPr>
        <w:t xml:space="preserve">As avaliações periódicas devem contemplar uma avaliação objetiva sobre a qualidade, a adequação e a suficiência: do processo de </w:t>
      </w:r>
      <w:r w:rsidRPr="008644AC">
        <w:rPr>
          <w:rFonts w:ascii="Verdana" w:hAnsi="Verdana"/>
          <w:color w:val="000000"/>
          <w:sz w:val="20"/>
          <w:szCs w:val="20"/>
        </w:rPr>
        <w:t>planejamento; das evidências e dos papéis de trabalho produzidos ou coletados pelos auditores; das conclusões alcançadas; da comunicação dos resultados; do processo de supervisão dos trabalhos; e do processo de monitoramento das recomendações emitidas.</w:t>
      </w:r>
    </w:p>
    <w:p w:rsidR="00CB6618" w:rsidRDefault="00CB6618" w:rsidP="00854897">
      <w:pPr>
        <w:autoSpaceDE w:val="0"/>
        <w:autoSpaceDN w:val="0"/>
        <w:adjustRightInd w:val="0"/>
        <w:spacing w:after="0" w:line="360" w:lineRule="exact"/>
        <w:jc w:val="both"/>
        <w:rPr>
          <w:rFonts w:ascii="Verdana" w:hAnsi="Verdana"/>
          <w:sz w:val="20"/>
          <w:szCs w:val="20"/>
        </w:rPr>
      </w:pPr>
    </w:p>
    <w:p w:rsidR="00F25F26" w:rsidRDefault="00F25F26" w:rsidP="00854897">
      <w:pPr>
        <w:autoSpaceDE w:val="0"/>
        <w:autoSpaceDN w:val="0"/>
        <w:adjustRightInd w:val="0"/>
        <w:spacing w:after="0" w:line="360" w:lineRule="exact"/>
        <w:jc w:val="both"/>
        <w:rPr>
          <w:rFonts w:ascii="Verdana" w:hAnsi="Verdana"/>
          <w:sz w:val="20"/>
          <w:szCs w:val="20"/>
        </w:rPr>
      </w:pPr>
    </w:p>
    <w:p w:rsidR="00F401AF" w:rsidRDefault="00F401AF" w:rsidP="00854897">
      <w:pPr>
        <w:autoSpaceDE w:val="0"/>
        <w:autoSpaceDN w:val="0"/>
        <w:adjustRightInd w:val="0"/>
        <w:spacing w:after="0" w:line="360" w:lineRule="exact"/>
        <w:jc w:val="both"/>
        <w:rPr>
          <w:rFonts w:ascii="Verdana" w:hAnsi="Verdana"/>
          <w:sz w:val="20"/>
          <w:szCs w:val="20"/>
        </w:rPr>
      </w:pPr>
    </w:p>
    <w:p w:rsidR="00F401AF" w:rsidRDefault="00F401AF" w:rsidP="00854897">
      <w:pPr>
        <w:autoSpaceDE w:val="0"/>
        <w:autoSpaceDN w:val="0"/>
        <w:adjustRightInd w:val="0"/>
        <w:spacing w:after="0" w:line="360" w:lineRule="exact"/>
        <w:jc w:val="both"/>
        <w:rPr>
          <w:rFonts w:ascii="Verdana" w:hAnsi="Verdana"/>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color w:val="000000"/>
          <w:sz w:val="20"/>
          <w:szCs w:val="20"/>
        </w:rPr>
      </w:pPr>
      <w:r w:rsidRPr="009C72D0">
        <w:rPr>
          <w:rFonts w:ascii="Verdana" w:hAnsi="Verdana" w:cs="Times New Roman"/>
          <w:b/>
          <w:bCs/>
          <w:color w:val="000000"/>
          <w:sz w:val="20"/>
          <w:szCs w:val="20"/>
        </w:rPr>
        <w:t xml:space="preserve">9. PLANEJAMENTO DA UNIDADE DE AUDITORIA INTERNA GOVERNAMENTAL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Fase vital de qualquer trabalho, o planejamento tem como finalidade estabelecer um arranjo ordenado, isto é, organizar as partes ou passos necessários à consecução de determinado objetivo.</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Na auditoria, o planejamento cumpre os seguintes papéis, que contribuem diretamente para a efetividade e a qualidade dos trabalhos: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auxilia o auditor a organizar adequadamente o trabalho de auditoria para que seja realizado de forma eficaz e eficiente;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ajuda a identificar os recursos necessários e a assegurar a eficiência do seu uso;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c)</w:t>
      </w:r>
      <w:r w:rsidRPr="009C72D0">
        <w:rPr>
          <w:rFonts w:ascii="Verdana" w:hAnsi="Verdana" w:cs="Times New Roman"/>
          <w:color w:val="000000"/>
          <w:sz w:val="20"/>
          <w:szCs w:val="20"/>
        </w:rPr>
        <w:t xml:space="preserve"> permite a elaboração de cronogramas de trabalho realistas;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d)</w:t>
      </w:r>
      <w:r w:rsidRPr="009C72D0">
        <w:rPr>
          <w:rFonts w:ascii="Verdana" w:hAnsi="Verdana" w:cs="Times New Roman"/>
          <w:color w:val="000000"/>
          <w:sz w:val="20"/>
          <w:szCs w:val="20"/>
        </w:rPr>
        <w:t xml:space="preserve"> auxilia o auditor a dedicar atenção apropriada às áreas mais importantes da auditoria;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e)</w:t>
      </w:r>
      <w:r w:rsidRPr="009C72D0">
        <w:rPr>
          <w:rFonts w:ascii="Verdana" w:hAnsi="Verdana" w:cs="Times New Roman"/>
          <w:color w:val="000000"/>
          <w:sz w:val="20"/>
          <w:szCs w:val="20"/>
        </w:rPr>
        <w:t xml:space="preserve"> facilita o trabalho de supervisão e de revisão;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f)</w:t>
      </w:r>
      <w:r w:rsidRPr="009C72D0">
        <w:rPr>
          <w:rFonts w:ascii="Verdana" w:hAnsi="Verdana" w:cs="Times New Roman"/>
          <w:color w:val="000000"/>
          <w:sz w:val="20"/>
          <w:szCs w:val="20"/>
        </w:rPr>
        <w:t xml:space="preserve"> auxilia o auditor a identificar e a resolver tempestivamente problemas potenciais;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g)</w:t>
      </w:r>
      <w:r w:rsidRPr="009C72D0">
        <w:rPr>
          <w:rFonts w:ascii="Verdana" w:hAnsi="Verdana" w:cs="Times New Roman"/>
          <w:color w:val="000000"/>
          <w:sz w:val="20"/>
          <w:szCs w:val="20"/>
        </w:rPr>
        <w:t xml:space="preserve"> apoia o auditor na tomada de decisão a respeito de mudanças que venham a ocorrer durante o trabalho.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O planejamento, portanto, consiste em um processo dinâmico e contínuo, o qual, para ser realizado adequadamente, requer conhecimento razoável sobre a unidade e o objeto auditados. Dessa forma, é recomendável que os auditores ao planejarem os trabalhos, realizem pesquisas, entrevistem pessoas que trabalham na Unidade Auditada ou com o objeto que será auditado e interajam com a alta administração, a fim de tornar mais precisas as informações nas quais irão se basear para realizar suas atividades.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Por tudo isso, o planejamento deve também ser flexível. Isso significa que poderá ser ajustado, durante a sua execução, desde que com a anuência do responsável pela sua aprovação, sempre que houver alterações significativas no contexto do trabalho ou novas informações e conclusões advierem e tornarem os ajustes úteis e oportunos.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O planejamento da auditoria interna se divide em duas etapas: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definição do Plano de Auditoria Interna baseado em riscos (etapa de identificação dos trabalhos a serem realizados prioritariamente pela </w:t>
      </w:r>
      <w:r w:rsidR="00800EA4">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planejamento dos trabalhos (individuais) de auditoria. </w:t>
      </w:r>
    </w:p>
    <w:p w:rsidR="00F709DE" w:rsidRDefault="00F709DE"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color w:val="000000"/>
          <w:sz w:val="20"/>
          <w:szCs w:val="20"/>
        </w:rPr>
      </w:pPr>
      <w:r w:rsidRPr="009C72D0">
        <w:rPr>
          <w:rFonts w:ascii="Verdana" w:hAnsi="Verdana" w:cs="Times New Roman"/>
          <w:b/>
          <w:bCs/>
          <w:color w:val="000000"/>
          <w:sz w:val="20"/>
          <w:szCs w:val="20"/>
        </w:rPr>
        <w:t xml:space="preserve">9.1. </w:t>
      </w:r>
      <w:r w:rsidRPr="009C72D0">
        <w:rPr>
          <w:rFonts w:ascii="Verdana" w:hAnsi="Verdana" w:cs="Times New Roman"/>
          <w:b/>
          <w:color w:val="000000"/>
          <w:sz w:val="20"/>
          <w:szCs w:val="20"/>
        </w:rPr>
        <w:t xml:space="preserve">PLANO DE AUDITORIA INTERNA BASEADO EM RISCOS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49002E">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O Plano </w:t>
      </w:r>
      <w:r w:rsidR="009635EC">
        <w:rPr>
          <w:rFonts w:ascii="Verdana" w:hAnsi="Verdana"/>
          <w:sz w:val="20"/>
          <w:szCs w:val="20"/>
        </w:rPr>
        <w:t xml:space="preserve">Anual </w:t>
      </w:r>
      <w:r w:rsidRPr="009C72D0">
        <w:rPr>
          <w:rFonts w:ascii="Verdana" w:hAnsi="Verdana"/>
          <w:sz w:val="20"/>
          <w:szCs w:val="20"/>
        </w:rPr>
        <w:t xml:space="preserve">de Auditoria Interna </w:t>
      </w:r>
      <w:r w:rsidR="009635EC">
        <w:rPr>
          <w:rFonts w:ascii="Verdana" w:hAnsi="Verdana"/>
          <w:sz w:val="20"/>
          <w:szCs w:val="20"/>
        </w:rPr>
        <w:t xml:space="preserve">– </w:t>
      </w:r>
      <w:proofErr w:type="spellStart"/>
      <w:proofErr w:type="gramStart"/>
      <w:r w:rsidR="009635EC">
        <w:rPr>
          <w:rFonts w:ascii="Verdana" w:hAnsi="Verdana"/>
          <w:sz w:val="20"/>
          <w:szCs w:val="20"/>
        </w:rPr>
        <w:t>PAInt</w:t>
      </w:r>
      <w:proofErr w:type="spellEnd"/>
      <w:proofErr w:type="gramEnd"/>
      <w:r w:rsidR="009635EC">
        <w:rPr>
          <w:rFonts w:ascii="Verdana" w:hAnsi="Verdana"/>
          <w:sz w:val="20"/>
          <w:szCs w:val="20"/>
        </w:rPr>
        <w:t xml:space="preserve"> </w:t>
      </w:r>
      <w:r w:rsidRPr="009C72D0">
        <w:rPr>
          <w:rFonts w:ascii="Verdana" w:hAnsi="Verdana"/>
          <w:sz w:val="20"/>
          <w:szCs w:val="20"/>
        </w:rPr>
        <w:t xml:space="preserve">é o documento no qual são registradas as atividades que a </w:t>
      </w:r>
      <w:r w:rsidR="00AD6AA6">
        <w:rPr>
          <w:rFonts w:ascii="Verdana" w:hAnsi="Verdana" w:cs="Times New Roman"/>
          <w:sz w:val="20"/>
          <w:szCs w:val="20"/>
        </w:rPr>
        <w:t>equipe de auditoria interna</w:t>
      </w:r>
      <w:r w:rsidRPr="009C72D0">
        <w:rPr>
          <w:rFonts w:ascii="Verdana" w:hAnsi="Verdana"/>
          <w:sz w:val="20"/>
          <w:szCs w:val="20"/>
        </w:rPr>
        <w:t xml:space="preserve"> pretende desenvolver em um determinado período de tempo, normalmente um ano. Deve ser baseado em riscos, o que significa que sua principal finalidade deve ser garantir que a Unidade de Auditoria Interna Governamental concentre seus trabalhos nos objetos de auditoria com maior exposição a ameaças que possam afetar o alcance dos seus objetivos, ou seja, os de maior risco.</w:t>
      </w:r>
      <w:r w:rsidR="00AD6AA6">
        <w:rPr>
          <w:rFonts w:ascii="Verdana" w:hAnsi="Verdana"/>
          <w:sz w:val="20"/>
          <w:szCs w:val="20"/>
        </w:rPr>
        <w:t xml:space="preserve"> </w:t>
      </w:r>
      <w:r w:rsidRPr="009C72D0">
        <w:rPr>
          <w:rFonts w:ascii="Verdana" w:hAnsi="Verdana"/>
          <w:sz w:val="20"/>
          <w:szCs w:val="20"/>
        </w:rPr>
        <w:t xml:space="preserve">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w:t>
      </w:r>
      <w:r w:rsidR="00AD6AA6">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deve elaborar o Plano de Auditoria Interna em harmonia com as estratégias e os objetivos da organização. Para isso, a </w:t>
      </w:r>
      <w:r w:rsidR="00AD6AA6">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deve considerar: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o planejamento estratégico da Unidade Auditada;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as expectativas da alta administração e das demais partes interessadas;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c)</w:t>
      </w:r>
      <w:r w:rsidRPr="009C72D0">
        <w:rPr>
          <w:rFonts w:ascii="Verdana" w:hAnsi="Verdana" w:cs="Times New Roman"/>
          <w:color w:val="000000"/>
          <w:sz w:val="20"/>
          <w:szCs w:val="20"/>
        </w:rPr>
        <w:t xml:space="preserve"> a análise de riscos realizada pela Unidade Auditada por meio do seu processo de gerenciamento de riscos, quando houver.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Caso a Unidade Auditada não tenha instituído um processo formal de gerenciamento de riscos, ou o seu cadastro de riscos não seja confiável, deve-se obter entendimento sobre os principais processos e os riscos a eles associados.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w:t>
      </w:r>
      <w:r w:rsidR="00AD6AA6">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ao elaborar o plano de auditoria, deve definir também a melhor estratégia para se </w:t>
      </w:r>
      <w:proofErr w:type="gramStart"/>
      <w:r w:rsidRPr="009C72D0">
        <w:rPr>
          <w:rFonts w:ascii="Verdana" w:hAnsi="Verdana" w:cs="Times New Roman"/>
          <w:color w:val="000000"/>
          <w:sz w:val="20"/>
          <w:szCs w:val="20"/>
        </w:rPr>
        <w:t>obter</w:t>
      </w:r>
      <w:proofErr w:type="gramEnd"/>
      <w:r w:rsidRPr="009C72D0">
        <w:rPr>
          <w:rFonts w:ascii="Verdana" w:hAnsi="Verdana" w:cs="Times New Roman"/>
          <w:color w:val="000000"/>
          <w:sz w:val="20"/>
          <w:szCs w:val="20"/>
        </w:rPr>
        <w:t xml:space="preserve"> uma avaliação sistêmica dos processos de governança, de gerenciamento de riscos e de controles internos: se a partir da realização de uma avaliação geral sobre esses temas ou da consolidação de um conjunto suficiente de trabalhos individuais realizados em um dado período. </w:t>
      </w:r>
      <w:r w:rsidR="00AD6AA6">
        <w:rPr>
          <w:rFonts w:ascii="Verdana" w:hAnsi="Verdana" w:cs="Times New Roman"/>
          <w:color w:val="000000"/>
          <w:sz w:val="20"/>
          <w:szCs w:val="20"/>
        </w:rPr>
        <w:t xml:space="preserve">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Para o desenvolvimento do plano baseado em riscos, é recomendável que a </w:t>
      </w:r>
      <w:r w:rsidR="004951A5">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observe as seguintes etapas, as quais devem ser devidamente documentadas, à medida que forem executadas: </w:t>
      </w:r>
    </w:p>
    <w:p w:rsidR="00CB6618" w:rsidRPr="009C72D0" w:rsidRDefault="00CB6618" w:rsidP="0049002E">
      <w:pPr>
        <w:autoSpaceDE w:val="0"/>
        <w:autoSpaceDN w:val="0"/>
        <w:adjustRightInd w:val="0"/>
        <w:spacing w:before="120" w:after="0" w:line="360" w:lineRule="exact"/>
        <w:ind w:left="992"/>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entendimento da Unidade Auditada; </w:t>
      </w:r>
    </w:p>
    <w:p w:rsidR="00CB6618" w:rsidRPr="009C72D0" w:rsidRDefault="00CB6618" w:rsidP="00854897">
      <w:pPr>
        <w:autoSpaceDE w:val="0"/>
        <w:autoSpaceDN w:val="0"/>
        <w:adjustRightInd w:val="0"/>
        <w:spacing w:after="0" w:line="360" w:lineRule="exact"/>
        <w:ind w:left="992"/>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definição do universo de auditoria; </w:t>
      </w:r>
    </w:p>
    <w:p w:rsidR="00CB6618" w:rsidRPr="009C72D0" w:rsidRDefault="00CB6618" w:rsidP="00854897">
      <w:pPr>
        <w:autoSpaceDE w:val="0"/>
        <w:autoSpaceDN w:val="0"/>
        <w:adjustRightInd w:val="0"/>
        <w:spacing w:after="0" w:line="360" w:lineRule="exact"/>
        <w:ind w:left="992"/>
        <w:jc w:val="both"/>
        <w:rPr>
          <w:rFonts w:ascii="Verdana" w:hAnsi="Verdana" w:cs="Times New Roman"/>
          <w:color w:val="000000"/>
          <w:sz w:val="20"/>
          <w:szCs w:val="20"/>
        </w:rPr>
      </w:pPr>
      <w:r w:rsidRPr="009C72D0">
        <w:rPr>
          <w:rFonts w:ascii="Verdana" w:hAnsi="Verdana" w:cs="Times New Roman"/>
          <w:b/>
          <w:color w:val="000000"/>
          <w:sz w:val="20"/>
          <w:szCs w:val="20"/>
        </w:rPr>
        <w:t>c)</w:t>
      </w:r>
      <w:r w:rsidRPr="009C72D0">
        <w:rPr>
          <w:rFonts w:ascii="Verdana" w:hAnsi="Verdana" w:cs="Times New Roman"/>
          <w:color w:val="000000"/>
          <w:sz w:val="20"/>
          <w:szCs w:val="20"/>
        </w:rPr>
        <w:t xml:space="preserve"> avaliação da maturidade da gestão de riscos; </w:t>
      </w:r>
    </w:p>
    <w:p w:rsidR="00CB6618" w:rsidRDefault="00CB6618" w:rsidP="00854897">
      <w:pPr>
        <w:autoSpaceDE w:val="0"/>
        <w:autoSpaceDN w:val="0"/>
        <w:adjustRightInd w:val="0"/>
        <w:spacing w:after="0" w:line="360" w:lineRule="exact"/>
        <w:ind w:left="992"/>
        <w:jc w:val="both"/>
        <w:rPr>
          <w:rFonts w:ascii="Verdana" w:hAnsi="Verdana" w:cs="Times New Roman"/>
          <w:color w:val="000000"/>
          <w:sz w:val="20"/>
          <w:szCs w:val="20"/>
        </w:rPr>
      </w:pPr>
      <w:r w:rsidRPr="009C72D0">
        <w:rPr>
          <w:rFonts w:ascii="Verdana" w:hAnsi="Verdana" w:cs="Times New Roman"/>
          <w:b/>
          <w:color w:val="000000"/>
          <w:sz w:val="20"/>
          <w:szCs w:val="20"/>
        </w:rPr>
        <w:t>d)</w:t>
      </w:r>
      <w:r w:rsidRPr="009C72D0">
        <w:rPr>
          <w:rFonts w:ascii="Verdana" w:hAnsi="Verdana" w:cs="Times New Roman"/>
          <w:color w:val="000000"/>
          <w:sz w:val="20"/>
          <w:szCs w:val="20"/>
        </w:rPr>
        <w:t xml:space="preserve"> seleção dos trabalhos de auditoria com base em riscos. </w:t>
      </w:r>
    </w:p>
    <w:p w:rsidR="00F401AF" w:rsidRPr="009C72D0" w:rsidRDefault="00F401AF" w:rsidP="00854897">
      <w:pPr>
        <w:autoSpaceDE w:val="0"/>
        <w:autoSpaceDN w:val="0"/>
        <w:adjustRightInd w:val="0"/>
        <w:spacing w:after="0" w:line="360" w:lineRule="exact"/>
        <w:ind w:left="992"/>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color w:val="000000"/>
          <w:sz w:val="20"/>
          <w:szCs w:val="20"/>
        </w:rPr>
      </w:pPr>
      <w:r w:rsidRPr="009C72D0">
        <w:rPr>
          <w:rFonts w:ascii="Verdana" w:hAnsi="Verdana" w:cs="Times New Roman"/>
          <w:b/>
          <w:bCs/>
          <w:color w:val="000000"/>
          <w:sz w:val="20"/>
          <w:szCs w:val="20"/>
        </w:rPr>
        <w:t>9.1.</w:t>
      </w:r>
      <w:r w:rsidR="00415C77">
        <w:rPr>
          <w:rFonts w:ascii="Verdana" w:hAnsi="Verdana" w:cs="Times New Roman"/>
          <w:b/>
          <w:bCs/>
          <w:color w:val="000000"/>
          <w:sz w:val="20"/>
          <w:szCs w:val="20"/>
        </w:rPr>
        <w:t>1</w:t>
      </w:r>
      <w:r w:rsidRPr="009C72D0">
        <w:rPr>
          <w:rFonts w:ascii="Verdana" w:hAnsi="Verdana" w:cs="Times New Roman"/>
          <w:b/>
          <w:bCs/>
          <w:color w:val="000000"/>
          <w:sz w:val="20"/>
          <w:szCs w:val="20"/>
        </w:rPr>
        <w:t xml:space="preserve">. </w:t>
      </w:r>
      <w:r w:rsidRPr="009C72D0">
        <w:rPr>
          <w:rFonts w:ascii="Verdana" w:hAnsi="Verdana" w:cs="Times New Roman"/>
          <w:b/>
          <w:color w:val="000000"/>
          <w:sz w:val="20"/>
          <w:szCs w:val="20"/>
        </w:rPr>
        <w:t xml:space="preserve">DEFINIÇÃO DO UNIVERSO DE AUDITORIA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definição do universo de auditoria demanda amplo conhecimento, por parte da </w:t>
      </w:r>
      <w:r w:rsidR="00D1423A">
        <w:rPr>
          <w:rFonts w:ascii="Verdana" w:hAnsi="Verdana" w:cs="Times New Roman"/>
          <w:color w:val="000000"/>
          <w:sz w:val="20"/>
          <w:szCs w:val="20"/>
        </w:rPr>
        <w:t>equipe de auditoria interna</w:t>
      </w:r>
      <w:r w:rsidRPr="009C72D0">
        <w:rPr>
          <w:rFonts w:ascii="Verdana" w:hAnsi="Verdana" w:cs="Times New Roman"/>
          <w:color w:val="000000"/>
          <w:sz w:val="20"/>
          <w:szCs w:val="20"/>
        </w:rPr>
        <w:t>, sobre o negócio da Unidade Auditada, motivo pelo qual é recomendável que a sua estruturação seja iniciada após a realização da etapa descrita na seção anter</w:t>
      </w:r>
      <w:r w:rsidR="008644AC">
        <w:rPr>
          <w:rFonts w:ascii="Verdana" w:hAnsi="Verdana" w:cs="Times New Roman"/>
          <w:color w:val="000000"/>
          <w:sz w:val="20"/>
          <w:szCs w:val="20"/>
        </w:rPr>
        <w:t xml:space="preserve">ior. Somente após ser obtida a </w:t>
      </w:r>
      <w:r w:rsidRPr="009C72D0">
        <w:rPr>
          <w:rFonts w:ascii="Verdana" w:hAnsi="Verdana" w:cs="Times New Roman"/>
          <w:color w:val="000000"/>
          <w:sz w:val="20"/>
          <w:szCs w:val="20"/>
        </w:rPr>
        <w:t xml:space="preserve">compreensão dos objetivos da organização e dos seus principais processos, é possível definir os objetos que irão compor o universo de auditoria.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O universo de auditoria consiste no conjunto de objetos sobre os quais a </w:t>
      </w:r>
      <w:r w:rsidR="00D1423A">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pode realizar suas atividades, como: unidades de negócios, linhas de produtos ou serviços, processos, programas, sistemas, controles, operações, contas, divisões, funções, procedimentos, políticas. </w:t>
      </w:r>
    </w:p>
    <w:p w:rsidR="00CB6618" w:rsidRPr="008644AC" w:rsidRDefault="00CB6618" w:rsidP="0049002E">
      <w:pPr>
        <w:pStyle w:val="PargrafodaLista"/>
        <w:autoSpaceDE w:val="0"/>
        <w:autoSpaceDN w:val="0"/>
        <w:adjustRightInd w:val="0"/>
        <w:spacing w:before="120" w:after="0" w:line="360" w:lineRule="exact"/>
        <w:ind w:left="0" w:firstLine="1701"/>
        <w:contextualSpacing w:val="0"/>
        <w:jc w:val="both"/>
        <w:rPr>
          <w:rFonts w:ascii="Verdana" w:hAnsi="Verdana"/>
          <w:color w:val="000000"/>
          <w:sz w:val="20"/>
          <w:szCs w:val="20"/>
        </w:rPr>
      </w:pPr>
      <w:r w:rsidRPr="009C72D0">
        <w:rPr>
          <w:rFonts w:ascii="Verdana" w:hAnsi="Verdana"/>
          <w:color w:val="000000"/>
          <w:sz w:val="20"/>
          <w:szCs w:val="20"/>
        </w:rPr>
        <w:t xml:space="preserve">É preciso também definir quais informações </w:t>
      </w:r>
      <w:proofErr w:type="gramStart"/>
      <w:r w:rsidRPr="009C72D0">
        <w:rPr>
          <w:rFonts w:ascii="Verdana" w:hAnsi="Verdana"/>
          <w:color w:val="000000"/>
          <w:sz w:val="20"/>
          <w:szCs w:val="20"/>
        </w:rPr>
        <w:t>constarão</w:t>
      </w:r>
      <w:proofErr w:type="gramEnd"/>
      <w:r w:rsidRPr="009C72D0">
        <w:rPr>
          <w:rFonts w:ascii="Verdana" w:hAnsi="Verdana"/>
          <w:color w:val="000000"/>
          <w:sz w:val="20"/>
          <w:szCs w:val="20"/>
        </w:rPr>
        <w:t xml:space="preserve"> no cadastro dos objetos identificados, as quais devem permitir o entendimento do universo de auditoria da </w:t>
      </w:r>
      <w:r w:rsidR="00D1423A">
        <w:rPr>
          <w:rFonts w:ascii="Verdana" w:hAnsi="Verdana" w:cs="Times New Roman"/>
          <w:color w:val="000000"/>
          <w:sz w:val="20"/>
          <w:szCs w:val="20"/>
        </w:rPr>
        <w:t>equipe de auditoria interna</w:t>
      </w:r>
      <w:r w:rsidRPr="009C72D0">
        <w:rPr>
          <w:rFonts w:ascii="Verdana" w:hAnsi="Verdana"/>
          <w:color w:val="000000"/>
          <w:sz w:val="20"/>
          <w:szCs w:val="20"/>
        </w:rPr>
        <w:t xml:space="preserve">. Entre as informações passíveis de serem inseridas, estão a descrição do objeto e a indicação: da área responsável, dos principais normativos relacionados e de eventuais riscos que já tenham sido levantados pela </w:t>
      </w:r>
      <w:r w:rsidR="00D1423A">
        <w:rPr>
          <w:rFonts w:ascii="Verdana" w:hAnsi="Verdana" w:cs="Times New Roman"/>
          <w:color w:val="000000"/>
          <w:sz w:val="20"/>
          <w:szCs w:val="20"/>
        </w:rPr>
        <w:t>equipe de auditoria interna</w:t>
      </w:r>
      <w:r w:rsidRPr="009C72D0">
        <w:rPr>
          <w:rFonts w:ascii="Verdana" w:hAnsi="Verdana"/>
          <w:color w:val="000000"/>
          <w:sz w:val="20"/>
          <w:szCs w:val="20"/>
        </w:rPr>
        <w:t xml:space="preserve"> ou pela própria organização, além de datas e </w:t>
      </w:r>
      <w:r w:rsidRPr="008644AC">
        <w:rPr>
          <w:rFonts w:ascii="Verdana" w:hAnsi="Verdana"/>
          <w:color w:val="000000"/>
          <w:sz w:val="20"/>
          <w:szCs w:val="20"/>
        </w:rPr>
        <w:t xml:space="preserve">conclusões referentes aos últimos trabalhos de auditoria realizados por parte da </w:t>
      </w:r>
      <w:r w:rsidR="00D1423A">
        <w:rPr>
          <w:rFonts w:ascii="Verdana" w:hAnsi="Verdana" w:cs="Times New Roman"/>
          <w:color w:val="000000"/>
          <w:sz w:val="20"/>
          <w:szCs w:val="20"/>
        </w:rPr>
        <w:t>equipe de auditoria interna</w:t>
      </w:r>
      <w:r w:rsidRPr="008644AC">
        <w:rPr>
          <w:rFonts w:ascii="Verdana" w:hAnsi="Verdana"/>
          <w:color w:val="000000"/>
          <w:sz w:val="20"/>
          <w:szCs w:val="20"/>
        </w:rPr>
        <w:t xml:space="preserve"> e de outras instituições de auditoria governamental e privada, se for o caso. </w:t>
      </w:r>
      <w:r w:rsidR="00D1423A">
        <w:rPr>
          <w:rFonts w:ascii="Verdana" w:hAnsi="Verdana"/>
          <w:color w:val="000000"/>
          <w:sz w:val="20"/>
          <w:szCs w:val="20"/>
        </w:rPr>
        <w:t xml:space="preserve"> </w:t>
      </w:r>
    </w:p>
    <w:p w:rsidR="00CB6618" w:rsidRPr="009C72D0" w:rsidRDefault="00CB6618" w:rsidP="0049002E">
      <w:pPr>
        <w:pStyle w:val="PargrafodaLista"/>
        <w:autoSpaceDE w:val="0"/>
        <w:autoSpaceDN w:val="0"/>
        <w:adjustRightInd w:val="0"/>
        <w:spacing w:before="120" w:after="0" w:line="360" w:lineRule="exact"/>
        <w:ind w:left="0" w:firstLine="1701"/>
        <w:contextualSpacing w:val="0"/>
        <w:jc w:val="both"/>
        <w:rPr>
          <w:rFonts w:ascii="Verdana" w:hAnsi="Verdana"/>
          <w:sz w:val="20"/>
          <w:szCs w:val="20"/>
        </w:rPr>
      </w:pPr>
      <w:r w:rsidRPr="009C72D0">
        <w:rPr>
          <w:rFonts w:ascii="Verdana" w:hAnsi="Verdana"/>
          <w:color w:val="000000"/>
          <w:sz w:val="20"/>
          <w:szCs w:val="20"/>
        </w:rPr>
        <w:t xml:space="preserve">Definidos o conceito de objeto de auditoria e como </w:t>
      </w:r>
      <w:proofErr w:type="gramStart"/>
      <w:r w:rsidRPr="009C72D0">
        <w:rPr>
          <w:rFonts w:ascii="Verdana" w:hAnsi="Verdana"/>
          <w:color w:val="000000"/>
          <w:sz w:val="20"/>
          <w:szCs w:val="20"/>
        </w:rPr>
        <w:t>esses serão</w:t>
      </w:r>
      <w:proofErr w:type="gramEnd"/>
      <w:r w:rsidRPr="009C72D0">
        <w:rPr>
          <w:rFonts w:ascii="Verdana" w:hAnsi="Verdana"/>
          <w:color w:val="000000"/>
          <w:sz w:val="20"/>
          <w:szCs w:val="20"/>
        </w:rPr>
        <w:t xml:space="preserve"> descritos, cabe aos auditores responsáveis por essa etapa organizar os objetos que comporão o universo de auditoria e documentá-los. Preferencialmente, os objetos de auditoria devem ser registrados de forma hierárquica, em uma estrutura de árvore, que permita agregações em níveis variados. Para que um objeto possa ser comparado com outros, porém, é necessário que estejam no mesmo nível hierárquico, ou seja; não se deve, por exemplo, comparar um processo com uma etapa de outro processo.</w:t>
      </w:r>
      <w:r w:rsidR="00D1423A">
        <w:rPr>
          <w:rFonts w:ascii="Verdana" w:hAnsi="Verdana"/>
          <w:color w:val="000000"/>
          <w:sz w:val="20"/>
          <w:szCs w:val="20"/>
        </w:rPr>
        <w:t xml:space="preserve"> </w:t>
      </w:r>
    </w:p>
    <w:p w:rsidR="00CB6618" w:rsidRPr="009C72D0" w:rsidRDefault="00CB6618" w:rsidP="00854897">
      <w:pPr>
        <w:autoSpaceDE w:val="0"/>
        <w:autoSpaceDN w:val="0"/>
        <w:adjustRightInd w:val="0"/>
        <w:spacing w:after="0" w:line="360" w:lineRule="exact"/>
        <w:jc w:val="both"/>
        <w:rPr>
          <w:rFonts w:ascii="Verdana" w:hAnsi="Verdana"/>
          <w:sz w:val="20"/>
          <w:szCs w:val="20"/>
        </w:rPr>
      </w:pPr>
    </w:p>
    <w:p w:rsidR="00CB6618" w:rsidRPr="009C72D0" w:rsidRDefault="00CB6618" w:rsidP="00854897">
      <w:pPr>
        <w:autoSpaceDE w:val="0"/>
        <w:autoSpaceDN w:val="0"/>
        <w:adjustRightInd w:val="0"/>
        <w:spacing w:after="0" w:line="360" w:lineRule="exact"/>
        <w:rPr>
          <w:rFonts w:ascii="Times New Roman" w:hAnsi="Times New Roman" w:cs="Times New Roman"/>
          <w:b/>
          <w:bCs/>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color w:val="000000"/>
          <w:sz w:val="20"/>
          <w:szCs w:val="20"/>
        </w:rPr>
      </w:pPr>
      <w:r w:rsidRPr="009C72D0">
        <w:rPr>
          <w:rFonts w:ascii="Verdana" w:hAnsi="Verdana" w:cs="Times New Roman"/>
          <w:b/>
          <w:bCs/>
          <w:color w:val="000000"/>
          <w:sz w:val="20"/>
          <w:szCs w:val="20"/>
        </w:rPr>
        <w:t>9.1.</w:t>
      </w:r>
      <w:r w:rsidR="00AA7061">
        <w:rPr>
          <w:rFonts w:ascii="Verdana" w:hAnsi="Verdana" w:cs="Times New Roman"/>
          <w:b/>
          <w:bCs/>
          <w:color w:val="000000"/>
          <w:sz w:val="20"/>
          <w:szCs w:val="20"/>
        </w:rPr>
        <w:t>2</w:t>
      </w:r>
      <w:r w:rsidRPr="009C72D0">
        <w:rPr>
          <w:rFonts w:ascii="Verdana" w:hAnsi="Verdana" w:cs="Times New Roman"/>
          <w:b/>
          <w:bCs/>
          <w:color w:val="000000"/>
          <w:sz w:val="20"/>
          <w:szCs w:val="20"/>
        </w:rPr>
        <w:t xml:space="preserve">. </w:t>
      </w:r>
      <w:r w:rsidRPr="009C72D0">
        <w:rPr>
          <w:rFonts w:ascii="Verdana" w:hAnsi="Verdana" w:cs="Times New Roman"/>
          <w:b/>
          <w:color w:val="000000"/>
          <w:sz w:val="20"/>
          <w:szCs w:val="20"/>
        </w:rPr>
        <w:t xml:space="preserve">SELEÇÃO DOS TRABALHOS DE AUDITORIA COM BASE EM RISCOS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r w:rsidRPr="00706672">
        <w:rPr>
          <w:rFonts w:ascii="Verdana" w:hAnsi="Verdana" w:cs="Times New Roman"/>
          <w:color w:val="000000"/>
          <w:sz w:val="20"/>
          <w:szCs w:val="20"/>
        </w:rPr>
        <w:t>Embora</w:t>
      </w:r>
      <w:r w:rsidR="00706672">
        <w:rPr>
          <w:rFonts w:ascii="Verdana" w:hAnsi="Verdana" w:cs="Times New Roman"/>
          <w:color w:val="000000"/>
          <w:sz w:val="20"/>
          <w:szCs w:val="20"/>
        </w:rPr>
        <w:t xml:space="preserve"> </w:t>
      </w:r>
      <w:r w:rsidRPr="009C72D0">
        <w:rPr>
          <w:rFonts w:ascii="Verdana" w:hAnsi="Verdana" w:cs="Times New Roman"/>
          <w:color w:val="000000"/>
          <w:sz w:val="20"/>
          <w:szCs w:val="20"/>
        </w:rPr>
        <w:t xml:space="preserve">os trabalhos que comporão o plano de auditoria </w:t>
      </w:r>
      <w:r w:rsidR="00706672">
        <w:rPr>
          <w:rFonts w:ascii="Verdana" w:hAnsi="Verdana" w:cs="Times New Roman"/>
          <w:color w:val="000000"/>
          <w:sz w:val="20"/>
          <w:szCs w:val="20"/>
        </w:rPr>
        <w:t>possam ser</w:t>
      </w:r>
      <w:r w:rsidRPr="009C72D0">
        <w:rPr>
          <w:rFonts w:ascii="Verdana" w:hAnsi="Verdana" w:cs="Times New Roman"/>
          <w:color w:val="000000"/>
          <w:sz w:val="20"/>
          <w:szCs w:val="20"/>
        </w:rPr>
        <w:t xml:space="preserve"> definidos com base em risc</w:t>
      </w:r>
      <w:r w:rsidR="008644AC">
        <w:rPr>
          <w:rFonts w:ascii="Verdana" w:hAnsi="Verdana" w:cs="Times New Roman"/>
          <w:color w:val="000000"/>
          <w:sz w:val="20"/>
          <w:szCs w:val="20"/>
        </w:rPr>
        <w:t xml:space="preserve">os, não há </w:t>
      </w:r>
      <w:r w:rsidRPr="009C72D0">
        <w:rPr>
          <w:rFonts w:ascii="Verdana" w:hAnsi="Verdana" w:cs="Times New Roman"/>
          <w:color w:val="000000"/>
          <w:sz w:val="20"/>
          <w:szCs w:val="20"/>
        </w:rPr>
        <w:t xml:space="preserve">uma forma única de fazê-lo: cabe à </w:t>
      </w:r>
      <w:r w:rsidR="00373FF8">
        <w:rPr>
          <w:rFonts w:ascii="Verdana" w:hAnsi="Verdana" w:cs="Times New Roman"/>
          <w:color w:val="000000"/>
          <w:sz w:val="20"/>
          <w:szCs w:val="20"/>
        </w:rPr>
        <w:t>equipe de auditoria interna</w:t>
      </w:r>
      <w:r w:rsidRPr="009C72D0">
        <w:rPr>
          <w:rFonts w:ascii="Verdana" w:hAnsi="Verdana" w:cs="Times New Roman"/>
          <w:color w:val="000000"/>
          <w:sz w:val="20"/>
          <w:szCs w:val="20"/>
        </w:rPr>
        <w:t>, de acordo com suas especificidades, estabelecer a metodologia mais adequada para a sua organização. Este Manual, no entanto, com a finalidade de auxiliar nesse processo</w:t>
      </w:r>
      <w:proofErr w:type="gramStart"/>
      <w:r w:rsidRPr="009C72D0">
        <w:rPr>
          <w:rFonts w:ascii="Verdana" w:hAnsi="Verdana" w:cs="Times New Roman"/>
          <w:color w:val="000000"/>
          <w:sz w:val="20"/>
          <w:szCs w:val="20"/>
        </w:rPr>
        <w:t>, apresenta</w:t>
      </w:r>
      <w:proofErr w:type="gramEnd"/>
      <w:r w:rsidRPr="009C72D0">
        <w:rPr>
          <w:rFonts w:ascii="Verdana" w:hAnsi="Verdana" w:cs="Times New Roman"/>
          <w:color w:val="000000"/>
          <w:sz w:val="20"/>
          <w:szCs w:val="20"/>
        </w:rPr>
        <w:t xml:space="preserve"> três maneiras comumente utilizadas para esse fim: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seleção dos trabalhos com base na avaliação de riscos realizada pela Unidade Auditada;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seleção dos trabalhos com base na avaliação de riscos realizada pela </w:t>
      </w:r>
      <w:r w:rsidR="00373FF8">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w:t>
      </w:r>
    </w:p>
    <w:p w:rsidR="00CB6618" w:rsidRPr="009C72D0" w:rsidRDefault="00CB6618" w:rsidP="0049002E">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c)</w:t>
      </w:r>
      <w:r w:rsidRPr="009C72D0">
        <w:rPr>
          <w:rFonts w:ascii="Verdana" w:hAnsi="Verdana" w:cs="Times New Roman"/>
          <w:color w:val="000000"/>
          <w:sz w:val="20"/>
          <w:szCs w:val="20"/>
        </w:rPr>
        <w:t xml:space="preserve"> seleção dos trabalhos com base em fatores de riscos. </w:t>
      </w:r>
    </w:p>
    <w:p w:rsidR="00CB6618" w:rsidRPr="009C72D0" w:rsidRDefault="00CB6618" w:rsidP="00854897">
      <w:pPr>
        <w:autoSpaceDE w:val="0"/>
        <w:autoSpaceDN w:val="0"/>
        <w:adjustRightInd w:val="0"/>
        <w:spacing w:after="0" w:line="360" w:lineRule="exact"/>
        <w:jc w:val="both"/>
        <w:rPr>
          <w:rFonts w:ascii="Verdana" w:hAnsi="Verdana" w:cs="Times New Roman"/>
          <w:b/>
          <w:bCs/>
          <w:color w:val="000000"/>
          <w:sz w:val="20"/>
          <w:szCs w:val="20"/>
        </w:rPr>
      </w:pPr>
      <w:r w:rsidRPr="009C72D0">
        <w:rPr>
          <w:rFonts w:ascii="Verdana" w:hAnsi="Verdana" w:cs="Times New Roman"/>
          <w:b/>
          <w:bCs/>
          <w:color w:val="000000"/>
          <w:sz w:val="20"/>
          <w:szCs w:val="20"/>
        </w:rPr>
        <w:t>9.1.</w:t>
      </w:r>
      <w:r w:rsidR="00AA7061">
        <w:rPr>
          <w:rFonts w:ascii="Verdana" w:hAnsi="Verdana" w:cs="Times New Roman"/>
          <w:b/>
          <w:bCs/>
          <w:color w:val="000000"/>
          <w:sz w:val="20"/>
          <w:szCs w:val="20"/>
        </w:rPr>
        <w:t>2</w:t>
      </w:r>
      <w:r w:rsidRPr="009C72D0">
        <w:rPr>
          <w:rFonts w:ascii="Verdana" w:hAnsi="Verdana" w:cs="Times New Roman"/>
          <w:b/>
          <w:bCs/>
          <w:color w:val="000000"/>
          <w:sz w:val="20"/>
          <w:szCs w:val="20"/>
        </w:rPr>
        <w:t>.</w:t>
      </w:r>
      <w:r w:rsidR="00AA7061">
        <w:rPr>
          <w:rFonts w:ascii="Verdana" w:hAnsi="Verdana" w:cs="Times New Roman"/>
          <w:b/>
          <w:bCs/>
          <w:color w:val="000000"/>
          <w:sz w:val="20"/>
          <w:szCs w:val="20"/>
        </w:rPr>
        <w:t>1</w:t>
      </w:r>
      <w:r w:rsidRPr="009C72D0">
        <w:rPr>
          <w:rFonts w:ascii="Verdana" w:hAnsi="Verdana" w:cs="Times New Roman"/>
          <w:b/>
          <w:bCs/>
          <w:color w:val="000000"/>
          <w:sz w:val="20"/>
          <w:szCs w:val="20"/>
        </w:rPr>
        <w:t xml:space="preserve">. Identificação e Avaliação dos riscos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49002E">
      <w:pPr>
        <w:autoSpaceDE w:val="0"/>
        <w:autoSpaceDN w:val="0"/>
        <w:adjustRightInd w:val="0"/>
        <w:spacing w:before="120" w:after="0" w:line="360" w:lineRule="exact"/>
        <w:ind w:firstLine="1701"/>
        <w:jc w:val="both"/>
        <w:rPr>
          <w:rFonts w:ascii="Verdana" w:hAnsi="Verdana" w:cs="Arial"/>
          <w:sz w:val="20"/>
          <w:szCs w:val="20"/>
        </w:rPr>
      </w:pPr>
      <w:r w:rsidRPr="009C72D0">
        <w:rPr>
          <w:rFonts w:ascii="Verdana" w:hAnsi="Verdana" w:cs="Arial"/>
          <w:sz w:val="20"/>
          <w:szCs w:val="20"/>
        </w:rPr>
        <w:t>Risco pode ser entendido como uma medida de incerteza, inerente a todas as atividades humanas e relacionados aos objetivos a ser alcançados.</w:t>
      </w:r>
    </w:p>
    <w:p w:rsidR="00CB6618" w:rsidRPr="009C72D0" w:rsidRDefault="00CB6618" w:rsidP="0049002E">
      <w:pPr>
        <w:autoSpaceDE w:val="0"/>
        <w:autoSpaceDN w:val="0"/>
        <w:adjustRightInd w:val="0"/>
        <w:spacing w:before="120" w:after="0" w:line="360" w:lineRule="exact"/>
        <w:ind w:firstLine="1701"/>
        <w:jc w:val="both"/>
        <w:rPr>
          <w:rFonts w:ascii="Verdana" w:hAnsi="Verdana" w:cs="Arial"/>
          <w:sz w:val="20"/>
          <w:szCs w:val="20"/>
        </w:rPr>
      </w:pPr>
      <w:r w:rsidRPr="009C72D0">
        <w:rPr>
          <w:rFonts w:ascii="Verdana" w:hAnsi="Verdana" w:cs="Arial"/>
          <w:sz w:val="20"/>
          <w:szCs w:val="20"/>
        </w:rPr>
        <w:t>Essas incertezas podem gerar eventos de impacto tanto negativo quanto positivo.</w:t>
      </w:r>
    </w:p>
    <w:p w:rsidR="00CB6618" w:rsidRPr="009C72D0" w:rsidRDefault="00CB6618" w:rsidP="0049002E">
      <w:pPr>
        <w:autoSpaceDE w:val="0"/>
        <w:autoSpaceDN w:val="0"/>
        <w:adjustRightInd w:val="0"/>
        <w:spacing w:before="120" w:after="0" w:line="360" w:lineRule="exact"/>
        <w:ind w:firstLine="1701"/>
        <w:jc w:val="both"/>
        <w:rPr>
          <w:rFonts w:ascii="Verdana" w:hAnsi="Verdana" w:cs="Arial"/>
          <w:sz w:val="20"/>
          <w:szCs w:val="20"/>
        </w:rPr>
      </w:pPr>
      <w:r w:rsidRPr="009C72D0">
        <w:rPr>
          <w:rFonts w:ascii="Verdana" w:hAnsi="Verdana" w:cs="Arial"/>
          <w:sz w:val="20"/>
          <w:szCs w:val="20"/>
        </w:rPr>
        <w:t>Aqueles de impactos negativos são considerados riscos propriamente ditos, com a possibilidade de impedir a criação de valores ou mesmo destruir valores existentes. É possível definir risco como potencial de perda para uma instituição devido a erro, fraude, ineficiência, falta de aderência a requisitos legais ou ações que tragam descrédito à Administração Pública e que possam afetar negativamente o alcance de seus objetivos.</w:t>
      </w:r>
    </w:p>
    <w:p w:rsidR="00CB6618" w:rsidRPr="009C72D0" w:rsidRDefault="00CB6618" w:rsidP="0049002E">
      <w:pPr>
        <w:autoSpaceDE w:val="0"/>
        <w:autoSpaceDN w:val="0"/>
        <w:adjustRightInd w:val="0"/>
        <w:spacing w:before="120" w:after="0" w:line="360" w:lineRule="exact"/>
        <w:ind w:firstLine="1701"/>
        <w:jc w:val="both"/>
        <w:rPr>
          <w:rFonts w:ascii="Verdana" w:hAnsi="Verdana" w:cs="Arial"/>
          <w:sz w:val="20"/>
          <w:szCs w:val="20"/>
        </w:rPr>
      </w:pPr>
      <w:r w:rsidRPr="009C72D0">
        <w:rPr>
          <w:rFonts w:ascii="Verdana" w:hAnsi="Verdana" w:cs="Arial"/>
          <w:sz w:val="20"/>
          <w:szCs w:val="20"/>
        </w:rPr>
        <w:t xml:space="preserve">O risco é a ameaça de que </w:t>
      </w:r>
      <w:proofErr w:type="gramStart"/>
      <w:r w:rsidRPr="009C72D0">
        <w:rPr>
          <w:rFonts w:ascii="Verdana" w:hAnsi="Verdana" w:cs="Arial"/>
          <w:sz w:val="20"/>
          <w:szCs w:val="20"/>
        </w:rPr>
        <w:t>um novo evento ou ação interno</w:t>
      </w:r>
      <w:proofErr w:type="gramEnd"/>
      <w:r w:rsidRPr="009C72D0">
        <w:rPr>
          <w:rFonts w:ascii="Verdana" w:hAnsi="Verdana" w:cs="Arial"/>
          <w:sz w:val="20"/>
          <w:szCs w:val="20"/>
        </w:rPr>
        <w:t xml:space="preserve"> (a) ou externo (a) poderá afetar os objetivos e as estratégias estabelecidas.</w:t>
      </w:r>
    </w:p>
    <w:p w:rsidR="00CB6618" w:rsidRPr="009C72D0" w:rsidRDefault="00CB6618" w:rsidP="0049002E">
      <w:pPr>
        <w:autoSpaceDE w:val="0"/>
        <w:autoSpaceDN w:val="0"/>
        <w:adjustRightInd w:val="0"/>
        <w:spacing w:before="120" w:after="0" w:line="360" w:lineRule="exact"/>
        <w:ind w:firstLine="1701"/>
        <w:jc w:val="both"/>
        <w:rPr>
          <w:rFonts w:ascii="Verdana" w:hAnsi="Verdana" w:cs="Arial"/>
          <w:sz w:val="20"/>
          <w:szCs w:val="20"/>
        </w:rPr>
      </w:pPr>
      <w:r w:rsidRPr="009C72D0">
        <w:rPr>
          <w:rFonts w:ascii="Verdana" w:hAnsi="Verdana" w:cs="Arial"/>
          <w:sz w:val="20"/>
          <w:szCs w:val="20"/>
        </w:rPr>
        <w:t xml:space="preserve">A avaliação do risco em auditoria tem como finalidade identificar, medir e priorizar este, a fim de se eleger as áreas </w:t>
      </w:r>
      <w:proofErr w:type="gramStart"/>
      <w:r w:rsidRPr="009C72D0">
        <w:rPr>
          <w:rFonts w:ascii="Verdana" w:hAnsi="Verdana" w:cs="Arial"/>
          <w:sz w:val="20"/>
          <w:szCs w:val="20"/>
        </w:rPr>
        <w:t>auditáveis</w:t>
      </w:r>
      <w:proofErr w:type="gramEnd"/>
      <w:r w:rsidRPr="009C72D0">
        <w:rPr>
          <w:rFonts w:ascii="Verdana" w:hAnsi="Verdana" w:cs="Arial"/>
          <w:sz w:val="20"/>
          <w:szCs w:val="20"/>
        </w:rPr>
        <w:t xml:space="preserve"> mais significativas.</w:t>
      </w:r>
    </w:p>
    <w:p w:rsidR="00CB6618" w:rsidRPr="009C72D0" w:rsidRDefault="00CB6618" w:rsidP="0049002E">
      <w:pPr>
        <w:autoSpaceDE w:val="0"/>
        <w:autoSpaceDN w:val="0"/>
        <w:adjustRightInd w:val="0"/>
        <w:spacing w:before="120" w:after="0" w:line="360" w:lineRule="exact"/>
        <w:ind w:firstLine="1701"/>
        <w:jc w:val="both"/>
        <w:rPr>
          <w:rFonts w:ascii="Verdana" w:hAnsi="Verdana" w:cs="Arial"/>
          <w:sz w:val="20"/>
          <w:szCs w:val="20"/>
        </w:rPr>
      </w:pPr>
      <w:r w:rsidRPr="009C72D0">
        <w:rPr>
          <w:rFonts w:ascii="Verdana" w:hAnsi="Verdana" w:cs="Arial"/>
          <w:sz w:val="20"/>
          <w:szCs w:val="20"/>
        </w:rPr>
        <w:t>No caso da auditoria interna, a avaliação de riscos pode determinar, por exemplo, a unidade ou o processo a ser avaliado, haja vista os limitados recursos humanos e materiais disponíveis. Neste caso será dada prioridade às unidades ou processos que apresentem maior risco.</w:t>
      </w:r>
    </w:p>
    <w:p w:rsidR="00CB6618" w:rsidRPr="009C72D0" w:rsidRDefault="00CB6618" w:rsidP="0049002E">
      <w:pPr>
        <w:autoSpaceDE w:val="0"/>
        <w:autoSpaceDN w:val="0"/>
        <w:adjustRightInd w:val="0"/>
        <w:spacing w:before="120" w:after="0" w:line="360" w:lineRule="exact"/>
        <w:ind w:firstLine="1701"/>
        <w:jc w:val="both"/>
        <w:rPr>
          <w:rFonts w:ascii="Verdana" w:hAnsi="Verdana" w:cs="Arial"/>
          <w:sz w:val="20"/>
          <w:szCs w:val="20"/>
        </w:rPr>
      </w:pPr>
      <w:r w:rsidRPr="009C72D0">
        <w:rPr>
          <w:rFonts w:ascii="Verdana" w:hAnsi="Verdana" w:cs="Arial"/>
          <w:sz w:val="20"/>
          <w:szCs w:val="20"/>
        </w:rPr>
        <w:t>A aplicação da metodologia de análise de riscos</w:t>
      </w:r>
      <w:proofErr w:type="gramStart"/>
      <w:r w:rsidRPr="009C72D0">
        <w:rPr>
          <w:rFonts w:ascii="Verdana" w:hAnsi="Verdana" w:cs="Arial"/>
          <w:sz w:val="20"/>
          <w:szCs w:val="20"/>
        </w:rPr>
        <w:t>, contribui</w:t>
      </w:r>
      <w:proofErr w:type="gramEnd"/>
      <w:r w:rsidRPr="009C72D0">
        <w:rPr>
          <w:rFonts w:ascii="Verdana" w:hAnsi="Verdana" w:cs="Arial"/>
          <w:sz w:val="20"/>
          <w:szCs w:val="20"/>
        </w:rPr>
        <w:t xml:space="preserve"> para que o resultado planejado pela Administração Pública seja efetivado, corrigindo, assim, falhas ou outros eventos que impedem a concretização dos objetivos.</w:t>
      </w:r>
    </w:p>
    <w:p w:rsidR="00CB6618" w:rsidRPr="009C72D0" w:rsidRDefault="00CB6618" w:rsidP="0049002E">
      <w:pPr>
        <w:autoSpaceDE w:val="0"/>
        <w:autoSpaceDN w:val="0"/>
        <w:adjustRightInd w:val="0"/>
        <w:spacing w:before="120" w:after="0" w:line="360" w:lineRule="exact"/>
        <w:ind w:firstLine="1701"/>
        <w:jc w:val="both"/>
        <w:rPr>
          <w:rFonts w:ascii="Verdana" w:hAnsi="Verdana" w:cs="Arial"/>
          <w:sz w:val="20"/>
          <w:szCs w:val="20"/>
        </w:rPr>
      </w:pPr>
      <w:r w:rsidRPr="009C72D0">
        <w:rPr>
          <w:rFonts w:ascii="Verdana" w:hAnsi="Verdana" w:cs="Arial"/>
          <w:sz w:val="20"/>
          <w:szCs w:val="20"/>
        </w:rPr>
        <w:t>Cabe ressaltar que o desenvolvimento de um plano estratégico de auditoria, tanto externo quanto interno, usando a avaliação de risco como componente integrante, é um processo dinâmico.</w:t>
      </w:r>
    </w:p>
    <w:p w:rsidR="00CB6618" w:rsidRPr="009C72D0" w:rsidRDefault="00CB6618" w:rsidP="0049002E">
      <w:pPr>
        <w:autoSpaceDE w:val="0"/>
        <w:autoSpaceDN w:val="0"/>
        <w:adjustRightInd w:val="0"/>
        <w:spacing w:before="120" w:after="0" w:line="360" w:lineRule="exact"/>
        <w:ind w:firstLine="1701"/>
        <w:jc w:val="both"/>
        <w:rPr>
          <w:rFonts w:ascii="Verdana" w:hAnsi="Verdana" w:cs="Arial"/>
          <w:sz w:val="20"/>
          <w:szCs w:val="20"/>
        </w:rPr>
      </w:pPr>
      <w:r w:rsidRPr="009C72D0">
        <w:rPr>
          <w:rFonts w:ascii="Verdana" w:hAnsi="Verdana" w:cs="Arial"/>
          <w:sz w:val="20"/>
          <w:szCs w:val="20"/>
        </w:rPr>
        <w:t>Os fatores de risco detectados e o processo de valoração desses devem ser melhorados continuamente. A obtenção de informações atualizadas sobre as unidades da administração no decorrer do trabalho de auditoria é subsídio para a reavaliação dos riscos.</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Após os riscos serem identificados, é necessário avaliá-los, de modo que possam ser classificados e mesmo comparados. Para tanto, busca-se estimar a sua magnitude (nível de risco) com base, por exemplo, nos critérios do impacto do evento e sua probabilidade de ocorrência. Essa avaliação pode ser realizada por meio de métodos qualitativos e quantitativos. A depender do grau de conhecimento que possua da Unidade Auditada ou mesmo do processo de avaliação de riscos, a </w:t>
      </w:r>
      <w:r w:rsidR="00373FF8">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pode basear sua análise em outros critérios, como vulnerabilidade e velocidade do impacto, ou até mesmo desdobrar os critérios impacto e probabilidade em outros critérios menores. </w:t>
      </w:r>
    </w:p>
    <w:p w:rsidR="00CB6618" w:rsidRPr="009C72D0" w:rsidRDefault="00CB6618" w:rsidP="0049002E">
      <w:pPr>
        <w:autoSpaceDE w:val="0"/>
        <w:autoSpaceDN w:val="0"/>
        <w:adjustRightInd w:val="0"/>
        <w:spacing w:before="120" w:after="0" w:line="360" w:lineRule="exact"/>
        <w:ind w:firstLine="1701"/>
        <w:jc w:val="both"/>
        <w:rPr>
          <w:rFonts w:ascii="Verdana" w:hAnsi="Verdana"/>
          <w:sz w:val="20"/>
          <w:szCs w:val="20"/>
        </w:rPr>
      </w:pPr>
      <w:r w:rsidRPr="009C72D0">
        <w:rPr>
          <w:rFonts w:ascii="Verdana" w:hAnsi="Verdana" w:cs="Times New Roman"/>
          <w:color w:val="000000"/>
          <w:sz w:val="20"/>
          <w:szCs w:val="20"/>
        </w:rPr>
        <w:t>É recomendável que, para classificar os riscos em termos de impacto e de probabilidade, sejam definidas escalas para essas duas perspectivas. Essas escalas possibilitam interpretação e aplicação consistentes por diferentes partes envolvidas. Quanto mais descritivas forem as escalas, melhor será a interpretação pelos usuários. O ideal é encontrar o equilíbrio entre simplicidade e abrangência.</w:t>
      </w:r>
    </w:p>
    <w:p w:rsidR="00CB6618" w:rsidRPr="009C72D0" w:rsidRDefault="00CB6618" w:rsidP="0049002E">
      <w:pPr>
        <w:autoSpaceDE w:val="0"/>
        <w:autoSpaceDN w:val="0"/>
        <w:adjustRightInd w:val="0"/>
        <w:spacing w:before="120" w:after="0" w:line="360" w:lineRule="exact"/>
        <w:ind w:firstLine="1701"/>
        <w:jc w:val="both"/>
        <w:rPr>
          <w:rFonts w:ascii="Verdana" w:hAnsi="Verdana"/>
          <w:sz w:val="20"/>
          <w:szCs w:val="20"/>
        </w:rPr>
      </w:pPr>
      <w:r w:rsidRPr="009C72D0">
        <w:rPr>
          <w:rFonts w:ascii="Verdana" w:hAnsi="Verdana"/>
          <w:sz w:val="20"/>
          <w:szCs w:val="20"/>
        </w:rPr>
        <w:t xml:space="preserve">As escalas devem permitir uma diferenciação significativa para fins de classificação dos riscos, o que permitirá representá-los de forma hierárquica ou em forma gráfica, em função do seu nível. Para fins de representação gráfica, pode ser utilizado o Mapa de Riscos, representado em dois eixos (impacto x probabilidade), cujas áreas representam os diferentes níveis de riscos. </w:t>
      </w:r>
    </w:p>
    <w:p w:rsidR="00CB6618" w:rsidRPr="009C72D0" w:rsidRDefault="00CB6618" w:rsidP="00854897">
      <w:pPr>
        <w:autoSpaceDE w:val="0"/>
        <w:autoSpaceDN w:val="0"/>
        <w:adjustRightInd w:val="0"/>
        <w:spacing w:after="0" w:line="360" w:lineRule="exact"/>
        <w:ind w:firstLine="1701"/>
        <w:jc w:val="both"/>
        <w:rPr>
          <w:rFonts w:ascii="Verdana" w:hAnsi="Verdana"/>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color w:val="000000"/>
          <w:sz w:val="20"/>
          <w:szCs w:val="20"/>
        </w:rPr>
      </w:pPr>
      <w:r w:rsidRPr="009C72D0">
        <w:rPr>
          <w:rFonts w:ascii="Verdana" w:hAnsi="Verdana" w:cs="Times New Roman"/>
          <w:b/>
          <w:bCs/>
          <w:color w:val="000000"/>
          <w:sz w:val="20"/>
          <w:szCs w:val="20"/>
        </w:rPr>
        <w:t>9.1.</w:t>
      </w:r>
      <w:r w:rsidR="00AD0BBD">
        <w:rPr>
          <w:rFonts w:ascii="Verdana" w:hAnsi="Verdana" w:cs="Times New Roman"/>
          <w:b/>
          <w:bCs/>
          <w:color w:val="000000"/>
          <w:sz w:val="20"/>
          <w:szCs w:val="20"/>
        </w:rPr>
        <w:t>2</w:t>
      </w:r>
      <w:r w:rsidRPr="009C72D0">
        <w:rPr>
          <w:rFonts w:ascii="Verdana" w:hAnsi="Verdana" w:cs="Times New Roman"/>
          <w:b/>
          <w:bCs/>
          <w:color w:val="000000"/>
          <w:sz w:val="20"/>
          <w:szCs w:val="20"/>
        </w:rPr>
        <w:t>.</w:t>
      </w:r>
      <w:r w:rsidR="00AD0BBD">
        <w:rPr>
          <w:rFonts w:ascii="Verdana" w:hAnsi="Verdana" w:cs="Times New Roman"/>
          <w:b/>
          <w:bCs/>
          <w:color w:val="000000"/>
          <w:sz w:val="20"/>
          <w:szCs w:val="20"/>
        </w:rPr>
        <w:t>2</w:t>
      </w:r>
      <w:r w:rsidRPr="009C72D0">
        <w:rPr>
          <w:rFonts w:ascii="Verdana" w:hAnsi="Verdana" w:cs="Times New Roman"/>
          <w:b/>
          <w:bCs/>
          <w:color w:val="000000"/>
          <w:sz w:val="20"/>
          <w:szCs w:val="20"/>
        </w:rPr>
        <w:t xml:space="preserve">. </w:t>
      </w:r>
      <w:r w:rsidRPr="009C72D0">
        <w:rPr>
          <w:rFonts w:ascii="Verdana" w:hAnsi="Verdana" w:cs="Times New Roman"/>
          <w:b/>
          <w:color w:val="000000"/>
          <w:sz w:val="20"/>
          <w:szCs w:val="20"/>
        </w:rPr>
        <w:t xml:space="preserve">Seleção dos trabalhos com base em fatores de risco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Outra forma de selecionar os trabalhos de auditoria com base em riscos, ainda que indiretamente, é associar os objetos de auditoria a fatores riscos. Esse método costuma ser executado fundamentalmente em dois estágios: definição dos fatores de risco e priorização dos objetos de auditoria. </w:t>
      </w:r>
    </w:p>
    <w:p w:rsidR="002C6794" w:rsidRPr="009C72D0" w:rsidRDefault="002C6794"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color w:val="000000"/>
          <w:sz w:val="20"/>
          <w:szCs w:val="20"/>
        </w:rPr>
      </w:pPr>
      <w:r w:rsidRPr="009C72D0">
        <w:rPr>
          <w:rFonts w:ascii="Verdana" w:hAnsi="Verdana" w:cs="Times New Roman"/>
          <w:b/>
          <w:bCs/>
          <w:color w:val="000000"/>
          <w:sz w:val="20"/>
          <w:szCs w:val="20"/>
        </w:rPr>
        <w:t>9.1.</w:t>
      </w:r>
      <w:r w:rsidR="00AD0BBD">
        <w:rPr>
          <w:rFonts w:ascii="Verdana" w:hAnsi="Verdana" w:cs="Times New Roman"/>
          <w:b/>
          <w:bCs/>
          <w:color w:val="000000"/>
          <w:sz w:val="20"/>
          <w:szCs w:val="20"/>
        </w:rPr>
        <w:t>2</w:t>
      </w:r>
      <w:r w:rsidRPr="009C72D0">
        <w:rPr>
          <w:rFonts w:ascii="Verdana" w:hAnsi="Verdana" w:cs="Times New Roman"/>
          <w:b/>
          <w:bCs/>
          <w:color w:val="000000"/>
          <w:sz w:val="20"/>
          <w:szCs w:val="20"/>
        </w:rPr>
        <w:t>.</w:t>
      </w:r>
      <w:r w:rsidR="00AD0BBD">
        <w:rPr>
          <w:rFonts w:ascii="Verdana" w:hAnsi="Verdana" w:cs="Times New Roman"/>
          <w:b/>
          <w:bCs/>
          <w:color w:val="000000"/>
          <w:sz w:val="20"/>
          <w:szCs w:val="20"/>
        </w:rPr>
        <w:t>2</w:t>
      </w:r>
      <w:r w:rsidRPr="009C72D0">
        <w:rPr>
          <w:rFonts w:ascii="Verdana" w:hAnsi="Verdana" w:cs="Times New Roman"/>
          <w:b/>
          <w:bCs/>
          <w:color w:val="000000"/>
          <w:sz w:val="20"/>
          <w:szCs w:val="20"/>
        </w:rPr>
        <w:t xml:space="preserve">.1. </w:t>
      </w:r>
      <w:r w:rsidRPr="009C72D0">
        <w:rPr>
          <w:rFonts w:ascii="Verdana" w:hAnsi="Verdana" w:cs="Times New Roman"/>
          <w:b/>
          <w:color w:val="000000"/>
          <w:sz w:val="20"/>
          <w:szCs w:val="20"/>
        </w:rPr>
        <w:t xml:space="preserve">Definição dos fatores de risco </w:t>
      </w:r>
    </w:p>
    <w:p w:rsidR="00706672" w:rsidRDefault="00706672"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Esta etapa consiste na definição dos critérios de priorização, chamados de fatores de risco, os quais são</w:t>
      </w:r>
      <w:r w:rsidR="00191AE8">
        <w:rPr>
          <w:rFonts w:ascii="Verdana" w:hAnsi="Verdana" w:cs="Times New Roman"/>
          <w:color w:val="000000"/>
          <w:sz w:val="20"/>
          <w:szCs w:val="20"/>
        </w:rPr>
        <w:t xml:space="preserve"> empregados para identificar a </w:t>
      </w:r>
      <w:r w:rsidRPr="009C72D0">
        <w:rPr>
          <w:rFonts w:ascii="Verdana" w:hAnsi="Verdana" w:cs="Times New Roman"/>
          <w:color w:val="000000"/>
          <w:sz w:val="20"/>
          <w:szCs w:val="20"/>
        </w:rPr>
        <w:t xml:space="preserve">importância relativa das condições e eventos que poderiam afetar adversamente a organização.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Não existe uma regra única para essa definição, mas a </w:t>
      </w:r>
      <w:r w:rsidR="00373FF8">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deve estabelecer os fatores de risco que considere mais adequados à realidade da Unidade Auditada. É necessário também que haja dados disponíveis relacionados a esses fatores e que eles sejam definidos de modo a possibilitar a atribuição de alguma medida (graus, pontos, categorias...) aos objetos de auditoria mapeados. É importante também que a </w:t>
      </w:r>
      <w:r w:rsidR="00C231B4">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considere, ao estabelecer os fatores, os processos de governança, de gerenciamento de riscos e de controles internos da Unidade Auditada, bem como a possibilidade de ocorrência de erros, fraudes ou não conformidades significativas. </w:t>
      </w:r>
      <w:r w:rsidR="00373FF8">
        <w:rPr>
          <w:rFonts w:ascii="Verdana" w:hAnsi="Verdana" w:cs="Times New Roman"/>
          <w:color w:val="000000"/>
          <w:sz w:val="20"/>
          <w:szCs w:val="20"/>
        </w:rPr>
        <w:t xml:space="preserve">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Os fatores de risco podem ser quantitativos ou qualitativos. O que caracteriza os critérios quantitativos é que podem ser </w:t>
      </w:r>
      <w:proofErr w:type="gramStart"/>
      <w:r w:rsidRPr="009C72D0">
        <w:rPr>
          <w:rFonts w:ascii="Verdana" w:hAnsi="Verdana" w:cs="Times New Roman"/>
          <w:color w:val="000000"/>
          <w:sz w:val="20"/>
          <w:szCs w:val="20"/>
        </w:rPr>
        <w:t>mensurados em alguma medida, tais como número de denúncias recebidas, materialidade (que pode ser entendida como o recurso envolvido naquele objeto de auditoria ou seu custo associado, por exemplo), tempo desde a última auditoria realizada sobre aquele objeto, quantidade de recomendações pendentes de atendimento, nota de avaliação de controles internos, impacto econômico,</w:t>
      </w:r>
      <w:proofErr w:type="gramEnd"/>
      <w:r w:rsidRPr="009C72D0">
        <w:rPr>
          <w:rFonts w:ascii="Verdana" w:hAnsi="Verdana" w:cs="Times New Roman"/>
          <w:color w:val="000000"/>
          <w:sz w:val="20"/>
          <w:szCs w:val="20"/>
        </w:rPr>
        <w:t xml:space="preserve"> entre outros.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Já os critérios qualitativos se caracterizam por </w:t>
      </w:r>
      <w:proofErr w:type="gramStart"/>
      <w:r w:rsidRPr="009C72D0">
        <w:rPr>
          <w:rFonts w:ascii="Verdana" w:hAnsi="Verdana" w:cs="Times New Roman"/>
          <w:color w:val="000000"/>
          <w:sz w:val="20"/>
          <w:szCs w:val="20"/>
        </w:rPr>
        <w:t>um certo</w:t>
      </w:r>
      <w:proofErr w:type="gramEnd"/>
      <w:r w:rsidRPr="009C72D0">
        <w:rPr>
          <w:rFonts w:ascii="Verdana" w:hAnsi="Verdana" w:cs="Times New Roman"/>
          <w:color w:val="000000"/>
          <w:sz w:val="20"/>
          <w:szCs w:val="20"/>
        </w:rPr>
        <w:t xml:space="preserve"> grau de subjetividade, justamente por não haver uma forma objetiva de os quantificar. Alguns exemplos são o impacto social e ambiental associado àquele objeto de auditoria, a qualidade e a aderência de seus controles internos, a gravidade dos achados das últimas auditorias, a relevância daquele objeto específico para o alcance dos objetivos estratégicos da Unidade Auditada, a estabilidade do objeto de auditoria, a possibilidade de ocorrência de problemas relacionados ao objeto identificado, o grau de maturidade do objeto de auditoria que está sendo avaliado ou das unidades envolvidas em sua execução.</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No caso de critérios qualitativos, pode ser definida uma escala de avaliação, com gradações qualitativas, de modo que a </w:t>
      </w:r>
      <w:r w:rsidR="00C231B4">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possa atribuir os pontos aos objetos de auditoria mapeados (1 – muito baixo; 2 – baixo; 3 – moderado; 4 – alto; e 5 – muito alto, por exemplo). Podem ser utilizadas também outras técnicas que permitam a uniformização das unidades de medida dos critérios definidos. </w:t>
      </w:r>
      <w:r w:rsidR="00C231B4">
        <w:rPr>
          <w:rFonts w:ascii="Verdana" w:hAnsi="Verdana" w:cs="Times New Roman"/>
          <w:color w:val="000000"/>
          <w:sz w:val="20"/>
          <w:szCs w:val="20"/>
        </w:rPr>
        <w:t xml:space="preserve">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Nada impede que sejam utilizados tanto critérios quantitativos quanto qualitativos, mas deve-se buscar alguma metodologia de normalização dos dados, de modo que tais critérios possam compor uma mesma fórmula de pontuação.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Deve-se evitar a utilização de critérios que não possam ser associados a todos os objetos de auditoria. Caso não seja possível (como por exemplo, se a materialidade for utilizada como critério, e nem todo objeto possuir um valor monetário atribuído a ele), o universo de auditoria deve ser subdividido, de modo que as avaliações sejam feitas separadamente. Posteriormente, os resultados devem ser consolidados em uma ou mais matrizes, com o auxílio de alguma metodologia de normalização que permita a sua comparabilidade com base em premissas estabelecidas.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Posteriormente, é necessário definir se serão estabelecidos pesos para diferenciar os critérios. Em caso positivo, esses pesos e a forma como foram estabelecidos devem ficar registrados, na descrição da metodologia.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É importante que, uma vez definidos os critérios, haja a validação por parte da instância que aprovará o Plano de Auditoria Interna, para que todos os envolvidos se apropriem da forma como será realizado o planejamento das atividades da auditoria interna e que seja possível </w:t>
      </w:r>
      <w:proofErr w:type="gramStart"/>
      <w:r w:rsidRPr="009C72D0">
        <w:rPr>
          <w:rFonts w:ascii="Verdana" w:hAnsi="Verdana" w:cs="Times New Roman"/>
          <w:color w:val="000000"/>
          <w:sz w:val="20"/>
          <w:szCs w:val="20"/>
        </w:rPr>
        <w:t>a</w:t>
      </w:r>
      <w:proofErr w:type="gramEnd"/>
      <w:r w:rsidRPr="009C72D0">
        <w:rPr>
          <w:rFonts w:ascii="Verdana" w:hAnsi="Verdana" w:cs="Times New Roman"/>
          <w:color w:val="000000"/>
          <w:sz w:val="20"/>
          <w:szCs w:val="20"/>
        </w:rPr>
        <w:t xml:space="preserve"> comparação entre os objetos de auditoria ao longo dos anos. </w:t>
      </w: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Após a contabilização da pontuação dos objetos de auditoria, estes devem ser ordenados de forma que aqueles que receberam maior “nota” sejam considerados prioritários. </w:t>
      </w:r>
    </w:p>
    <w:p w:rsidR="00CB6618"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5B44B5" w:rsidRDefault="005B44B5"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r w:rsidRPr="009C72D0">
        <w:rPr>
          <w:rFonts w:ascii="Verdana" w:hAnsi="Verdana" w:cs="Times New Roman"/>
          <w:b/>
          <w:bCs/>
          <w:color w:val="000000"/>
          <w:sz w:val="20"/>
          <w:szCs w:val="20"/>
        </w:rPr>
        <w:t>9.1.</w:t>
      </w:r>
      <w:r w:rsidR="00AD0BBD">
        <w:rPr>
          <w:rFonts w:ascii="Verdana" w:hAnsi="Verdana" w:cs="Times New Roman"/>
          <w:b/>
          <w:bCs/>
          <w:color w:val="000000"/>
          <w:sz w:val="20"/>
          <w:szCs w:val="20"/>
        </w:rPr>
        <w:t>3</w:t>
      </w:r>
      <w:r w:rsidR="00EE1E74">
        <w:rPr>
          <w:rFonts w:ascii="Verdana" w:hAnsi="Verdana" w:cs="Times New Roman"/>
          <w:b/>
          <w:bCs/>
          <w:color w:val="000000"/>
          <w:sz w:val="20"/>
          <w:szCs w:val="20"/>
        </w:rPr>
        <w:t>.</w:t>
      </w:r>
      <w:r w:rsidRPr="009C72D0">
        <w:rPr>
          <w:rFonts w:ascii="Verdana" w:hAnsi="Verdana" w:cs="Times New Roman"/>
          <w:b/>
          <w:bCs/>
          <w:color w:val="000000"/>
          <w:sz w:val="20"/>
          <w:szCs w:val="20"/>
        </w:rPr>
        <w:t xml:space="preserve"> </w:t>
      </w:r>
      <w:r w:rsidRPr="009C72D0">
        <w:rPr>
          <w:rFonts w:ascii="Verdana" w:hAnsi="Verdana" w:cs="Times New Roman"/>
          <w:b/>
          <w:color w:val="000000"/>
          <w:sz w:val="20"/>
          <w:szCs w:val="20"/>
        </w:rPr>
        <w:t>CONTEÚDO DO PLANO DE AUDITORIA INTERNA</w:t>
      </w:r>
      <w:r w:rsidRPr="009C72D0">
        <w:rPr>
          <w:rFonts w:ascii="Verdana" w:hAnsi="Verdana" w:cs="Times New Roman"/>
          <w:color w:val="000000"/>
          <w:sz w:val="20"/>
          <w:szCs w:val="20"/>
        </w:rPr>
        <w:t xml:space="preserve"> </w:t>
      </w:r>
    </w:p>
    <w:p w:rsidR="00D31DCF" w:rsidRDefault="00D31DCF"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49002E">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Os trabalhos de auditoria, cuja forma de seleção, baseada em análise de riscos, </w:t>
      </w:r>
      <w:proofErr w:type="gramStart"/>
      <w:r w:rsidRPr="009C72D0">
        <w:rPr>
          <w:rFonts w:ascii="Verdana" w:hAnsi="Verdana" w:cs="Times New Roman"/>
          <w:color w:val="000000"/>
          <w:sz w:val="20"/>
          <w:szCs w:val="20"/>
        </w:rPr>
        <w:t>constituem</w:t>
      </w:r>
      <w:proofErr w:type="gramEnd"/>
      <w:r w:rsidRPr="009C72D0">
        <w:rPr>
          <w:rFonts w:ascii="Verdana" w:hAnsi="Verdana" w:cs="Times New Roman"/>
          <w:color w:val="000000"/>
          <w:sz w:val="20"/>
          <w:szCs w:val="20"/>
        </w:rPr>
        <w:t xml:space="preserve"> uma parte fundamental do Plano de Auditoria Interna, mas não a única. A </w:t>
      </w:r>
      <w:r w:rsidR="00373FF8">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deve avaliar a necessidade de incluir, no </w:t>
      </w:r>
      <w:proofErr w:type="gramStart"/>
      <w:r w:rsidRPr="009C72D0">
        <w:rPr>
          <w:rFonts w:ascii="Verdana" w:hAnsi="Verdana" w:cs="Times New Roman"/>
          <w:color w:val="000000"/>
          <w:sz w:val="20"/>
          <w:szCs w:val="20"/>
        </w:rPr>
        <w:t>referido</w:t>
      </w:r>
      <w:proofErr w:type="gramEnd"/>
      <w:r w:rsidRPr="009C72D0">
        <w:rPr>
          <w:rFonts w:ascii="Verdana" w:hAnsi="Verdana" w:cs="Times New Roman"/>
          <w:color w:val="000000"/>
          <w:sz w:val="20"/>
          <w:szCs w:val="20"/>
        </w:rPr>
        <w:t xml:space="preserve"> plano, trabalhos de auditoria solicitados pela alta administração e pelas demais partes interessadas. Além disso, deve considerar: a eventual necessidade de inclusão ou exclusão de itens em função do planejamento e a necessidade de rodízio de ênfase sobre os objetos de auditoria. </w:t>
      </w:r>
    </w:p>
    <w:p w:rsidR="00EE1E74" w:rsidRDefault="00EE1E74" w:rsidP="00854897">
      <w:pPr>
        <w:autoSpaceDE w:val="0"/>
        <w:autoSpaceDN w:val="0"/>
        <w:adjustRightInd w:val="0"/>
        <w:spacing w:after="0" w:line="360" w:lineRule="exact"/>
        <w:ind w:firstLine="1701"/>
        <w:jc w:val="both"/>
        <w:rPr>
          <w:rFonts w:ascii="Verdana" w:hAnsi="Verdana"/>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r w:rsidRPr="009C72D0">
        <w:rPr>
          <w:rFonts w:ascii="Verdana" w:hAnsi="Verdana" w:cs="Times New Roman"/>
          <w:b/>
          <w:bCs/>
          <w:color w:val="000000"/>
          <w:sz w:val="20"/>
          <w:szCs w:val="20"/>
        </w:rPr>
        <w:t>9.1.</w:t>
      </w:r>
      <w:r w:rsidR="00AD0BBD">
        <w:rPr>
          <w:rFonts w:ascii="Verdana" w:hAnsi="Verdana" w:cs="Times New Roman"/>
          <w:b/>
          <w:bCs/>
          <w:color w:val="000000"/>
          <w:sz w:val="20"/>
          <w:szCs w:val="20"/>
        </w:rPr>
        <w:t>3</w:t>
      </w:r>
      <w:r w:rsidRPr="009C72D0">
        <w:rPr>
          <w:rFonts w:ascii="Verdana" w:hAnsi="Verdana" w:cs="Times New Roman"/>
          <w:b/>
          <w:bCs/>
          <w:color w:val="000000"/>
          <w:sz w:val="20"/>
          <w:szCs w:val="20"/>
        </w:rPr>
        <w:t>.</w:t>
      </w:r>
      <w:r w:rsidR="00192A40">
        <w:rPr>
          <w:rFonts w:ascii="Verdana" w:hAnsi="Verdana" w:cs="Times New Roman"/>
          <w:b/>
          <w:bCs/>
          <w:color w:val="000000"/>
          <w:sz w:val="20"/>
          <w:szCs w:val="20"/>
        </w:rPr>
        <w:t>1</w:t>
      </w:r>
      <w:r w:rsidRPr="009C72D0">
        <w:rPr>
          <w:rFonts w:ascii="Verdana" w:hAnsi="Verdana" w:cs="Times New Roman"/>
          <w:b/>
          <w:bCs/>
          <w:color w:val="000000"/>
          <w:sz w:val="20"/>
          <w:szCs w:val="20"/>
        </w:rPr>
        <w:t xml:space="preserve">. </w:t>
      </w:r>
      <w:r w:rsidRPr="009C72D0">
        <w:rPr>
          <w:rFonts w:ascii="Verdana" w:hAnsi="Verdana" w:cs="Times New Roman"/>
          <w:b/>
          <w:color w:val="000000"/>
          <w:sz w:val="20"/>
          <w:szCs w:val="20"/>
        </w:rPr>
        <w:t xml:space="preserve">Monitoramento de recomendações não </w:t>
      </w:r>
      <w:proofErr w:type="gramStart"/>
      <w:r w:rsidRPr="009C72D0">
        <w:rPr>
          <w:rFonts w:ascii="Verdana" w:hAnsi="Verdana" w:cs="Times New Roman"/>
          <w:b/>
          <w:color w:val="000000"/>
          <w:sz w:val="20"/>
          <w:szCs w:val="20"/>
        </w:rPr>
        <w:t>implementadas</w:t>
      </w:r>
      <w:proofErr w:type="gramEnd"/>
      <w:r w:rsidRPr="009C72D0">
        <w:rPr>
          <w:rFonts w:ascii="Verdana" w:hAnsi="Verdana" w:cs="Times New Roman"/>
          <w:color w:val="000000"/>
          <w:sz w:val="20"/>
          <w:szCs w:val="20"/>
        </w:rPr>
        <w:t xml:space="preserve"> </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w:t>
      </w:r>
      <w:r w:rsidR="00373FF8">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deve estabelecer a forma e a frequência do monitoramento das recomendações emitidas em trabalhos anteriores com base nos riscos envolvidos e na complexidade do objeto da recomendação. A depender da criticidade, pode ser necessária </w:t>
      </w:r>
      <w:r w:rsidR="00243BF1" w:rsidRPr="009C72D0">
        <w:rPr>
          <w:rFonts w:ascii="Verdana" w:hAnsi="Verdana" w:cs="Times New Roman"/>
          <w:color w:val="000000"/>
          <w:sz w:val="20"/>
          <w:szCs w:val="20"/>
        </w:rPr>
        <w:t>à</w:t>
      </w:r>
      <w:r w:rsidRPr="009C72D0">
        <w:rPr>
          <w:rFonts w:ascii="Verdana" w:hAnsi="Verdana" w:cs="Times New Roman"/>
          <w:color w:val="000000"/>
          <w:sz w:val="20"/>
          <w:szCs w:val="20"/>
        </w:rPr>
        <w:t xml:space="preserve"> realização de trabalho de auditoria específico para avaliação da </w:t>
      </w:r>
      <w:proofErr w:type="gramStart"/>
      <w:r w:rsidRPr="009C72D0">
        <w:rPr>
          <w:rFonts w:ascii="Verdana" w:hAnsi="Verdana" w:cs="Times New Roman"/>
          <w:color w:val="000000"/>
          <w:sz w:val="20"/>
          <w:szCs w:val="20"/>
        </w:rPr>
        <w:t>implementação</w:t>
      </w:r>
      <w:proofErr w:type="gramEnd"/>
      <w:r w:rsidRPr="009C72D0">
        <w:rPr>
          <w:rFonts w:ascii="Verdana" w:hAnsi="Verdana" w:cs="Times New Roman"/>
          <w:color w:val="000000"/>
          <w:sz w:val="20"/>
          <w:szCs w:val="20"/>
        </w:rPr>
        <w:t xml:space="preserve"> das recomendações.</w:t>
      </w:r>
      <w:r w:rsidR="00373FF8">
        <w:rPr>
          <w:rFonts w:ascii="Verdana" w:hAnsi="Verdana" w:cs="Times New Roman"/>
          <w:color w:val="000000"/>
          <w:sz w:val="20"/>
          <w:szCs w:val="20"/>
        </w:rPr>
        <w:t xml:space="preserve"> </w:t>
      </w:r>
    </w:p>
    <w:p w:rsidR="00CB6618" w:rsidRPr="009C72D0" w:rsidRDefault="00CB6618" w:rsidP="00854897">
      <w:pPr>
        <w:autoSpaceDE w:val="0"/>
        <w:autoSpaceDN w:val="0"/>
        <w:adjustRightInd w:val="0"/>
        <w:spacing w:after="0" w:line="360" w:lineRule="exact"/>
        <w:ind w:firstLine="1701"/>
        <w:jc w:val="both"/>
        <w:rPr>
          <w:rFonts w:ascii="Verdana" w:hAnsi="Verdana"/>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color w:val="000000"/>
          <w:sz w:val="20"/>
          <w:szCs w:val="20"/>
        </w:rPr>
      </w:pPr>
      <w:r w:rsidRPr="009C72D0">
        <w:rPr>
          <w:rFonts w:ascii="Verdana" w:hAnsi="Verdana" w:cs="Times New Roman"/>
          <w:b/>
          <w:bCs/>
          <w:color w:val="000000"/>
          <w:sz w:val="20"/>
          <w:szCs w:val="20"/>
        </w:rPr>
        <w:t>9.1.</w:t>
      </w:r>
      <w:r w:rsidR="00AD0BBD">
        <w:rPr>
          <w:rFonts w:ascii="Verdana" w:hAnsi="Verdana" w:cs="Times New Roman"/>
          <w:b/>
          <w:bCs/>
          <w:color w:val="000000"/>
          <w:sz w:val="20"/>
          <w:szCs w:val="20"/>
        </w:rPr>
        <w:t>3</w:t>
      </w:r>
      <w:r w:rsidRPr="009C72D0">
        <w:rPr>
          <w:rFonts w:ascii="Verdana" w:hAnsi="Verdana" w:cs="Times New Roman"/>
          <w:b/>
          <w:bCs/>
          <w:color w:val="000000"/>
          <w:sz w:val="20"/>
          <w:szCs w:val="20"/>
        </w:rPr>
        <w:t xml:space="preserve">.2. </w:t>
      </w:r>
      <w:r w:rsidRPr="009C72D0">
        <w:rPr>
          <w:rFonts w:ascii="Verdana" w:hAnsi="Verdana" w:cs="Times New Roman"/>
          <w:b/>
          <w:color w:val="000000"/>
          <w:sz w:val="20"/>
          <w:szCs w:val="20"/>
        </w:rPr>
        <w:t>Indicação de como serão tratadas demandas extraordinárias recebidas</w:t>
      </w:r>
    </w:p>
    <w:p w:rsidR="00706672" w:rsidRDefault="00706672"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As demandas extraordinárias constituem trabalhos cuja necessidade surge durante o período de execução do Plano de Auditoria Interna. Uma vez consideradas importantes pela </w:t>
      </w:r>
      <w:r w:rsidR="00373FF8">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e aprovadas pela instância responsável pela aprovação do Plano, essas demandas podem ser a ele incorporadas. </w:t>
      </w: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Entre as estratégias mais utilizadas para tratamento desse tipo de demanda, está a definição de uma reserva técnica, medida em percentual da capacidade operacional disponível na </w:t>
      </w:r>
      <w:r w:rsidR="00C231B4">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Para isso, pode-se avaliar o histórico de demandas extraordinárias recebidas para se obter uma média de alocação de recursos. De acordo com essa proposta, o Plano de Auditoria Interna inicial não deverá ocupar todos os recursos disponíveis, uma vez que parte da capacidade operacional estará reservada para trabalhos cuja necessidade de realização poderá ser identificada ao longo do exercício. </w:t>
      </w:r>
    </w:p>
    <w:p w:rsidR="00CB6618"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Alternativamente, poder-se-á definir que o Plano ocupará o máximo de recursos da </w:t>
      </w:r>
      <w:r w:rsidR="00C231B4">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de modo que haja um processo de revisão quando surgir </w:t>
      </w:r>
      <w:r w:rsidR="00F25F26" w:rsidRPr="009C72D0">
        <w:rPr>
          <w:rFonts w:ascii="Verdana" w:hAnsi="Verdana" w:cs="Times New Roman"/>
          <w:color w:val="000000"/>
          <w:sz w:val="20"/>
          <w:szCs w:val="20"/>
        </w:rPr>
        <w:t>à</w:t>
      </w:r>
      <w:r w:rsidRPr="009C72D0">
        <w:rPr>
          <w:rFonts w:ascii="Verdana" w:hAnsi="Verdana" w:cs="Times New Roman"/>
          <w:color w:val="000000"/>
          <w:sz w:val="20"/>
          <w:szCs w:val="20"/>
        </w:rPr>
        <w:t xml:space="preserve"> necessidade de realização de novos trabalhos durante a sua execução.</w:t>
      </w:r>
    </w:p>
    <w:p w:rsidR="00AD0BBD" w:rsidRDefault="00AD0BBD" w:rsidP="00854897">
      <w:pPr>
        <w:autoSpaceDE w:val="0"/>
        <w:autoSpaceDN w:val="0"/>
        <w:adjustRightInd w:val="0"/>
        <w:spacing w:after="0" w:line="360" w:lineRule="exact"/>
        <w:ind w:firstLine="1701"/>
        <w:jc w:val="both"/>
        <w:rPr>
          <w:rFonts w:ascii="Verdana" w:hAnsi="Verdana"/>
          <w:sz w:val="20"/>
          <w:szCs w:val="20"/>
        </w:rPr>
      </w:pPr>
    </w:p>
    <w:p w:rsidR="005B44B5" w:rsidRPr="009C72D0" w:rsidRDefault="005B44B5" w:rsidP="00854897">
      <w:pPr>
        <w:autoSpaceDE w:val="0"/>
        <w:autoSpaceDN w:val="0"/>
        <w:adjustRightInd w:val="0"/>
        <w:spacing w:after="0" w:line="360" w:lineRule="exact"/>
        <w:ind w:firstLine="1701"/>
        <w:jc w:val="both"/>
        <w:rPr>
          <w:rFonts w:ascii="Verdana" w:hAnsi="Verdana"/>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r w:rsidRPr="009C72D0">
        <w:rPr>
          <w:rFonts w:ascii="Verdana" w:hAnsi="Verdana" w:cs="Times New Roman"/>
          <w:b/>
          <w:bCs/>
          <w:color w:val="000000"/>
          <w:sz w:val="20"/>
          <w:szCs w:val="20"/>
        </w:rPr>
        <w:t>9.1.</w:t>
      </w:r>
      <w:r w:rsidR="00AD0BBD">
        <w:rPr>
          <w:rFonts w:ascii="Verdana" w:hAnsi="Verdana" w:cs="Times New Roman"/>
          <w:b/>
          <w:bCs/>
          <w:color w:val="000000"/>
          <w:sz w:val="20"/>
          <w:szCs w:val="20"/>
        </w:rPr>
        <w:t>4</w:t>
      </w:r>
      <w:r w:rsidRPr="009C72D0">
        <w:rPr>
          <w:rFonts w:ascii="Verdana" w:hAnsi="Verdana" w:cs="Times New Roman"/>
          <w:b/>
          <w:bCs/>
          <w:color w:val="000000"/>
          <w:sz w:val="20"/>
          <w:szCs w:val="20"/>
        </w:rPr>
        <w:t xml:space="preserve">. </w:t>
      </w:r>
      <w:r w:rsidRPr="009C72D0">
        <w:rPr>
          <w:rFonts w:ascii="Verdana" w:hAnsi="Verdana" w:cs="Times New Roman"/>
          <w:b/>
          <w:color w:val="000000"/>
          <w:sz w:val="20"/>
          <w:szCs w:val="20"/>
        </w:rPr>
        <w:t>PERIODICIDADE DO PLANO DE AUDITORIA INTERNA</w:t>
      </w:r>
      <w:r w:rsidRPr="009C72D0">
        <w:rPr>
          <w:rFonts w:ascii="Verdana" w:hAnsi="Verdana" w:cs="Times New Roman"/>
          <w:color w:val="000000"/>
          <w:sz w:val="20"/>
          <w:szCs w:val="20"/>
        </w:rPr>
        <w:t xml:space="preserve">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Deverá ser elaborado um Plano de Auditoria Interna para cada exercício. Os órgãos e as unidades integrantes do SCI, dada </w:t>
      </w:r>
      <w:r w:rsidR="00991963" w:rsidRPr="009C72D0">
        <w:rPr>
          <w:rFonts w:ascii="Verdana" w:hAnsi="Verdana" w:cs="Times New Roman"/>
          <w:color w:val="000000"/>
          <w:sz w:val="20"/>
          <w:szCs w:val="20"/>
        </w:rPr>
        <w:t>à</w:t>
      </w:r>
      <w:r w:rsidRPr="009C72D0">
        <w:rPr>
          <w:rFonts w:ascii="Verdana" w:hAnsi="Verdana" w:cs="Times New Roman"/>
          <w:color w:val="000000"/>
          <w:sz w:val="20"/>
          <w:szCs w:val="20"/>
        </w:rPr>
        <w:t xml:space="preserve"> necessidade de har</w:t>
      </w:r>
      <w:r w:rsidR="00C231B4">
        <w:rPr>
          <w:rFonts w:ascii="Verdana" w:hAnsi="Verdana" w:cs="Times New Roman"/>
          <w:color w:val="000000"/>
          <w:sz w:val="20"/>
          <w:szCs w:val="20"/>
        </w:rPr>
        <w:t>monização do seu planejamento</w:t>
      </w:r>
      <w:r w:rsidRPr="009C72D0">
        <w:rPr>
          <w:rFonts w:ascii="Verdana" w:hAnsi="Verdana" w:cs="Times New Roman"/>
          <w:color w:val="000000"/>
          <w:sz w:val="20"/>
          <w:szCs w:val="20"/>
        </w:rPr>
        <w:t>, poderão estabelecer período não coincidente com o ano civil para o seu Plano.</w:t>
      </w:r>
    </w:p>
    <w:p w:rsidR="00A11AF8" w:rsidRPr="009C72D0" w:rsidRDefault="00A11AF8" w:rsidP="00854897">
      <w:pPr>
        <w:autoSpaceDE w:val="0"/>
        <w:autoSpaceDN w:val="0"/>
        <w:adjustRightInd w:val="0"/>
        <w:spacing w:after="0" w:line="360" w:lineRule="exact"/>
        <w:ind w:firstLine="1701"/>
        <w:jc w:val="both"/>
        <w:rPr>
          <w:rFonts w:ascii="Verdana" w:hAnsi="Verdana"/>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r w:rsidRPr="009C72D0">
        <w:rPr>
          <w:rFonts w:ascii="Verdana" w:hAnsi="Verdana" w:cs="Times New Roman"/>
          <w:b/>
          <w:bCs/>
          <w:color w:val="000000"/>
          <w:sz w:val="20"/>
          <w:szCs w:val="20"/>
        </w:rPr>
        <w:t>9.1.</w:t>
      </w:r>
      <w:r w:rsidR="005140FF">
        <w:rPr>
          <w:rFonts w:ascii="Verdana" w:hAnsi="Verdana" w:cs="Times New Roman"/>
          <w:b/>
          <w:bCs/>
          <w:color w:val="000000"/>
          <w:sz w:val="20"/>
          <w:szCs w:val="20"/>
        </w:rPr>
        <w:t>5</w:t>
      </w:r>
      <w:r w:rsidRPr="009C72D0">
        <w:rPr>
          <w:rFonts w:ascii="Verdana" w:hAnsi="Verdana" w:cs="Times New Roman"/>
          <w:b/>
          <w:bCs/>
          <w:color w:val="000000"/>
          <w:sz w:val="20"/>
          <w:szCs w:val="20"/>
        </w:rPr>
        <w:t xml:space="preserve">. </w:t>
      </w:r>
      <w:r w:rsidRPr="009C72D0">
        <w:rPr>
          <w:rFonts w:ascii="Verdana" w:hAnsi="Verdana" w:cs="Times New Roman"/>
          <w:b/>
          <w:color w:val="000000"/>
          <w:sz w:val="20"/>
          <w:szCs w:val="20"/>
        </w:rPr>
        <w:t>ALTERAÇÃO DO PLANO DE AUDITORIA INTERNA</w:t>
      </w:r>
      <w:r w:rsidRPr="009C72D0">
        <w:rPr>
          <w:rFonts w:ascii="Verdana" w:hAnsi="Verdana" w:cs="Times New Roman"/>
          <w:color w:val="000000"/>
          <w:sz w:val="20"/>
          <w:szCs w:val="20"/>
        </w:rPr>
        <w:t xml:space="preserve">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Nos momentos de avaliação do Plano, a </w:t>
      </w:r>
      <w:r w:rsidR="0055509A">
        <w:rPr>
          <w:rFonts w:ascii="Verdana" w:hAnsi="Verdana" w:cs="Times New Roman"/>
          <w:color w:val="000000"/>
          <w:sz w:val="20"/>
          <w:szCs w:val="20"/>
        </w:rPr>
        <w:t>equipe de auditoria interna</w:t>
      </w:r>
      <w:r w:rsidR="0055509A" w:rsidRPr="009C72D0">
        <w:rPr>
          <w:rFonts w:ascii="Verdana" w:hAnsi="Verdana" w:cs="Times New Roman"/>
          <w:color w:val="000000"/>
          <w:sz w:val="20"/>
          <w:szCs w:val="20"/>
        </w:rPr>
        <w:t xml:space="preserve"> </w:t>
      </w:r>
      <w:r w:rsidRPr="009C72D0">
        <w:rPr>
          <w:rFonts w:ascii="Verdana" w:hAnsi="Verdana" w:cs="Times New Roman"/>
          <w:color w:val="000000"/>
          <w:sz w:val="20"/>
          <w:szCs w:val="20"/>
        </w:rPr>
        <w:t xml:space="preserve">pode identificar a necessidade de que trabalhos previstos inicialmente sejam alterados e demandas extraordinárias que surjam ao longo do exercício sejam inseridas. </w:t>
      </w: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Caso não tenha sido definida nenhuma reserva técnica para essas situações, ou tal reserva já tenha sido esgotada, deve-se fazer a avaliação da oportunidade e da conveniência de se acrescentarem tais trabalhos ao Plano de Auditoria Interna. </w:t>
      </w: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Essa avaliação pode depender da prioridade dos novos trabalhos e da avaliação de risco realizada pela </w:t>
      </w:r>
      <w:r w:rsidR="0055509A">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podendo ter como consequência: </w:t>
      </w:r>
    </w:p>
    <w:p w:rsidR="00CB6618" w:rsidRPr="009C72D0" w:rsidRDefault="00CB6618" w:rsidP="00E808E4">
      <w:pPr>
        <w:tabs>
          <w:tab w:val="left" w:pos="567"/>
        </w:tabs>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o acréscimo desses trabalhos sem alteração daquilo que já estava previsto, caso haja capacidade operacional disponível; </w:t>
      </w:r>
    </w:p>
    <w:p w:rsidR="00CB6618" w:rsidRPr="009C72D0" w:rsidRDefault="00CB6618" w:rsidP="00E808E4">
      <w:pPr>
        <w:tabs>
          <w:tab w:val="left" w:pos="567"/>
        </w:tabs>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a redução de escopo de trabalhos que já estavam planejados; </w:t>
      </w:r>
    </w:p>
    <w:p w:rsidR="00CB6618" w:rsidRPr="009C72D0" w:rsidRDefault="00CB6618" w:rsidP="00E808E4">
      <w:pPr>
        <w:tabs>
          <w:tab w:val="left" w:pos="567"/>
        </w:tabs>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c)</w:t>
      </w:r>
      <w:r w:rsidRPr="009C72D0">
        <w:rPr>
          <w:rFonts w:ascii="Verdana" w:hAnsi="Verdana" w:cs="Times New Roman"/>
          <w:color w:val="000000"/>
          <w:sz w:val="20"/>
          <w:szCs w:val="20"/>
        </w:rPr>
        <w:t xml:space="preserve"> a exclusão de alguns trabalhos menos prioritários, liberando recursos para a execução dos novos projetos. </w:t>
      </w: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Todo o processo de revisão deverá ser documentado, e a metodologia, discutida e aprovada pela instância responsável. O Plano com as alterações deverá ser divulgado aos mesmos atores que tomaram conhecimento da versão inicia</w:t>
      </w:r>
      <w:r w:rsidR="0055509A">
        <w:rPr>
          <w:rFonts w:ascii="Verdana" w:hAnsi="Verdana" w:cs="Times New Roman"/>
          <w:color w:val="000000"/>
          <w:sz w:val="20"/>
          <w:szCs w:val="20"/>
        </w:rPr>
        <w:t>l. A depender do tamanho</w:t>
      </w:r>
      <w:r w:rsidRPr="009C72D0">
        <w:rPr>
          <w:rFonts w:ascii="Verdana" w:hAnsi="Verdana" w:cs="Times New Roman"/>
          <w:color w:val="000000"/>
          <w:sz w:val="20"/>
          <w:szCs w:val="20"/>
        </w:rPr>
        <w:t xml:space="preserve">, do volume e do tipo de alterações realizadas e da relevância dos trabalhos que estão sendo excluídos/incluídos, a alteração do Plano deverá ser submetida à análise da instância responsável pela aprovação da versão inicial. </w:t>
      </w: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É importante também avaliar a possibilidade de criação de indicadores que permitam demonstrar o quanto o Plano foi alterado ao longo de sua execução. Dessa forma, torna-se mais fácil identificar as possíveis causas dessas alterações e avaliar a metodologia de elaboração, o que pode promover o aperfeiçoamento do processo de planejamento. </w:t>
      </w:r>
    </w:p>
    <w:p w:rsidR="00CB6618" w:rsidRPr="009C72D0" w:rsidRDefault="00CB6618" w:rsidP="00854897">
      <w:pPr>
        <w:autoSpaceDE w:val="0"/>
        <w:autoSpaceDN w:val="0"/>
        <w:adjustRightInd w:val="0"/>
        <w:spacing w:after="0" w:line="360" w:lineRule="exact"/>
        <w:jc w:val="both"/>
        <w:rPr>
          <w:rFonts w:ascii="Verdana" w:hAnsi="Verdana"/>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r w:rsidRPr="009C72D0">
        <w:rPr>
          <w:rFonts w:ascii="Verdana" w:hAnsi="Verdana" w:cs="Times New Roman"/>
          <w:b/>
          <w:bCs/>
          <w:color w:val="000000"/>
          <w:sz w:val="20"/>
          <w:szCs w:val="20"/>
        </w:rPr>
        <w:t>9.</w:t>
      </w:r>
      <w:r w:rsidR="00DB4F05">
        <w:rPr>
          <w:rFonts w:ascii="Verdana" w:hAnsi="Verdana" w:cs="Times New Roman"/>
          <w:b/>
          <w:bCs/>
          <w:color w:val="000000"/>
          <w:sz w:val="20"/>
          <w:szCs w:val="20"/>
        </w:rPr>
        <w:t>2</w:t>
      </w:r>
      <w:r w:rsidRPr="009C72D0">
        <w:rPr>
          <w:rFonts w:ascii="Verdana" w:hAnsi="Verdana" w:cs="Times New Roman"/>
          <w:b/>
          <w:bCs/>
          <w:color w:val="000000"/>
          <w:sz w:val="20"/>
          <w:szCs w:val="20"/>
        </w:rPr>
        <w:t xml:space="preserve">. </w:t>
      </w:r>
      <w:r w:rsidRPr="009C72D0">
        <w:rPr>
          <w:rFonts w:ascii="Verdana" w:hAnsi="Verdana" w:cs="Times New Roman"/>
          <w:b/>
          <w:color w:val="000000"/>
          <w:sz w:val="20"/>
          <w:szCs w:val="20"/>
        </w:rPr>
        <w:t>PLANEJAMENTO DOS TRABALHOS INDIVIDUAIS DE AUDITORIA</w:t>
      </w:r>
      <w:r w:rsidRPr="009C72D0">
        <w:rPr>
          <w:rFonts w:ascii="Verdana" w:hAnsi="Verdana" w:cs="Times New Roman"/>
          <w:color w:val="000000"/>
          <w:sz w:val="20"/>
          <w:szCs w:val="20"/>
        </w:rPr>
        <w:t xml:space="preserve">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Para cada trabalho de auditoria previsto no Plano de Auditoria Interna, deve ser realizado um planejamento específico, o qual deve estabelecer os principais pontos de orientação das análises a serem realizadas, incluindo, entre outras, informações acerca dos objetivos do trabalho, do escopo, das técnicas a serem aplicadas, das informações requeridas para os exames, do prazo de execução e da alocação dos recursos ao trabalho. </w:t>
      </w: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É fundamental que todos os membros da equipe participem dessa etapa ativamente, de forma que todos contribuam com seus conhecimentos e experiências para definir os objetivos e os meios de alcançá-los e conheçam as atividades que estarão sob sua responsabilidade, bem como a importância dessas atividades para o sucesso do trabalho. </w:t>
      </w: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Para que se realize adequadamente essa etapa, deve-se considerar, entre outras, as atividades descritas a seguir: </w:t>
      </w: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análise preliminar do objeto da auditoria;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definição dos objetivos e do escopo do trabalho, considerando os principais riscos existentes e a adequação e suficiência dos mecanismos de controle estabelecidos; </w:t>
      </w: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c)</w:t>
      </w:r>
      <w:r w:rsidRPr="009C72D0">
        <w:rPr>
          <w:rFonts w:ascii="Verdana" w:hAnsi="Verdana" w:cs="Times New Roman"/>
          <w:color w:val="000000"/>
          <w:sz w:val="20"/>
          <w:szCs w:val="20"/>
        </w:rPr>
        <w:t xml:space="preserve"> elaboração do programa de trabalho. </w:t>
      </w:r>
    </w:p>
    <w:p w:rsidR="00CB6618"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Os passos descritos a seguir são indicados para que os auditores tenham segurança razoável na elaboração do planejamento dos trabalhos individuais de auditoria com foco em riscos e, consequentemente, agreguem valor à Unidade Auditada, identificando oportunidades para aperfeiçoamento dos processos de governança, gerenciamento de riscos e de controle dessa unidade. </w:t>
      </w:r>
    </w:p>
    <w:p w:rsidR="008F3513" w:rsidRPr="009C72D0" w:rsidRDefault="008F3513"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color w:val="000000"/>
          <w:sz w:val="20"/>
          <w:szCs w:val="20"/>
        </w:rPr>
      </w:pPr>
      <w:r w:rsidRPr="009C72D0">
        <w:rPr>
          <w:rFonts w:ascii="Verdana" w:hAnsi="Verdana" w:cs="Times New Roman"/>
          <w:b/>
          <w:bCs/>
          <w:color w:val="000000"/>
          <w:sz w:val="20"/>
          <w:szCs w:val="20"/>
        </w:rPr>
        <w:t>9.</w:t>
      </w:r>
      <w:r w:rsidR="0021527B">
        <w:rPr>
          <w:rFonts w:ascii="Verdana" w:hAnsi="Verdana" w:cs="Times New Roman"/>
          <w:b/>
          <w:bCs/>
          <w:color w:val="000000"/>
          <w:sz w:val="20"/>
          <w:szCs w:val="20"/>
        </w:rPr>
        <w:t>2</w:t>
      </w:r>
      <w:r w:rsidRPr="009C72D0">
        <w:rPr>
          <w:rFonts w:ascii="Verdana" w:hAnsi="Verdana" w:cs="Times New Roman"/>
          <w:b/>
          <w:bCs/>
          <w:color w:val="000000"/>
          <w:sz w:val="20"/>
          <w:szCs w:val="20"/>
        </w:rPr>
        <w:t xml:space="preserve">.1. </w:t>
      </w:r>
      <w:r w:rsidRPr="009C72D0">
        <w:rPr>
          <w:rFonts w:ascii="Verdana" w:hAnsi="Verdana" w:cs="Times New Roman"/>
          <w:b/>
          <w:color w:val="000000"/>
          <w:sz w:val="20"/>
          <w:szCs w:val="20"/>
        </w:rPr>
        <w:t xml:space="preserve">ANÁLISE PRELIMINAR DO OBJETO DE AUDITORIA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análise preliminar do objeto constitui uma etapa fundamental dos trabalhos de auditoria. É necessária para ajudar os auditores internos governamentais a obter uma compreensão suficiente do objeto de auditoria e para que se estabeleçam de forma mais clara os objetivos, o escopo do trabalho, os exames a serem realizados e os recursos necessários para a realização da auditoria. </w:t>
      </w: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Essa etapa normalmente começa com uma análise do Plano de Auditoria Interna, para que a equipe obtenha o entendimento do contexto do trabalho selecionado e do motivo pelo qual ele foi incluído no plano. Devem ser considerados também os aspectos relevantes coletados durante o entendimento da Unidade Audita que impactam no objeto de auditoria, especialmente: </w:t>
      </w: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os objetivos e estratégias da Unidade Auditada e os meios pelos quais ela monitora o seu desempenho;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os riscos </w:t>
      </w:r>
      <w:proofErr w:type="gramStart"/>
      <w:r w:rsidRPr="009C72D0">
        <w:rPr>
          <w:rFonts w:ascii="Verdana" w:hAnsi="Verdana" w:cs="Times New Roman"/>
          <w:color w:val="000000"/>
          <w:sz w:val="20"/>
          <w:szCs w:val="20"/>
        </w:rPr>
        <w:t>significativos a que a Unidade Auditada está exposta</w:t>
      </w:r>
      <w:proofErr w:type="gramEnd"/>
      <w:r w:rsidRPr="009C72D0">
        <w:rPr>
          <w:rFonts w:ascii="Verdana" w:hAnsi="Verdana" w:cs="Times New Roman"/>
          <w:color w:val="000000"/>
          <w:sz w:val="20"/>
          <w:szCs w:val="20"/>
        </w:rPr>
        <w:t xml:space="preserve"> e as medidas de controle a eles relacionadas (definidos pela estrutura organizacional competente, conforme a política de gestão de riscos da organização); </w:t>
      </w: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c)</w:t>
      </w:r>
      <w:r w:rsidRPr="009C72D0">
        <w:rPr>
          <w:rFonts w:ascii="Verdana" w:hAnsi="Verdana" w:cs="Times New Roman"/>
          <w:color w:val="000000"/>
          <w:sz w:val="20"/>
          <w:szCs w:val="20"/>
        </w:rPr>
        <w:t xml:space="preserve"> os processos de governança, de gerenciamento de riscos e de controles internos da Unidade Auditada. </w:t>
      </w:r>
    </w:p>
    <w:p w:rsidR="00CB6618" w:rsidRPr="009C72D0" w:rsidRDefault="00CB6618" w:rsidP="00E808E4">
      <w:pPr>
        <w:autoSpaceDE w:val="0"/>
        <w:autoSpaceDN w:val="0"/>
        <w:adjustRightInd w:val="0"/>
        <w:spacing w:before="120" w:after="0" w:line="360" w:lineRule="exact"/>
        <w:ind w:firstLine="1701"/>
        <w:jc w:val="both"/>
        <w:rPr>
          <w:rFonts w:ascii="Verdana" w:hAnsi="Verdana"/>
          <w:sz w:val="20"/>
          <w:szCs w:val="20"/>
        </w:rPr>
      </w:pPr>
      <w:r w:rsidRPr="009C72D0">
        <w:rPr>
          <w:rFonts w:ascii="Verdana" w:hAnsi="Verdana" w:cs="Times New Roman"/>
          <w:color w:val="000000"/>
          <w:sz w:val="20"/>
          <w:szCs w:val="20"/>
        </w:rPr>
        <w:t>Posteriormente, a equipe realiza o levantamento de outras informações, como as seguintes:</w:t>
      </w: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objetivos e riscos associados ao objeto de auditoria (definidos pela estrutura organizacional competente, conforme a política de gestão de riscos da organização) e os controles internos associados a esses riscos;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apetite a risco da organização em relação aos riscos associados ao objeto da auditoria (definido pela estrutura organizacional competente, conforme a política de gestão de riscos da organização); </w:t>
      </w:r>
    </w:p>
    <w:p w:rsidR="00CB6618"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c)</w:t>
      </w:r>
      <w:r w:rsidRPr="009C72D0">
        <w:rPr>
          <w:rFonts w:ascii="Verdana" w:hAnsi="Verdana" w:cs="Times New Roman"/>
          <w:color w:val="000000"/>
          <w:sz w:val="20"/>
          <w:szCs w:val="20"/>
        </w:rPr>
        <w:t xml:space="preserve"> relação do objeto de auditoria com a missão, visão, objetivos estratégicos da Unidade Auditada;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d)</w:t>
      </w:r>
      <w:r w:rsidRPr="009C72D0">
        <w:rPr>
          <w:rFonts w:ascii="Verdana" w:hAnsi="Verdana" w:cs="Times New Roman"/>
          <w:color w:val="000000"/>
          <w:sz w:val="20"/>
          <w:szCs w:val="20"/>
        </w:rPr>
        <w:t xml:space="preserve"> objetivos e estrutura de governança, de gerenciamento de riscos e controles do objeto de auditoria;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e)</w:t>
      </w:r>
      <w:r w:rsidRPr="009C72D0">
        <w:rPr>
          <w:rFonts w:ascii="Verdana" w:hAnsi="Verdana" w:cs="Times New Roman"/>
          <w:color w:val="000000"/>
          <w:sz w:val="20"/>
          <w:szCs w:val="20"/>
        </w:rPr>
        <w:t xml:space="preserve"> indicadores de desempenho do objeto de auditoria;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f)</w:t>
      </w:r>
      <w:r w:rsidRPr="009C72D0">
        <w:rPr>
          <w:rFonts w:ascii="Verdana" w:hAnsi="Verdana" w:cs="Times New Roman"/>
          <w:color w:val="000000"/>
          <w:sz w:val="20"/>
          <w:szCs w:val="20"/>
        </w:rPr>
        <w:t xml:space="preserve"> fluxogramas (mapas de processos) relacionados ao objeto da auditoria;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g)</w:t>
      </w:r>
      <w:r w:rsidRPr="009C72D0">
        <w:rPr>
          <w:rFonts w:ascii="Verdana" w:hAnsi="Verdana" w:cs="Times New Roman"/>
          <w:color w:val="000000"/>
          <w:sz w:val="20"/>
          <w:szCs w:val="20"/>
        </w:rPr>
        <w:t xml:space="preserve"> responsáveis pelo objeto da auditoria;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h)</w:t>
      </w:r>
      <w:r w:rsidRPr="009C72D0">
        <w:rPr>
          <w:rFonts w:ascii="Verdana" w:hAnsi="Verdana" w:cs="Times New Roman"/>
          <w:color w:val="000000"/>
          <w:sz w:val="20"/>
          <w:szCs w:val="20"/>
        </w:rPr>
        <w:t xml:space="preserve"> estrutura organizacional das áreas envolvidas;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i)</w:t>
      </w:r>
      <w:r w:rsidRPr="009C72D0">
        <w:rPr>
          <w:rFonts w:ascii="Verdana" w:hAnsi="Verdana" w:cs="Times New Roman"/>
          <w:color w:val="000000"/>
          <w:sz w:val="20"/>
          <w:szCs w:val="20"/>
        </w:rPr>
        <w:t xml:space="preserve"> leis e regulamentos, normas, orientações, manuais e procedimentos internos, decisões de órgãos reguladores relacionados ao objeto de auditoria;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j)</w:t>
      </w:r>
      <w:r w:rsidRPr="009C72D0">
        <w:rPr>
          <w:rFonts w:ascii="Verdana" w:hAnsi="Verdana" w:cs="Times New Roman"/>
          <w:color w:val="000000"/>
          <w:sz w:val="20"/>
          <w:szCs w:val="20"/>
        </w:rPr>
        <w:t xml:space="preserve"> jurisprudência de interesse (Tribunal de Contas da União, Supremo Tribunal Federal, Superior Tribunal de Justiça etc.);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k)</w:t>
      </w:r>
      <w:r w:rsidRPr="009C72D0">
        <w:rPr>
          <w:rFonts w:ascii="Verdana" w:hAnsi="Verdana" w:cs="Times New Roman"/>
          <w:color w:val="000000"/>
          <w:sz w:val="20"/>
          <w:szCs w:val="20"/>
        </w:rPr>
        <w:t xml:space="preserve"> estudos sobre o objeto da auditoria;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l)</w:t>
      </w:r>
      <w:r w:rsidRPr="009C72D0">
        <w:rPr>
          <w:rFonts w:ascii="Verdana" w:hAnsi="Verdana" w:cs="Times New Roman"/>
          <w:color w:val="000000"/>
          <w:sz w:val="20"/>
          <w:szCs w:val="20"/>
        </w:rPr>
        <w:t xml:space="preserve"> quantidade/lotação/perfil da força de trabalho envolvida (inclusive terceirizados);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m)</w:t>
      </w:r>
      <w:r w:rsidRPr="009C72D0">
        <w:rPr>
          <w:rFonts w:ascii="Verdana" w:hAnsi="Verdana" w:cs="Times New Roman"/>
          <w:color w:val="000000"/>
          <w:sz w:val="20"/>
          <w:szCs w:val="20"/>
        </w:rPr>
        <w:t xml:space="preserve"> principais insumos utilizados (energia, equipamentos, matéria-prima etc.);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n)</w:t>
      </w:r>
      <w:r w:rsidRPr="009C72D0">
        <w:rPr>
          <w:rFonts w:ascii="Verdana" w:hAnsi="Verdana" w:cs="Times New Roman"/>
          <w:color w:val="000000"/>
          <w:sz w:val="20"/>
          <w:szCs w:val="20"/>
        </w:rPr>
        <w:t xml:space="preserve"> sistemas informatizados utilizados;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o)</w:t>
      </w:r>
      <w:r w:rsidRPr="009C72D0">
        <w:rPr>
          <w:rFonts w:ascii="Verdana" w:hAnsi="Verdana" w:cs="Times New Roman"/>
          <w:color w:val="000000"/>
          <w:sz w:val="20"/>
          <w:szCs w:val="20"/>
        </w:rPr>
        <w:t xml:space="preserve"> partes interessadas;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p)</w:t>
      </w:r>
      <w:r w:rsidRPr="009C72D0">
        <w:rPr>
          <w:rFonts w:ascii="Verdana" w:hAnsi="Verdana" w:cs="Times New Roman"/>
          <w:color w:val="000000"/>
          <w:sz w:val="20"/>
          <w:szCs w:val="20"/>
        </w:rPr>
        <w:t xml:space="preserve"> programas/ações orçamentários envolvidos;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q)</w:t>
      </w:r>
      <w:r w:rsidRPr="009C72D0">
        <w:rPr>
          <w:rFonts w:ascii="Verdana" w:hAnsi="Verdana" w:cs="Times New Roman"/>
          <w:color w:val="000000"/>
          <w:sz w:val="20"/>
          <w:szCs w:val="20"/>
        </w:rPr>
        <w:t xml:space="preserve"> materialidade dos recursos (em R$);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r)</w:t>
      </w:r>
      <w:r w:rsidRPr="009C72D0">
        <w:rPr>
          <w:rFonts w:ascii="Verdana" w:hAnsi="Verdana" w:cs="Times New Roman"/>
          <w:color w:val="000000"/>
          <w:sz w:val="20"/>
          <w:szCs w:val="20"/>
        </w:rPr>
        <w:t xml:space="preserve"> histórico de achados;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s)</w:t>
      </w:r>
      <w:r w:rsidRPr="009C72D0">
        <w:rPr>
          <w:rFonts w:ascii="Verdana" w:hAnsi="Verdana" w:cs="Times New Roman"/>
          <w:color w:val="000000"/>
          <w:sz w:val="20"/>
          <w:szCs w:val="20"/>
        </w:rPr>
        <w:t xml:space="preserve"> recomendações dos órgãos de controle pendentes de atendimento;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t)</w:t>
      </w:r>
      <w:r w:rsidRPr="009C72D0">
        <w:rPr>
          <w:rFonts w:ascii="Verdana" w:hAnsi="Verdana" w:cs="Times New Roman"/>
          <w:color w:val="000000"/>
          <w:sz w:val="20"/>
          <w:szCs w:val="20"/>
        </w:rPr>
        <w:t xml:space="preserve"> informações extraídas de sistemas corporativos, da imprensa, da internet; </w:t>
      </w: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u)</w:t>
      </w:r>
      <w:r w:rsidRPr="009C72D0">
        <w:rPr>
          <w:rFonts w:ascii="Verdana" w:hAnsi="Verdana" w:cs="Times New Roman"/>
          <w:color w:val="000000"/>
          <w:sz w:val="20"/>
          <w:szCs w:val="20"/>
        </w:rPr>
        <w:t xml:space="preserve"> resultados de trabalhos anteriores. </w:t>
      </w: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Uma parte dessas informações pode ser obtida a partir dos papéis de trabalho do tipo permanente mantidos pela </w:t>
      </w:r>
      <w:r w:rsidR="00EC43DC">
        <w:rPr>
          <w:rFonts w:ascii="Verdana" w:hAnsi="Verdana" w:cs="Times New Roman"/>
          <w:color w:val="000000"/>
          <w:sz w:val="20"/>
          <w:szCs w:val="20"/>
        </w:rPr>
        <w:t>equipe de auditoria interna</w:t>
      </w:r>
      <w:r w:rsidRPr="009C72D0">
        <w:rPr>
          <w:rFonts w:ascii="Verdana" w:hAnsi="Verdana" w:cs="Times New Roman"/>
          <w:color w:val="000000"/>
          <w:sz w:val="20"/>
          <w:szCs w:val="20"/>
        </w:rPr>
        <w:t>. Outra parte dessas informações pode ser obtida por meio de entrevistas e reuniões com os gestores e servidores/empregados da Unidade Auditada ou por meio de visitas in loco, para se observar o funcionamento do objeto a ser auditado.</w:t>
      </w:r>
    </w:p>
    <w:p w:rsidR="00CB6618"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r w:rsidRPr="009C72D0">
        <w:rPr>
          <w:rFonts w:ascii="Verdana" w:hAnsi="Verdana" w:cs="Times New Roman"/>
          <w:b/>
          <w:bCs/>
          <w:color w:val="000000"/>
          <w:sz w:val="20"/>
          <w:szCs w:val="20"/>
        </w:rPr>
        <w:t>9.</w:t>
      </w:r>
      <w:r w:rsidR="0021527B">
        <w:rPr>
          <w:rFonts w:ascii="Verdana" w:hAnsi="Verdana" w:cs="Times New Roman"/>
          <w:b/>
          <w:bCs/>
          <w:color w:val="000000"/>
          <w:sz w:val="20"/>
          <w:szCs w:val="20"/>
        </w:rPr>
        <w:t>2</w:t>
      </w:r>
      <w:r w:rsidRPr="009C72D0">
        <w:rPr>
          <w:rFonts w:ascii="Verdana" w:hAnsi="Verdana" w:cs="Times New Roman"/>
          <w:b/>
          <w:bCs/>
          <w:color w:val="000000"/>
          <w:sz w:val="20"/>
          <w:szCs w:val="20"/>
        </w:rPr>
        <w:t>.2. OBJETIVO</w:t>
      </w:r>
      <w:r w:rsidRPr="009C72D0">
        <w:rPr>
          <w:rFonts w:ascii="Verdana" w:hAnsi="Verdana" w:cs="Times New Roman"/>
          <w:b/>
          <w:color w:val="000000"/>
          <w:sz w:val="20"/>
          <w:szCs w:val="20"/>
        </w:rPr>
        <w:t>S E ESCOPO DO TRABALHO DE AUDITORIA</w:t>
      </w:r>
      <w:r w:rsidRPr="009C72D0">
        <w:rPr>
          <w:rFonts w:ascii="Verdana" w:hAnsi="Verdana" w:cs="Times New Roman"/>
          <w:color w:val="000000"/>
          <w:sz w:val="20"/>
          <w:szCs w:val="20"/>
        </w:rPr>
        <w:t xml:space="preserve"> </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Finalizada a análise preliminar do objeto de auditoria, a equipe deverá ter condição de definir, ainda que preliminarmente, os objetivos do trabalho de auditoria e proceder a uma primeira declaração do escopo, os quais poderão ser aprimorados após a avaliação dos riscos e dos controles associados ao objeto. </w:t>
      </w: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Os objetivos consistem basicamente nas questões a que a auditoria pretende responder. Devem ser descritos de modo que o propósito da auditoria fique claro; além disso, devem ser concisos, realistas e não conter termos ambíguos ou abstratos. Devem ser cuidadosamente elaborados para cada trabalho pelas seguintes razões: </w:t>
      </w: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definem especificamente os resultados pretendidos na auditoria;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direcionam o escopo, os testes, o tempo, os recursos e as competências necessárias na equipe, </w:t>
      </w:r>
      <w:proofErr w:type="gramStart"/>
      <w:r w:rsidRPr="009C72D0">
        <w:rPr>
          <w:rFonts w:ascii="Verdana" w:hAnsi="Verdana" w:cs="Times New Roman"/>
          <w:color w:val="000000"/>
          <w:sz w:val="20"/>
          <w:szCs w:val="20"/>
        </w:rPr>
        <w:t>a</w:t>
      </w:r>
      <w:proofErr w:type="gramEnd"/>
      <w:r w:rsidRPr="009C72D0">
        <w:rPr>
          <w:rFonts w:ascii="Verdana" w:hAnsi="Verdana" w:cs="Times New Roman"/>
          <w:color w:val="000000"/>
          <w:sz w:val="20"/>
          <w:szCs w:val="20"/>
        </w:rPr>
        <w:t xml:space="preserve"> metodologia e a natureza do trabalho de auditoria;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c)</w:t>
      </w:r>
      <w:r w:rsidRPr="009C72D0">
        <w:rPr>
          <w:rFonts w:ascii="Verdana" w:hAnsi="Verdana" w:cs="Times New Roman"/>
          <w:color w:val="000000"/>
          <w:sz w:val="20"/>
          <w:szCs w:val="20"/>
        </w:rPr>
        <w:t xml:space="preserve"> orientam a formulação dos achados de auditoria.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Ao desenvolver os objetivos do trabalho, os auditores internos governamentais devem: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observar que objetivos do trabalho constituem o desdobramento do objetivo geral inicialmente definido no Plano da Auditoria Interna e devem estar em harmonia com os objetivos do objeto auditado. Para os trabalhos de auditoria não previstos inicialmente no plano, os objetivos do trabalho devem ser elaborados para atender o aspecto específico que o motivou;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considerar os principais riscos e a adequação e a suficiência dos mecanismos de controle estabelecidos;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c)</w:t>
      </w:r>
      <w:r w:rsidRPr="009C72D0">
        <w:rPr>
          <w:rFonts w:ascii="Verdana" w:hAnsi="Verdana" w:cs="Times New Roman"/>
          <w:color w:val="000000"/>
          <w:sz w:val="20"/>
          <w:szCs w:val="20"/>
        </w:rPr>
        <w:t xml:space="preserve"> considerar as expectativas das partes interessadas; </w:t>
      </w:r>
    </w:p>
    <w:p w:rsidR="00CB6618" w:rsidRPr="009C72D0" w:rsidRDefault="00CB6618" w:rsidP="00E808E4">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d)</w:t>
      </w:r>
      <w:r w:rsidRPr="009C72D0">
        <w:rPr>
          <w:rFonts w:ascii="Verdana" w:hAnsi="Verdana" w:cs="Times New Roman"/>
          <w:color w:val="000000"/>
          <w:sz w:val="20"/>
          <w:szCs w:val="20"/>
        </w:rPr>
        <w:t xml:space="preserve"> considerar a possibilidade de ocorrência de erros significativos, fraudes, não conformidades e outras exposições relacionadas ao objeto da auditoria. </w:t>
      </w: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Como um trabalho de auditoria, geralmente, não pode abranger tudo, os auditores internos devem determinar os limites da auditoria, o que será e o que não será incluído, ou seja, o escopo. Quando os auditores internos estabelecem o escopo do trabalho, eles consideram componentes como os limites da área ou do processo, </w:t>
      </w:r>
      <w:proofErr w:type="spellStart"/>
      <w:r w:rsidRPr="009C72D0">
        <w:rPr>
          <w:rFonts w:ascii="Verdana" w:hAnsi="Verdana" w:cs="Times New Roman"/>
          <w:color w:val="000000"/>
          <w:sz w:val="20"/>
          <w:szCs w:val="20"/>
        </w:rPr>
        <w:t>subprocessos</w:t>
      </w:r>
      <w:proofErr w:type="spellEnd"/>
      <w:r w:rsidRPr="009C72D0">
        <w:rPr>
          <w:rFonts w:ascii="Verdana" w:hAnsi="Verdana" w:cs="Times New Roman"/>
          <w:color w:val="000000"/>
          <w:sz w:val="20"/>
          <w:szCs w:val="20"/>
        </w:rPr>
        <w:t xml:space="preserve">, período de tempo e localizações geográficas a serem avaliadas. </w:t>
      </w: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Assim, o escopo deve apresentar uma clara declaração do foco, da extensão e dos limites da auditoria, e sua amplitude deve ser suficiente para que os objetivos da auditoria sejam atingidos. Escopo e objetivos, portanto, devem ser compatibilizados. </w:t>
      </w:r>
    </w:p>
    <w:p w:rsidR="00CB6618" w:rsidRPr="009C72D0" w:rsidRDefault="00CB6618" w:rsidP="00E808E4">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Além dos objetivos do trabalho, outros elementos contribuem para se definir o escopo. São eles: o tipo do trabalho que se pretende realizar; as necessidades dos usuários potenciais dos resultados do trabalho; o tipo e a extensão dos problemas encontrados nos relatórios de auditoria dos anos anteriores; trabalhos de auditoria elaborados por órgão de controle externo; os níveis de materialidade e dos riscos identificados; a adequação dos mecanismos de controle, entre outros. </w:t>
      </w:r>
    </w:p>
    <w:p w:rsidR="00A26444" w:rsidRPr="009C72D0" w:rsidRDefault="00A26444" w:rsidP="00854897">
      <w:pPr>
        <w:pStyle w:val="Default"/>
        <w:spacing w:line="360" w:lineRule="exact"/>
        <w:ind w:firstLine="1701"/>
        <w:jc w:val="both"/>
        <w:rPr>
          <w:rFonts w:ascii="Verdana" w:hAnsi="Verdana"/>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r w:rsidRPr="009C72D0">
        <w:rPr>
          <w:rFonts w:ascii="Verdana" w:hAnsi="Verdana" w:cs="Times New Roman"/>
          <w:b/>
          <w:bCs/>
          <w:color w:val="000000"/>
          <w:sz w:val="20"/>
          <w:szCs w:val="20"/>
        </w:rPr>
        <w:t>9.</w:t>
      </w:r>
      <w:r w:rsidR="002F4D19">
        <w:rPr>
          <w:rFonts w:ascii="Verdana" w:hAnsi="Verdana" w:cs="Times New Roman"/>
          <w:b/>
          <w:bCs/>
          <w:color w:val="000000"/>
          <w:sz w:val="20"/>
          <w:szCs w:val="20"/>
        </w:rPr>
        <w:t>2</w:t>
      </w:r>
      <w:r w:rsidRPr="009C72D0">
        <w:rPr>
          <w:rFonts w:ascii="Verdana" w:hAnsi="Verdana" w:cs="Times New Roman"/>
          <w:b/>
          <w:bCs/>
          <w:color w:val="000000"/>
          <w:sz w:val="20"/>
          <w:szCs w:val="20"/>
        </w:rPr>
        <w:t>.2.</w:t>
      </w:r>
      <w:r w:rsidR="004D4F21">
        <w:rPr>
          <w:rFonts w:ascii="Verdana" w:hAnsi="Verdana" w:cs="Times New Roman"/>
          <w:b/>
          <w:bCs/>
          <w:color w:val="000000"/>
          <w:sz w:val="20"/>
          <w:szCs w:val="20"/>
        </w:rPr>
        <w:t>1</w:t>
      </w:r>
      <w:r w:rsidRPr="009C72D0">
        <w:rPr>
          <w:rFonts w:ascii="Verdana" w:hAnsi="Verdana" w:cs="Times New Roman"/>
          <w:b/>
          <w:bCs/>
          <w:color w:val="000000"/>
          <w:sz w:val="20"/>
          <w:szCs w:val="20"/>
        </w:rPr>
        <w:t xml:space="preserve">. </w:t>
      </w:r>
      <w:r w:rsidR="00CF2952">
        <w:rPr>
          <w:rFonts w:ascii="Verdana" w:hAnsi="Verdana" w:cs="Times New Roman"/>
          <w:b/>
          <w:bCs/>
          <w:color w:val="000000"/>
          <w:sz w:val="20"/>
          <w:szCs w:val="20"/>
        </w:rPr>
        <w:t>Possíveis causas de riscos</w:t>
      </w:r>
      <w:r w:rsidRPr="009C72D0">
        <w:rPr>
          <w:rFonts w:ascii="Verdana" w:hAnsi="Verdana" w:cs="Times New Roman"/>
          <w:b/>
          <w:color w:val="000000"/>
          <w:sz w:val="20"/>
          <w:szCs w:val="20"/>
        </w:rPr>
        <w:t xml:space="preserve">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tbl>
      <w:tblPr>
        <w:tblStyle w:val="GradeMdia1-nfase1"/>
        <w:tblW w:w="0" w:type="auto"/>
        <w:tblLook w:val="04A0" w:firstRow="1" w:lastRow="0" w:firstColumn="1" w:lastColumn="0" w:noHBand="0" w:noVBand="1"/>
      </w:tblPr>
      <w:tblGrid>
        <w:gridCol w:w="4747"/>
        <w:gridCol w:w="4747"/>
      </w:tblGrid>
      <w:tr w:rsidR="00CB6618" w:rsidRPr="009C72D0" w:rsidTr="00CB6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4" w:type="dxa"/>
            <w:gridSpan w:val="2"/>
          </w:tcPr>
          <w:p w:rsidR="00CB6618" w:rsidRPr="009C72D0" w:rsidRDefault="00CB6618" w:rsidP="00854897">
            <w:pPr>
              <w:autoSpaceDE w:val="0"/>
              <w:autoSpaceDN w:val="0"/>
              <w:adjustRightInd w:val="0"/>
              <w:spacing w:line="360" w:lineRule="exact"/>
              <w:jc w:val="center"/>
              <w:rPr>
                <w:rFonts w:ascii="Verdana" w:hAnsi="Verdana" w:cs="Times New Roman"/>
                <w:color w:val="000000"/>
                <w:sz w:val="20"/>
                <w:szCs w:val="20"/>
              </w:rPr>
            </w:pPr>
            <w:r w:rsidRPr="009C72D0">
              <w:rPr>
                <w:rFonts w:ascii="Verdana" w:hAnsi="Verdana" w:cs="Times New Roman"/>
                <w:color w:val="000000"/>
                <w:sz w:val="20"/>
                <w:szCs w:val="20"/>
              </w:rPr>
              <w:t>CAUSA = FONTES + VULNERABILIDADES</w:t>
            </w:r>
          </w:p>
        </w:tc>
      </w:tr>
      <w:tr w:rsidR="00CB6618" w:rsidRPr="009C72D0" w:rsidTr="00CB6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7" w:type="dxa"/>
          </w:tcPr>
          <w:p w:rsidR="00CB6618" w:rsidRPr="009C72D0" w:rsidRDefault="00CB6618" w:rsidP="00854897">
            <w:pPr>
              <w:autoSpaceDE w:val="0"/>
              <w:autoSpaceDN w:val="0"/>
              <w:adjustRightInd w:val="0"/>
              <w:spacing w:line="360" w:lineRule="exact"/>
              <w:jc w:val="center"/>
              <w:rPr>
                <w:rFonts w:ascii="Verdana" w:hAnsi="Verdana" w:cs="Times New Roman"/>
                <w:color w:val="000000"/>
                <w:sz w:val="20"/>
                <w:szCs w:val="20"/>
              </w:rPr>
            </w:pPr>
            <w:r w:rsidRPr="009C72D0">
              <w:rPr>
                <w:rFonts w:ascii="Verdana" w:hAnsi="Verdana" w:cs="Times New Roman"/>
                <w:color w:val="000000"/>
                <w:sz w:val="20"/>
                <w:szCs w:val="20"/>
              </w:rPr>
              <w:t>FONTES DE RISCO</w:t>
            </w:r>
          </w:p>
        </w:tc>
        <w:tc>
          <w:tcPr>
            <w:tcW w:w="4747" w:type="dxa"/>
          </w:tcPr>
          <w:p w:rsidR="00CB6618" w:rsidRPr="009C72D0" w:rsidRDefault="00CB6618" w:rsidP="00854897">
            <w:pPr>
              <w:autoSpaceDE w:val="0"/>
              <w:autoSpaceDN w:val="0"/>
              <w:adjustRightInd w:val="0"/>
              <w:spacing w:line="360" w:lineRule="exact"/>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000000"/>
                <w:sz w:val="20"/>
                <w:szCs w:val="20"/>
              </w:rPr>
            </w:pPr>
            <w:r w:rsidRPr="009C72D0">
              <w:rPr>
                <w:rFonts w:ascii="Verdana" w:hAnsi="Verdana" w:cs="Times New Roman"/>
                <w:b/>
                <w:color w:val="000000"/>
                <w:sz w:val="20"/>
                <w:szCs w:val="20"/>
              </w:rPr>
              <w:t>VULNERABILIDADES</w:t>
            </w:r>
          </w:p>
        </w:tc>
      </w:tr>
      <w:tr w:rsidR="00CB6618" w:rsidRPr="009C72D0" w:rsidTr="00CB6618">
        <w:tc>
          <w:tcPr>
            <w:cnfStyle w:val="001000000000" w:firstRow="0" w:lastRow="0" w:firstColumn="1" w:lastColumn="0" w:oddVBand="0" w:evenVBand="0" w:oddHBand="0" w:evenHBand="0" w:firstRowFirstColumn="0" w:firstRowLastColumn="0" w:lastRowFirstColumn="0" w:lastRowLastColumn="0"/>
            <w:tcW w:w="4747" w:type="dxa"/>
          </w:tcPr>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p>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r w:rsidRPr="009C72D0">
              <w:rPr>
                <w:rFonts w:ascii="Verdana" w:hAnsi="Verdana" w:cs="Times New Roman"/>
                <w:b w:val="0"/>
                <w:color w:val="000000"/>
                <w:sz w:val="20"/>
                <w:szCs w:val="20"/>
              </w:rPr>
              <w:t>Pessoas</w:t>
            </w:r>
          </w:p>
        </w:tc>
        <w:tc>
          <w:tcPr>
            <w:tcW w:w="4747" w:type="dxa"/>
          </w:tcPr>
          <w:p w:rsidR="00CB6618" w:rsidRPr="009C72D0" w:rsidRDefault="00CB6618" w:rsidP="00854897">
            <w:pPr>
              <w:autoSpaceDE w:val="0"/>
              <w:autoSpaceDN w:val="0"/>
              <w:adjustRightInd w:val="0"/>
              <w:spacing w:line="360" w:lineRule="exact"/>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rPr>
            </w:pPr>
            <w:r w:rsidRPr="009C72D0">
              <w:rPr>
                <w:rFonts w:ascii="Verdana" w:hAnsi="Verdana" w:cs="Times New Roman"/>
                <w:color w:val="000000"/>
                <w:sz w:val="20"/>
                <w:szCs w:val="20"/>
              </w:rPr>
              <w:t>Em número insuficiente; sem capacitação; perfil inadequado; desmotivadas, alta rotatividade, propensas a desvios éticos e/ou fraudes; sem segregação de função.</w:t>
            </w:r>
          </w:p>
        </w:tc>
      </w:tr>
      <w:tr w:rsidR="00CB6618" w:rsidRPr="009C72D0" w:rsidTr="00CB6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7" w:type="dxa"/>
          </w:tcPr>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p>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r w:rsidRPr="009C72D0">
              <w:rPr>
                <w:rFonts w:ascii="Verdana" w:hAnsi="Verdana" w:cs="Times New Roman"/>
                <w:b w:val="0"/>
                <w:color w:val="000000"/>
                <w:sz w:val="20"/>
                <w:szCs w:val="20"/>
              </w:rPr>
              <w:t>Processos</w:t>
            </w:r>
          </w:p>
        </w:tc>
        <w:tc>
          <w:tcPr>
            <w:tcW w:w="4747" w:type="dxa"/>
          </w:tcPr>
          <w:p w:rsidR="00CB6618" w:rsidRPr="009C72D0" w:rsidRDefault="00CB6618" w:rsidP="00854897">
            <w:pPr>
              <w:autoSpaceDE w:val="0"/>
              <w:autoSpaceDN w:val="0"/>
              <w:adjustRightInd w:val="0"/>
              <w:spacing w:line="360" w:lineRule="exact"/>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rPr>
            </w:pPr>
            <w:r w:rsidRPr="009C72D0">
              <w:rPr>
                <w:rFonts w:ascii="Verdana" w:hAnsi="Verdana" w:cs="Times New Roman"/>
                <w:color w:val="000000"/>
                <w:sz w:val="20"/>
                <w:szCs w:val="20"/>
              </w:rPr>
              <w:t>Mal concebidos (exemplo: fluxo, desenho); sem manuais ou instruções formalizadas (procedimentos, documentos padronizados); sem segregação de funções, sem transparência.</w:t>
            </w:r>
          </w:p>
        </w:tc>
      </w:tr>
      <w:tr w:rsidR="00CB6618" w:rsidRPr="009C72D0" w:rsidTr="00CB6618">
        <w:tc>
          <w:tcPr>
            <w:cnfStyle w:val="001000000000" w:firstRow="0" w:lastRow="0" w:firstColumn="1" w:lastColumn="0" w:oddVBand="0" w:evenVBand="0" w:oddHBand="0" w:evenHBand="0" w:firstRowFirstColumn="0" w:firstRowLastColumn="0" w:lastRowFirstColumn="0" w:lastRowLastColumn="0"/>
            <w:tcW w:w="4747" w:type="dxa"/>
          </w:tcPr>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p>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r w:rsidRPr="009C72D0">
              <w:rPr>
                <w:rFonts w:ascii="Verdana" w:hAnsi="Verdana" w:cs="Times New Roman"/>
                <w:b w:val="0"/>
                <w:color w:val="000000"/>
                <w:sz w:val="20"/>
                <w:szCs w:val="20"/>
              </w:rPr>
              <w:t>Sistemas</w:t>
            </w:r>
          </w:p>
        </w:tc>
        <w:tc>
          <w:tcPr>
            <w:tcW w:w="4747" w:type="dxa"/>
          </w:tcPr>
          <w:p w:rsidR="00CB6618" w:rsidRPr="009C72D0" w:rsidRDefault="00CB6618" w:rsidP="00854897">
            <w:pPr>
              <w:autoSpaceDE w:val="0"/>
              <w:autoSpaceDN w:val="0"/>
              <w:adjustRightInd w:val="0"/>
              <w:spacing w:line="360" w:lineRule="exact"/>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rPr>
            </w:pPr>
            <w:r w:rsidRPr="009C72D0">
              <w:rPr>
                <w:rFonts w:ascii="Verdana" w:hAnsi="Verdana" w:cs="Times New Roman"/>
                <w:color w:val="000000"/>
                <w:sz w:val="20"/>
                <w:szCs w:val="20"/>
              </w:rPr>
              <w:t>Obsoletos; sem manuais de operação; sem integração com outros sistemas; inexistência de controle de acesso/backups, baixo grau de automação, sem níveis de acesso.</w:t>
            </w:r>
          </w:p>
        </w:tc>
      </w:tr>
      <w:tr w:rsidR="00CB6618" w:rsidRPr="009C72D0" w:rsidTr="00CB6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7" w:type="dxa"/>
          </w:tcPr>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r w:rsidRPr="009C72D0">
              <w:rPr>
                <w:rFonts w:ascii="Verdana" w:hAnsi="Verdana" w:cs="Times New Roman"/>
                <w:b w:val="0"/>
                <w:color w:val="000000"/>
                <w:sz w:val="20"/>
                <w:szCs w:val="20"/>
              </w:rPr>
              <w:t>Infraestrutura física</w:t>
            </w:r>
          </w:p>
        </w:tc>
        <w:tc>
          <w:tcPr>
            <w:tcW w:w="4747" w:type="dxa"/>
          </w:tcPr>
          <w:p w:rsidR="00CB6618" w:rsidRPr="009C72D0" w:rsidRDefault="00CB6618" w:rsidP="00854897">
            <w:pPr>
              <w:autoSpaceDE w:val="0"/>
              <w:autoSpaceDN w:val="0"/>
              <w:adjustRightInd w:val="0"/>
              <w:spacing w:line="360" w:lineRule="exact"/>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rPr>
            </w:pPr>
            <w:r w:rsidRPr="009C72D0">
              <w:rPr>
                <w:rFonts w:ascii="Verdana" w:hAnsi="Verdana" w:cs="Times New Roman"/>
                <w:color w:val="000000"/>
                <w:sz w:val="20"/>
                <w:szCs w:val="20"/>
              </w:rPr>
              <w:t>Localização inadequada; instalações ou leiaute inadequados; inexistência de controle de acesso físico.</w:t>
            </w:r>
          </w:p>
        </w:tc>
      </w:tr>
      <w:tr w:rsidR="00CB6618" w:rsidRPr="009C72D0" w:rsidTr="00CB6618">
        <w:tc>
          <w:tcPr>
            <w:cnfStyle w:val="001000000000" w:firstRow="0" w:lastRow="0" w:firstColumn="1" w:lastColumn="0" w:oddVBand="0" w:evenVBand="0" w:oddHBand="0" w:evenHBand="0" w:firstRowFirstColumn="0" w:firstRowLastColumn="0" w:lastRowFirstColumn="0" w:lastRowLastColumn="0"/>
            <w:tcW w:w="4747" w:type="dxa"/>
          </w:tcPr>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p>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r w:rsidRPr="009C72D0">
              <w:rPr>
                <w:rFonts w:ascii="Verdana" w:hAnsi="Verdana" w:cs="Times New Roman"/>
                <w:b w:val="0"/>
                <w:color w:val="000000"/>
                <w:sz w:val="20"/>
                <w:szCs w:val="20"/>
              </w:rPr>
              <w:t>Tecnologia</w:t>
            </w:r>
          </w:p>
        </w:tc>
        <w:tc>
          <w:tcPr>
            <w:tcW w:w="4747" w:type="dxa"/>
          </w:tcPr>
          <w:p w:rsidR="00CB6618" w:rsidRPr="009C72D0" w:rsidRDefault="00CB6618" w:rsidP="00854897">
            <w:pPr>
              <w:autoSpaceDE w:val="0"/>
              <w:autoSpaceDN w:val="0"/>
              <w:adjustRightInd w:val="0"/>
              <w:spacing w:line="360" w:lineRule="exact"/>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rPr>
            </w:pPr>
            <w:r w:rsidRPr="009C72D0">
              <w:rPr>
                <w:rFonts w:ascii="Verdana" w:hAnsi="Verdana" w:cs="Times New Roman"/>
                <w:color w:val="000000"/>
                <w:sz w:val="20"/>
                <w:szCs w:val="20"/>
              </w:rPr>
              <w:t>Técnica ultrapassada/produto obsoleto; falta de investimento em TI; Tecnologia sem proteção de patentes; processo produtivo sem proteção contraespionagem, controles insuficientes sobre transferência de dados.</w:t>
            </w:r>
          </w:p>
        </w:tc>
      </w:tr>
      <w:tr w:rsidR="00CB6618" w:rsidRPr="009C72D0" w:rsidTr="00CB6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7" w:type="dxa"/>
          </w:tcPr>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p>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p>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p>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p>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p>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p>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p>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p>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r w:rsidRPr="009C72D0">
              <w:rPr>
                <w:rFonts w:ascii="Verdana" w:hAnsi="Verdana" w:cs="Times New Roman"/>
                <w:b w:val="0"/>
                <w:color w:val="000000"/>
                <w:sz w:val="20"/>
                <w:szCs w:val="20"/>
              </w:rPr>
              <w:t>Eventos externos</w:t>
            </w:r>
          </w:p>
        </w:tc>
        <w:tc>
          <w:tcPr>
            <w:tcW w:w="4747" w:type="dxa"/>
          </w:tcPr>
          <w:p w:rsidR="00CB6618" w:rsidRPr="009C72D0" w:rsidRDefault="00CB6618" w:rsidP="00854897">
            <w:pPr>
              <w:autoSpaceDE w:val="0"/>
              <w:autoSpaceDN w:val="0"/>
              <w:adjustRightInd w:val="0"/>
              <w:spacing w:line="360" w:lineRule="exact"/>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rPr>
            </w:pPr>
            <w:r w:rsidRPr="009C72D0">
              <w:rPr>
                <w:rFonts w:ascii="Verdana" w:hAnsi="Verdana" w:cs="Times New Roman"/>
                <w:color w:val="000000"/>
                <w:sz w:val="20"/>
                <w:szCs w:val="20"/>
              </w:rPr>
              <w:t>Ambientais: mudança climática brusca; incêndio, inundação, epidemia.</w:t>
            </w:r>
          </w:p>
          <w:p w:rsidR="00CB6618" w:rsidRPr="009C72D0" w:rsidRDefault="00CB6618" w:rsidP="00854897">
            <w:pPr>
              <w:autoSpaceDE w:val="0"/>
              <w:autoSpaceDN w:val="0"/>
              <w:adjustRightInd w:val="0"/>
              <w:spacing w:line="360" w:lineRule="exact"/>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rPr>
            </w:pPr>
            <w:r w:rsidRPr="009C72D0">
              <w:rPr>
                <w:rFonts w:ascii="Verdana" w:hAnsi="Verdana" w:cs="Times New Roman"/>
                <w:color w:val="000000"/>
                <w:sz w:val="20"/>
                <w:szCs w:val="20"/>
              </w:rPr>
              <w:t>Econômicos: oscilações de juros, de câmbio e de preços, contingenciamento, queda de arrecadação, crise de credibilidade, elevação ou redução da carga tributária.</w:t>
            </w:r>
          </w:p>
          <w:p w:rsidR="00CB6618" w:rsidRPr="009C72D0" w:rsidRDefault="00CB6618" w:rsidP="00854897">
            <w:pPr>
              <w:autoSpaceDE w:val="0"/>
              <w:autoSpaceDN w:val="0"/>
              <w:adjustRightInd w:val="0"/>
              <w:spacing w:line="360" w:lineRule="exact"/>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rPr>
            </w:pPr>
            <w:r w:rsidRPr="009C72D0">
              <w:rPr>
                <w:rFonts w:ascii="Verdana" w:hAnsi="Verdana" w:cs="Times New Roman"/>
                <w:color w:val="000000"/>
                <w:sz w:val="20"/>
                <w:szCs w:val="20"/>
              </w:rPr>
              <w:t>Políticos: novas leis e regulamentos, ações de responsabilidade de outros gestores.</w:t>
            </w:r>
          </w:p>
          <w:p w:rsidR="00CB6618" w:rsidRPr="009C72D0" w:rsidRDefault="00CB6618" w:rsidP="00854897">
            <w:pPr>
              <w:autoSpaceDE w:val="0"/>
              <w:autoSpaceDN w:val="0"/>
              <w:adjustRightInd w:val="0"/>
              <w:spacing w:line="360" w:lineRule="exact"/>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rPr>
            </w:pPr>
            <w:r w:rsidRPr="009C72D0">
              <w:rPr>
                <w:rFonts w:ascii="Verdana" w:hAnsi="Verdana" w:cs="Times New Roman"/>
                <w:color w:val="000000"/>
                <w:sz w:val="20"/>
                <w:szCs w:val="20"/>
              </w:rPr>
              <w:t>Sociais: alterações nas condições sociais ou nos costumes sociais, alteração nas demandas sociais, paralisações das atividades, aumento do desemprego.</w:t>
            </w:r>
          </w:p>
          <w:p w:rsidR="00CB6618" w:rsidRPr="009C72D0" w:rsidRDefault="00CB6618" w:rsidP="00854897">
            <w:pPr>
              <w:autoSpaceDE w:val="0"/>
              <w:autoSpaceDN w:val="0"/>
              <w:adjustRightInd w:val="0"/>
              <w:spacing w:line="360" w:lineRule="exact"/>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rPr>
            </w:pPr>
            <w:r w:rsidRPr="009C72D0">
              <w:rPr>
                <w:rFonts w:ascii="Verdana" w:hAnsi="Verdana" w:cs="Times New Roman"/>
                <w:color w:val="000000"/>
                <w:sz w:val="20"/>
                <w:szCs w:val="20"/>
              </w:rPr>
              <w:t>Tecnológicos: novas formas de comércio eletrônico, alterações na disponibilização de dados, redução ou aumento de custo de infraestrutura, aumento da demanda de serviços com base em tecnologia, ataques cibernéticos.</w:t>
            </w:r>
          </w:p>
          <w:p w:rsidR="00CB6618" w:rsidRPr="009C72D0" w:rsidRDefault="00CB6618" w:rsidP="00854897">
            <w:pPr>
              <w:autoSpaceDE w:val="0"/>
              <w:autoSpaceDN w:val="0"/>
              <w:adjustRightInd w:val="0"/>
              <w:spacing w:line="360" w:lineRule="exact"/>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rPr>
            </w:pPr>
            <w:r w:rsidRPr="009C72D0">
              <w:rPr>
                <w:rFonts w:ascii="Verdana" w:hAnsi="Verdana" w:cs="Times New Roman"/>
                <w:color w:val="000000"/>
                <w:sz w:val="20"/>
                <w:szCs w:val="20"/>
              </w:rPr>
              <w:t>Infraestrutura: estado de conservação das vias de acesso; interrupções no abastecimento de água, energia elétrica, serviços de telefonia.</w:t>
            </w:r>
          </w:p>
          <w:p w:rsidR="00CB6618" w:rsidRPr="009C72D0" w:rsidRDefault="00CB6618" w:rsidP="00854897">
            <w:pPr>
              <w:autoSpaceDE w:val="0"/>
              <w:autoSpaceDN w:val="0"/>
              <w:adjustRightInd w:val="0"/>
              <w:spacing w:line="360" w:lineRule="exact"/>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rPr>
            </w:pPr>
            <w:r w:rsidRPr="009C72D0">
              <w:rPr>
                <w:rFonts w:ascii="Verdana" w:hAnsi="Verdana" w:cs="Times New Roman"/>
                <w:color w:val="000000"/>
                <w:sz w:val="20"/>
                <w:szCs w:val="20"/>
              </w:rPr>
              <w:t xml:space="preserve">Legais/jurídicos: novas leis e normas reguladoras; novos regulamentos; alterações </w:t>
            </w:r>
            <w:proofErr w:type="gramStart"/>
            <w:r w:rsidRPr="009C72D0">
              <w:rPr>
                <w:rFonts w:ascii="Verdana" w:hAnsi="Verdana" w:cs="Times New Roman"/>
                <w:color w:val="000000"/>
                <w:sz w:val="20"/>
                <w:szCs w:val="20"/>
              </w:rPr>
              <w:t>nas jurisprudência</w:t>
            </w:r>
            <w:proofErr w:type="gramEnd"/>
            <w:r w:rsidRPr="009C72D0">
              <w:rPr>
                <w:rFonts w:ascii="Verdana" w:hAnsi="Verdana" w:cs="Times New Roman"/>
                <w:color w:val="000000"/>
                <w:sz w:val="20"/>
                <w:szCs w:val="20"/>
              </w:rPr>
              <w:t xml:space="preserve"> de tribunais; ações judiciais.</w:t>
            </w:r>
          </w:p>
        </w:tc>
      </w:tr>
      <w:tr w:rsidR="00CB6618" w:rsidRPr="009C72D0" w:rsidTr="00CB6618">
        <w:tc>
          <w:tcPr>
            <w:cnfStyle w:val="001000000000" w:firstRow="0" w:lastRow="0" w:firstColumn="1" w:lastColumn="0" w:oddVBand="0" w:evenVBand="0" w:oddHBand="0" w:evenHBand="0" w:firstRowFirstColumn="0" w:firstRowLastColumn="0" w:lastRowFirstColumn="0" w:lastRowLastColumn="0"/>
            <w:tcW w:w="4747" w:type="dxa"/>
          </w:tcPr>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p>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p>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p>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p>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p>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r w:rsidRPr="009C72D0">
              <w:rPr>
                <w:rFonts w:ascii="Verdana" w:hAnsi="Verdana" w:cs="Times New Roman"/>
                <w:b w:val="0"/>
                <w:color w:val="000000"/>
                <w:sz w:val="20"/>
                <w:szCs w:val="20"/>
              </w:rPr>
              <w:t>Governança</w:t>
            </w:r>
          </w:p>
        </w:tc>
        <w:tc>
          <w:tcPr>
            <w:tcW w:w="4747" w:type="dxa"/>
          </w:tcPr>
          <w:p w:rsidR="00CB6618" w:rsidRPr="009C72D0" w:rsidRDefault="00CB6618" w:rsidP="00854897">
            <w:pPr>
              <w:autoSpaceDE w:val="0"/>
              <w:autoSpaceDN w:val="0"/>
              <w:adjustRightInd w:val="0"/>
              <w:spacing w:line="360" w:lineRule="exact"/>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color w:val="000000"/>
                <w:sz w:val="20"/>
                <w:szCs w:val="20"/>
              </w:rPr>
            </w:pPr>
            <w:r w:rsidRPr="009C72D0">
              <w:rPr>
                <w:rFonts w:ascii="Verdana" w:hAnsi="Verdana" w:cs="Times New Roman"/>
                <w:color w:val="000000"/>
                <w:sz w:val="20"/>
                <w:szCs w:val="20"/>
              </w:rPr>
              <w:t>Competência e responsabilidades não identificadas ou desrespeitadas; centralização ou descentralização excessiva de responsabilidades; delegações exorbitantes; falta de definição de estratégia de controle para avaliar, direcionar e monitorar a atuação da gestão; deficiência nos fluxos de informação e comunicação; produção e/ou disponibilização de informações que tenham como finalidade apoiar a tomada de decisão, incompletas, imprecisas ou obscuras; pressão competitiva; falta de rodízio de pessoal; falta de formalização de instruções.</w:t>
            </w:r>
          </w:p>
        </w:tc>
      </w:tr>
      <w:tr w:rsidR="00CB6618" w:rsidRPr="009C72D0" w:rsidTr="00CB6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7" w:type="dxa"/>
          </w:tcPr>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p>
          <w:p w:rsidR="00CB6618" w:rsidRPr="009C72D0" w:rsidRDefault="00CB6618" w:rsidP="00854897">
            <w:pPr>
              <w:autoSpaceDE w:val="0"/>
              <w:autoSpaceDN w:val="0"/>
              <w:adjustRightInd w:val="0"/>
              <w:spacing w:line="360" w:lineRule="exact"/>
              <w:jc w:val="center"/>
              <w:rPr>
                <w:rFonts w:ascii="Verdana" w:hAnsi="Verdana" w:cs="Times New Roman"/>
                <w:b w:val="0"/>
                <w:color w:val="000000"/>
                <w:sz w:val="20"/>
                <w:szCs w:val="20"/>
              </w:rPr>
            </w:pPr>
            <w:r w:rsidRPr="009C72D0">
              <w:rPr>
                <w:rFonts w:ascii="Verdana" w:hAnsi="Verdana" w:cs="Times New Roman"/>
                <w:b w:val="0"/>
                <w:color w:val="000000"/>
                <w:sz w:val="20"/>
                <w:szCs w:val="20"/>
              </w:rPr>
              <w:t>Planejamento</w:t>
            </w:r>
          </w:p>
        </w:tc>
        <w:tc>
          <w:tcPr>
            <w:tcW w:w="4747" w:type="dxa"/>
          </w:tcPr>
          <w:p w:rsidR="00CB6618" w:rsidRPr="009C72D0" w:rsidRDefault="00CB6618" w:rsidP="00854897">
            <w:pPr>
              <w:autoSpaceDE w:val="0"/>
              <w:autoSpaceDN w:val="0"/>
              <w:adjustRightInd w:val="0"/>
              <w:spacing w:line="360" w:lineRule="exact"/>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color w:val="000000"/>
                <w:sz w:val="20"/>
                <w:szCs w:val="20"/>
              </w:rPr>
            </w:pPr>
            <w:r w:rsidRPr="009C72D0">
              <w:rPr>
                <w:rFonts w:ascii="Verdana" w:hAnsi="Verdana" w:cs="Times New Roman"/>
                <w:color w:val="000000"/>
                <w:sz w:val="20"/>
                <w:szCs w:val="20"/>
              </w:rPr>
              <w:t>Ausência de planejamento; planejamento sem embasamento técnico ou em desacordo com as normas vigentes, objetivos e estratégias inadequados, em desacordo com a realidade.</w:t>
            </w:r>
          </w:p>
        </w:tc>
      </w:tr>
    </w:tbl>
    <w:p w:rsidR="00CB6618" w:rsidRPr="009C72D0" w:rsidRDefault="00CB6618" w:rsidP="00854897">
      <w:pPr>
        <w:autoSpaceDE w:val="0"/>
        <w:autoSpaceDN w:val="0"/>
        <w:adjustRightInd w:val="0"/>
        <w:spacing w:after="0" w:line="360" w:lineRule="exact"/>
        <w:jc w:val="both"/>
        <w:rPr>
          <w:rFonts w:ascii="Verdana" w:hAnsi="Verdana" w:cs="Times New Roman"/>
          <w:b/>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Default="00CB6618" w:rsidP="00854897">
      <w:pPr>
        <w:pStyle w:val="Default"/>
        <w:spacing w:line="360" w:lineRule="exact"/>
        <w:jc w:val="both"/>
        <w:rPr>
          <w:rFonts w:ascii="Verdana" w:hAnsi="Verdana"/>
          <w:sz w:val="20"/>
          <w:szCs w:val="20"/>
        </w:rPr>
      </w:pPr>
      <w:r w:rsidRPr="009C72D0">
        <w:rPr>
          <w:rFonts w:ascii="Verdana" w:hAnsi="Verdana"/>
          <w:b/>
          <w:bCs/>
          <w:sz w:val="20"/>
          <w:szCs w:val="20"/>
        </w:rPr>
        <w:t>9.</w:t>
      </w:r>
      <w:r w:rsidR="009331BB">
        <w:rPr>
          <w:rFonts w:ascii="Verdana" w:hAnsi="Verdana"/>
          <w:b/>
          <w:bCs/>
          <w:sz w:val="20"/>
          <w:szCs w:val="20"/>
        </w:rPr>
        <w:t>2</w:t>
      </w:r>
      <w:r w:rsidRPr="009C72D0">
        <w:rPr>
          <w:rFonts w:ascii="Verdana" w:hAnsi="Verdana"/>
          <w:b/>
          <w:bCs/>
          <w:sz w:val="20"/>
          <w:szCs w:val="20"/>
        </w:rPr>
        <w:t>.2.</w:t>
      </w:r>
      <w:r w:rsidR="00CF2952">
        <w:rPr>
          <w:rFonts w:ascii="Verdana" w:hAnsi="Verdana"/>
          <w:b/>
          <w:bCs/>
          <w:sz w:val="20"/>
          <w:szCs w:val="20"/>
        </w:rPr>
        <w:t>2</w:t>
      </w:r>
      <w:r w:rsidR="009331BB">
        <w:rPr>
          <w:rFonts w:ascii="Verdana" w:hAnsi="Verdana"/>
          <w:b/>
          <w:bCs/>
          <w:sz w:val="20"/>
          <w:szCs w:val="20"/>
        </w:rPr>
        <w:t>.</w:t>
      </w:r>
      <w:r w:rsidRPr="009C72D0">
        <w:rPr>
          <w:rFonts w:ascii="Verdana" w:hAnsi="Verdana"/>
          <w:b/>
          <w:bCs/>
          <w:sz w:val="20"/>
          <w:szCs w:val="20"/>
        </w:rPr>
        <w:t xml:space="preserve"> Definição do</w:t>
      </w:r>
      <w:r w:rsidRPr="009C72D0">
        <w:rPr>
          <w:rFonts w:ascii="Verdana" w:hAnsi="Verdana"/>
          <w:b/>
          <w:sz w:val="20"/>
          <w:szCs w:val="20"/>
        </w:rPr>
        <w:t>s objetivos e do escopo do trabalho de auditoria</w:t>
      </w:r>
      <w:r w:rsidRPr="009C72D0">
        <w:rPr>
          <w:rFonts w:ascii="Verdana" w:hAnsi="Verdana"/>
          <w:sz w:val="20"/>
          <w:szCs w:val="20"/>
        </w:rPr>
        <w:t xml:space="preserve"> </w:t>
      </w:r>
    </w:p>
    <w:p w:rsidR="002900DF" w:rsidRPr="009C72D0" w:rsidRDefault="002900DF" w:rsidP="00854897">
      <w:pPr>
        <w:pStyle w:val="Default"/>
        <w:spacing w:line="360" w:lineRule="exact"/>
        <w:jc w:val="both"/>
        <w:rPr>
          <w:rFonts w:ascii="Verdana" w:hAnsi="Verdana"/>
          <w:sz w:val="20"/>
          <w:szCs w:val="20"/>
        </w:rPr>
      </w:pPr>
    </w:p>
    <w:p w:rsidR="00CB6618" w:rsidRPr="009C72D0" w:rsidRDefault="00CB6618" w:rsidP="00E808E4">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Após a identificação dos riscos de maior relevância e da avaliação preliminar dos respectivos controles, a equipe terá mais elementos para definir, ou </w:t>
      </w:r>
      <w:proofErr w:type="gramStart"/>
      <w:r w:rsidRPr="009C72D0">
        <w:rPr>
          <w:rFonts w:ascii="Verdana" w:hAnsi="Verdana"/>
          <w:sz w:val="20"/>
          <w:szCs w:val="20"/>
        </w:rPr>
        <w:t>rever,</w:t>
      </w:r>
      <w:proofErr w:type="gramEnd"/>
      <w:r w:rsidRPr="009C72D0">
        <w:rPr>
          <w:rFonts w:ascii="Verdana" w:hAnsi="Verdana"/>
          <w:sz w:val="20"/>
          <w:szCs w:val="20"/>
        </w:rPr>
        <w:t xml:space="preserve"> se estabelecidos preliminarmente, os objetivos e o escopo do trabalho. </w:t>
      </w:r>
    </w:p>
    <w:p w:rsidR="00CB6618" w:rsidRPr="009C72D0" w:rsidRDefault="00CB6618" w:rsidP="00E808E4">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Os controles que comporão o escopo serão os controles </w:t>
      </w:r>
      <w:proofErr w:type="gramStart"/>
      <w:r w:rsidRPr="009C72D0">
        <w:rPr>
          <w:rFonts w:ascii="Verdana" w:hAnsi="Verdana"/>
          <w:sz w:val="20"/>
          <w:szCs w:val="20"/>
        </w:rPr>
        <w:t>internos chave</w:t>
      </w:r>
      <w:proofErr w:type="gramEnd"/>
      <w:r w:rsidRPr="009C72D0">
        <w:rPr>
          <w:rFonts w:ascii="Verdana" w:hAnsi="Verdana"/>
          <w:sz w:val="20"/>
          <w:szCs w:val="20"/>
        </w:rPr>
        <w:t xml:space="preserve">, ou seja, aqueles capazes de, em uma situação de risco inerente alto, atuar para que o risco residual seja baixo. Para isso, de acordo com a análise realizada pela equipe de auditoria, devem possuir desenho adequado e estar, ao menos aparentemente, em correto funcionamento. </w:t>
      </w:r>
    </w:p>
    <w:p w:rsidR="00CB6618" w:rsidRPr="009C72D0" w:rsidRDefault="00CB6618" w:rsidP="00E808E4">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 título de exemplo, suponha-se que a um determinado risco inerente tenha sido atribuído o grau máximo e que esse grau seja 10. A equipe, ao avaliar o controle a ele relacionado, conclui que o grau atribuído a esse controle deve ser </w:t>
      </w:r>
      <w:proofErr w:type="gramStart"/>
      <w:r w:rsidRPr="009C72D0">
        <w:rPr>
          <w:rFonts w:ascii="Verdana" w:hAnsi="Verdana"/>
          <w:sz w:val="20"/>
          <w:szCs w:val="20"/>
        </w:rPr>
        <w:t>8</w:t>
      </w:r>
      <w:proofErr w:type="gramEnd"/>
      <w:r w:rsidRPr="009C72D0">
        <w:rPr>
          <w:rFonts w:ascii="Verdana" w:hAnsi="Verdana"/>
          <w:sz w:val="20"/>
          <w:szCs w:val="20"/>
        </w:rPr>
        <w:t xml:space="preserve">. O resultado da equação (10-8) indica que o risco residual é </w:t>
      </w:r>
      <w:proofErr w:type="gramStart"/>
      <w:r w:rsidRPr="009C72D0">
        <w:rPr>
          <w:rFonts w:ascii="Verdana" w:hAnsi="Verdana"/>
          <w:sz w:val="20"/>
          <w:szCs w:val="20"/>
        </w:rPr>
        <w:t>2</w:t>
      </w:r>
      <w:proofErr w:type="gramEnd"/>
      <w:r w:rsidRPr="009C72D0">
        <w:rPr>
          <w:rFonts w:ascii="Verdana" w:hAnsi="Verdana"/>
          <w:sz w:val="20"/>
          <w:szCs w:val="20"/>
        </w:rPr>
        <w:t xml:space="preserve">, isto é, bastante baixo. Assim sendo, esse controle deverá ser selecionado para a avaliação da equipe de auditoria. </w:t>
      </w:r>
    </w:p>
    <w:p w:rsidR="00CB6618" w:rsidRPr="009C72D0" w:rsidRDefault="00CB6618" w:rsidP="00E808E4">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Além desses controles na situação indicada, podem também compor o escopo aqueles que servem para mitigar um grande número de riscos. Os testes que prevalecerão nas duas situações apontadas serão os testes de controle. </w:t>
      </w:r>
    </w:p>
    <w:p w:rsidR="00CB6618" w:rsidRPr="009C72D0" w:rsidRDefault="00CB6618" w:rsidP="00E808E4">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Pode haver, entretanto, riscos inerentes altos com controles fracos ou inexistentes. Nesse caso, a equipe não deixará de realizar a sua avaliação, mas esta será realizada por meio de procedimentos substantivos, com o objetivo de identificar o impacto resultante da inexistência ou da inadequação dos controles. </w:t>
      </w:r>
    </w:p>
    <w:p w:rsidR="00CB6618" w:rsidRPr="009C72D0" w:rsidRDefault="00CB6618" w:rsidP="00E808E4">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sz w:val="20"/>
          <w:szCs w:val="20"/>
        </w:rPr>
        <w:t xml:space="preserve">Quando houver, por exemplo, dois riscos relevantes (“R1” e “R2”) com igual magnitude, tendo o risco “R1” vários controles para mitigá-lo e </w:t>
      </w:r>
      <w:proofErr w:type="gramStart"/>
      <w:r w:rsidRPr="009C72D0">
        <w:rPr>
          <w:rFonts w:ascii="Verdana" w:hAnsi="Verdana"/>
          <w:sz w:val="20"/>
          <w:szCs w:val="20"/>
        </w:rPr>
        <w:t>o,</w:t>
      </w:r>
      <w:proofErr w:type="gramEnd"/>
      <w:r w:rsidRPr="009C72D0">
        <w:rPr>
          <w:rFonts w:ascii="Verdana" w:hAnsi="Verdana"/>
          <w:sz w:val="20"/>
          <w:szCs w:val="20"/>
        </w:rPr>
        <w:t>“R2”, um único controle, poderá ser considerada menos prioritária a avaliação do conjunto de controles do risco “R1”.</w:t>
      </w:r>
    </w:p>
    <w:p w:rsidR="00CB6618" w:rsidRPr="009C72D0" w:rsidRDefault="00CB6618" w:rsidP="00E808E4">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 quantidade de riscos e controles a serem avaliados, bem como a profundidade dos procedimentos a serem aplicados, vai depender do tempo, dos recursos disponíveis e da gravidade da situação encontrada. </w:t>
      </w:r>
    </w:p>
    <w:p w:rsidR="00CB6618" w:rsidRPr="009C72D0" w:rsidRDefault="00CB6618" w:rsidP="00E808E4">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É importante ressaltar que quaisquer limitações do escopo que venham a ocorrer devem ser documentadas e discutidas. </w:t>
      </w:r>
    </w:p>
    <w:p w:rsidR="00CB6618" w:rsidRDefault="00CB6618" w:rsidP="00854897">
      <w:pPr>
        <w:pStyle w:val="Default"/>
        <w:spacing w:line="360" w:lineRule="exact"/>
        <w:jc w:val="both"/>
        <w:rPr>
          <w:rFonts w:ascii="Verdana" w:hAnsi="Verdana"/>
          <w:sz w:val="20"/>
          <w:szCs w:val="20"/>
        </w:rPr>
      </w:pPr>
    </w:p>
    <w:p w:rsidR="005B44B5" w:rsidRDefault="005B44B5" w:rsidP="00854897">
      <w:pPr>
        <w:pStyle w:val="Default"/>
        <w:spacing w:line="360" w:lineRule="exact"/>
        <w:jc w:val="both"/>
        <w:rPr>
          <w:rFonts w:ascii="Verdana" w:hAnsi="Verdana"/>
          <w:sz w:val="20"/>
          <w:szCs w:val="20"/>
        </w:rPr>
      </w:pPr>
    </w:p>
    <w:p w:rsidR="00CB6618" w:rsidRPr="009C72D0" w:rsidRDefault="00CB6618" w:rsidP="00854897">
      <w:pPr>
        <w:pStyle w:val="Default"/>
        <w:spacing w:line="360" w:lineRule="exact"/>
        <w:jc w:val="both"/>
        <w:rPr>
          <w:rFonts w:ascii="Verdana" w:hAnsi="Verdana"/>
          <w:b/>
          <w:sz w:val="20"/>
          <w:szCs w:val="20"/>
        </w:rPr>
      </w:pPr>
      <w:r w:rsidRPr="009C72D0">
        <w:rPr>
          <w:rFonts w:ascii="Verdana" w:hAnsi="Verdana"/>
          <w:b/>
          <w:bCs/>
          <w:sz w:val="20"/>
          <w:szCs w:val="20"/>
        </w:rPr>
        <w:t>9.</w:t>
      </w:r>
      <w:r w:rsidR="009331BB">
        <w:rPr>
          <w:rFonts w:ascii="Verdana" w:hAnsi="Verdana"/>
          <w:b/>
          <w:bCs/>
          <w:sz w:val="20"/>
          <w:szCs w:val="20"/>
        </w:rPr>
        <w:t>2</w:t>
      </w:r>
      <w:r w:rsidRPr="009C72D0">
        <w:rPr>
          <w:rFonts w:ascii="Verdana" w:hAnsi="Verdana"/>
          <w:b/>
          <w:bCs/>
          <w:sz w:val="20"/>
          <w:szCs w:val="20"/>
        </w:rPr>
        <w:t xml:space="preserve">.3. </w:t>
      </w:r>
      <w:r w:rsidRPr="009C72D0">
        <w:rPr>
          <w:rFonts w:ascii="Verdana" w:hAnsi="Verdana"/>
          <w:b/>
          <w:sz w:val="20"/>
          <w:szCs w:val="20"/>
        </w:rPr>
        <w:t xml:space="preserve">ELABORAÇÃO DO PROGRAMA DE TRABALHO </w:t>
      </w:r>
    </w:p>
    <w:p w:rsidR="00CB6618" w:rsidRPr="009C72D0" w:rsidRDefault="00CB6618" w:rsidP="00854897">
      <w:pPr>
        <w:pStyle w:val="Default"/>
        <w:spacing w:line="360" w:lineRule="exact"/>
        <w:jc w:val="both"/>
        <w:rPr>
          <w:rFonts w:ascii="Verdana" w:hAnsi="Verdana"/>
          <w:sz w:val="20"/>
          <w:szCs w:val="20"/>
        </w:rPr>
      </w:pPr>
    </w:p>
    <w:p w:rsidR="00CB6618" w:rsidRPr="009C72D0" w:rsidRDefault="00CB6618" w:rsidP="00E808E4">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Com base nos objetivos estabelecidos para o trabalho de auditoria e no escopo, definidos com fundamento no conhecimento acumulado por meio das etapas anteriores (ou seja, nos objetivos do objeto auditado, nos principais riscos e na avaliação preliminar dos controles a eles relacionados), a equipe de auditoria decidirá por meio de quais tipos de testes (substantivos ou de controle) procederá a sua avaliação, de modo a formar a convicção para a emissão de sua opinião. Nesta etapa, terá condições, portanto, de elaborar o programa de trabalho. </w:t>
      </w:r>
    </w:p>
    <w:p w:rsidR="00CB6618" w:rsidRPr="009C72D0" w:rsidRDefault="00CB6618" w:rsidP="00E808E4">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O programa de trabalho, cujo exemplo pode ser verificado no Apêndice B, constitui um importante instrumento de planejamento e pode ser desenvolvido em formatos variados. </w:t>
      </w:r>
    </w:p>
    <w:p w:rsidR="00CB6618" w:rsidRPr="009C72D0" w:rsidRDefault="00CB6618" w:rsidP="00E808E4">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No programa de trabalho de avaliação, devem constar: </w:t>
      </w:r>
    </w:p>
    <w:p w:rsidR="00CB6618" w:rsidRPr="009C72D0" w:rsidRDefault="00CB6618" w:rsidP="00E808E4">
      <w:pPr>
        <w:pStyle w:val="Default"/>
        <w:spacing w:before="120" w:line="360" w:lineRule="exact"/>
        <w:ind w:firstLine="1701"/>
        <w:jc w:val="both"/>
        <w:rPr>
          <w:rFonts w:ascii="Verdana" w:hAnsi="Verdana"/>
          <w:sz w:val="20"/>
          <w:szCs w:val="20"/>
        </w:rPr>
      </w:pPr>
      <w:r w:rsidRPr="009C72D0">
        <w:rPr>
          <w:rFonts w:ascii="Verdana" w:hAnsi="Verdana"/>
          <w:b/>
          <w:sz w:val="20"/>
          <w:szCs w:val="20"/>
        </w:rPr>
        <w:t>a)</w:t>
      </w:r>
      <w:r w:rsidRPr="009C72D0">
        <w:rPr>
          <w:rFonts w:ascii="Verdana" w:hAnsi="Verdana"/>
          <w:sz w:val="20"/>
          <w:szCs w:val="20"/>
        </w:rPr>
        <w:t xml:space="preserve"> as questões (e </w:t>
      </w:r>
      <w:proofErr w:type="spellStart"/>
      <w:r w:rsidRPr="009C72D0">
        <w:rPr>
          <w:rFonts w:ascii="Verdana" w:hAnsi="Verdana"/>
          <w:sz w:val="20"/>
          <w:szCs w:val="20"/>
        </w:rPr>
        <w:t>subquestões</w:t>
      </w:r>
      <w:proofErr w:type="spellEnd"/>
      <w:r w:rsidRPr="009C72D0">
        <w:rPr>
          <w:rFonts w:ascii="Verdana" w:hAnsi="Verdana"/>
          <w:sz w:val="20"/>
          <w:szCs w:val="20"/>
        </w:rPr>
        <w:t>) de auditoria, que deverão ser respondidas por meio das análises, na fase de execução. Essas questões devem traduzir os objetivos</w:t>
      </w:r>
      <w:r w:rsidR="00DD7129">
        <w:rPr>
          <w:rFonts w:ascii="Verdana" w:hAnsi="Verdana"/>
          <w:sz w:val="20"/>
          <w:szCs w:val="20"/>
        </w:rPr>
        <w:t xml:space="preserve"> da auditoria individual a ser </w:t>
      </w:r>
      <w:r w:rsidRPr="009C72D0">
        <w:rPr>
          <w:rFonts w:ascii="Verdana" w:hAnsi="Verdana"/>
          <w:sz w:val="20"/>
          <w:szCs w:val="20"/>
        </w:rPr>
        <w:t xml:space="preserve">realizada e devem torná-los claros tanto para os auditores quanto para os supervisores, contribuindo também para a etapa posterior de elaboração do relatório; </w:t>
      </w:r>
    </w:p>
    <w:p w:rsidR="00CB6618" w:rsidRPr="009C72D0" w:rsidRDefault="00CB6618" w:rsidP="00E808E4">
      <w:pPr>
        <w:pStyle w:val="Default"/>
        <w:spacing w:line="360" w:lineRule="exact"/>
        <w:ind w:firstLine="1701"/>
        <w:jc w:val="both"/>
        <w:rPr>
          <w:rFonts w:ascii="Verdana" w:hAnsi="Verdana"/>
          <w:sz w:val="20"/>
          <w:szCs w:val="20"/>
        </w:rPr>
      </w:pPr>
      <w:r w:rsidRPr="009C72D0">
        <w:rPr>
          <w:rFonts w:ascii="Verdana" w:hAnsi="Verdana"/>
          <w:b/>
          <w:sz w:val="20"/>
          <w:szCs w:val="20"/>
        </w:rPr>
        <w:t>b)</w:t>
      </w:r>
      <w:r w:rsidRPr="009C72D0">
        <w:rPr>
          <w:rFonts w:ascii="Verdana" w:hAnsi="Verdana"/>
          <w:sz w:val="20"/>
          <w:szCs w:val="20"/>
        </w:rPr>
        <w:t xml:space="preserve"> os critérios de auditoria, que constituem referenciais para avaliar se a situação a ser avaliada atende ao esperado. Representam um padrão razoável e atingível de desempenho a ser utilizado na fase de aplicação dos testes de auditoria para verificar a adequação de controles, de sistemas, de processos, de práticas, ou de qualquer outro objeto de auditoria. Também podem ser usados para avaliar economia, eficiência e eficácia. O critério é um dos componentes do achado de auditoria, tal como apresentado na seção 12.5.2. </w:t>
      </w:r>
    </w:p>
    <w:p w:rsidR="00CB6618" w:rsidRPr="009C72D0" w:rsidRDefault="00CB6618" w:rsidP="00E808E4">
      <w:pPr>
        <w:pStyle w:val="Default"/>
        <w:spacing w:line="360" w:lineRule="exact"/>
        <w:ind w:firstLine="1701"/>
        <w:jc w:val="both"/>
        <w:rPr>
          <w:rFonts w:ascii="Verdana" w:hAnsi="Verdana"/>
          <w:sz w:val="20"/>
          <w:szCs w:val="20"/>
        </w:rPr>
      </w:pPr>
      <w:r w:rsidRPr="009C72D0">
        <w:rPr>
          <w:rFonts w:ascii="Verdana" w:hAnsi="Verdana"/>
          <w:b/>
          <w:sz w:val="20"/>
          <w:szCs w:val="20"/>
        </w:rPr>
        <w:t>c)</w:t>
      </w:r>
      <w:r w:rsidRPr="009C72D0">
        <w:rPr>
          <w:rFonts w:ascii="Verdana" w:hAnsi="Verdana"/>
          <w:sz w:val="20"/>
          <w:szCs w:val="20"/>
        </w:rPr>
        <w:t xml:space="preserve"> as técnicas, a natureza e a extensão dos testes necessários para identificar, analisar, avaliar e documentar as informações durante a execução do trabalho, de modo a permitir a emissão da opinião pela equipe. Para avaliar os controles internos da gestão selecionados, a equipe de auditoria deverá selecionar/desenvolver os instrumentos por meio dos quais conduzirá a aplicação dos testes, tais como: </w:t>
      </w:r>
    </w:p>
    <w:p w:rsidR="00CB6618" w:rsidRPr="009C72D0" w:rsidRDefault="00CB6618" w:rsidP="00E808E4">
      <w:pPr>
        <w:pStyle w:val="Default"/>
        <w:spacing w:line="360" w:lineRule="exact"/>
        <w:ind w:firstLine="1701"/>
        <w:jc w:val="both"/>
        <w:rPr>
          <w:rFonts w:ascii="Verdana" w:hAnsi="Verdana"/>
          <w:sz w:val="20"/>
          <w:szCs w:val="20"/>
        </w:rPr>
      </w:pPr>
      <w:r w:rsidRPr="009C72D0">
        <w:rPr>
          <w:rFonts w:ascii="Verdana" w:hAnsi="Verdana"/>
          <w:sz w:val="20"/>
          <w:szCs w:val="20"/>
        </w:rPr>
        <w:t xml:space="preserve">- Questionário de Avaliação de Controles Internos (QACI); </w:t>
      </w:r>
    </w:p>
    <w:p w:rsidR="00CB6618" w:rsidRPr="009C72D0" w:rsidRDefault="00CB6618" w:rsidP="00E808E4">
      <w:pPr>
        <w:pStyle w:val="Default"/>
        <w:spacing w:line="360" w:lineRule="exact"/>
        <w:ind w:firstLine="1701"/>
        <w:jc w:val="both"/>
        <w:rPr>
          <w:rFonts w:ascii="Verdana" w:hAnsi="Verdana"/>
          <w:sz w:val="20"/>
          <w:szCs w:val="20"/>
        </w:rPr>
      </w:pPr>
      <w:r w:rsidRPr="009C72D0">
        <w:rPr>
          <w:rFonts w:ascii="Verdana" w:hAnsi="Verdana"/>
          <w:sz w:val="20"/>
          <w:szCs w:val="20"/>
        </w:rPr>
        <w:t xml:space="preserve">- procedimentos de auditoria, apresentados em detalhe na seção 9.3.4; </w:t>
      </w:r>
    </w:p>
    <w:p w:rsidR="00CB6618" w:rsidRPr="009C72D0" w:rsidRDefault="00CB6618" w:rsidP="00E808E4">
      <w:pPr>
        <w:pStyle w:val="Default"/>
        <w:spacing w:line="360" w:lineRule="exact"/>
        <w:ind w:firstLine="1701"/>
        <w:jc w:val="both"/>
        <w:rPr>
          <w:rFonts w:ascii="Verdana" w:hAnsi="Verdana"/>
          <w:sz w:val="20"/>
          <w:szCs w:val="20"/>
        </w:rPr>
      </w:pPr>
      <w:r w:rsidRPr="009C72D0">
        <w:rPr>
          <w:rFonts w:ascii="Verdana" w:hAnsi="Verdana"/>
          <w:sz w:val="20"/>
          <w:szCs w:val="20"/>
        </w:rPr>
        <w:t xml:space="preserve">- roteiros de verificação;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sz w:val="20"/>
          <w:szCs w:val="20"/>
        </w:rPr>
        <w:t xml:space="preserve">- </w:t>
      </w:r>
      <w:proofErr w:type="spellStart"/>
      <w:r w:rsidRPr="009C72D0">
        <w:rPr>
          <w:rFonts w:ascii="Verdana" w:hAnsi="Verdana"/>
          <w:i/>
          <w:iCs/>
          <w:sz w:val="20"/>
          <w:szCs w:val="20"/>
        </w:rPr>
        <w:t>checklist</w:t>
      </w:r>
      <w:proofErr w:type="spellEnd"/>
      <w:r w:rsidRPr="009C72D0">
        <w:rPr>
          <w:rFonts w:ascii="Verdana" w:hAnsi="Verdana"/>
          <w:i/>
          <w:iCs/>
          <w:sz w:val="20"/>
          <w:szCs w:val="20"/>
        </w:rPr>
        <w:t xml:space="preserve"> </w:t>
      </w:r>
      <w:r w:rsidRPr="009C72D0">
        <w:rPr>
          <w:rFonts w:ascii="Verdana" w:hAnsi="Verdana"/>
          <w:sz w:val="20"/>
          <w:szCs w:val="20"/>
        </w:rPr>
        <w:t>de análise documental;</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sz w:val="20"/>
          <w:szCs w:val="20"/>
        </w:rPr>
        <w:t xml:space="preserve">- roteiro de entrevista, entre outros. </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O programa de trabalho deve ser aprovado formalmente pelo supervisor do trabalho, podendo ser ajusta</w:t>
      </w:r>
      <w:r w:rsidR="00DD7129">
        <w:rPr>
          <w:rFonts w:ascii="Verdana" w:hAnsi="Verdana"/>
          <w:sz w:val="20"/>
          <w:szCs w:val="20"/>
        </w:rPr>
        <w:t xml:space="preserve">do, também mediante a anuência </w:t>
      </w:r>
      <w:r w:rsidRPr="009C72D0">
        <w:rPr>
          <w:rFonts w:ascii="Verdana" w:hAnsi="Verdana"/>
          <w:sz w:val="20"/>
          <w:szCs w:val="20"/>
        </w:rPr>
        <w:t xml:space="preserve">do supervisor, em decorrência de novas informações e conhecimentos adquiridos no decorrer da auditoria. </w:t>
      </w:r>
    </w:p>
    <w:p w:rsidR="00CB6618" w:rsidRPr="009C72D0" w:rsidRDefault="00CB6618" w:rsidP="00854897">
      <w:pPr>
        <w:pStyle w:val="Default"/>
        <w:spacing w:line="360" w:lineRule="exact"/>
        <w:jc w:val="both"/>
        <w:rPr>
          <w:rFonts w:ascii="Verdana" w:hAnsi="Verdana"/>
          <w:sz w:val="20"/>
          <w:szCs w:val="20"/>
        </w:rPr>
      </w:pPr>
    </w:p>
    <w:p w:rsidR="00CB6618" w:rsidRPr="009C72D0" w:rsidRDefault="00CB6618" w:rsidP="00854897">
      <w:pPr>
        <w:pStyle w:val="Default"/>
        <w:spacing w:line="360" w:lineRule="exact"/>
        <w:jc w:val="both"/>
        <w:rPr>
          <w:rFonts w:ascii="Verdana" w:hAnsi="Verdana"/>
          <w:b/>
          <w:sz w:val="20"/>
          <w:szCs w:val="20"/>
        </w:rPr>
      </w:pPr>
      <w:r w:rsidRPr="009C72D0">
        <w:rPr>
          <w:rFonts w:ascii="Verdana" w:hAnsi="Verdana"/>
          <w:b/>
          <w:bCs/>
          <w:sz w:val="20"/>
          <w:szCs w:val="20"/>
        </w:rPr>
        <w:t>9.</w:t>
      </w:r>
      <w:r w:rsidR="00036B09">
        <w:rPr>
          <w:rFonts w:ascii="Verdana" w:hAnsi="Verdana"/>
          <w:b/>
          <w:bCs/>
          <w:sz w:val="20"/>
          <w:szCs w:val="20"/>
        </w:rPr>
        <w:t>2</w:t>
      </w:r>
      <w:r w:rsidRPr="009C72D0">
        <w:rPr>
          <w:rFonts w:ascii="Verdana" w:hAnsi="Verdana"/>
          <w:b/>
          <w:bCs/>
          <w:sz w:val="20"/>
          <w:szCs w:val="20"/>
        </w:rPr>
        <w:t xml:space="preserve">.4. </w:t>
      </w:r>
      <w:r w:rsidRPr="009C72D0">
        <w:rPr>
          <w:rFonts w:ascii="Verdana" w:hAnsi="Verdana"/>
          <w:b/>
          <w:sz w:val="20"/>
          <w:szCs w:val="20"/>
        </w:rPr>
        <w:t xml:space="preserve">PROCEDIMENTOS DE AUDITORIA </w:t>
      </w:r>
    </w:p>
    <w:p w:rsidR="00CB6618" w:rsidRPr="009C72D0" w:rsidRDefault="00CB6618" w:rsidP="00854897">
      <w:pPr>
        <w:pStyle w:val="Default"/>
        <w:spacing w:line="360" w:lineRule="exact"/>
        <w:jc w:val="both"/>
        <w:rPr>
          <w:rFonts w:ascii="Verdana" w:hAnsi="Verdana"/>
          <w:sz w:val="20"/>
          <w:szCs w:val="20"/>
        </w:rPr>
      </w:pP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Procedimento de auditoria é um conjunto de exames, previstos no programa de trabalho, com a finalidade de obter evidências suficientes, confiáveis, fidedignas, relevantes e úteis, que permitam responder a uma questão de auditoria definida na fase de planejamento do trabalho. </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 escolha dos procedimentos a serem utilizados para o alcance dos objetivos de auditoria é feita durante a fase de planejamento. Para tanto, devem ser levados em consideração: </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b/>
          <w:sz w:val="20"/>
          <w:szCs w:val="20"/>
        </w:rPr>
        <w:t>a)</w:t>
      </w:r>
      <w:r w:rsidRPr="009C72D0">
        <w:rPr>
          <w:rFonts w:ascii="Verdana" w:hAnsi="Verdana"/>
          <w:sz w:val="20"/>
          <w:szCs w:val="20"/>
        </w:rPr>
        <w:t xml:space="preserve"> a extensão, a época e a natureza dos procedimentos;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b)</w:t>
      </w:r>
      <w:r w:rsidRPr="009C72D0">
        <w:rPr>
          <w:rFonts w:ascii="Verdana" w:hAnsi="Verdana"/>
          <w:sz w:val="20"/>
          <w:szCs w:val="20"/>
        </w:rPr>
        <w:t xml:space="preserve"> a capacidade que o procedimento detém de contribuir para o alcance dos objetivos da auditoria;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c)</w:t>
      </w:r>
      <w:r w:rsidRPr="009C72D0">
        <w:rPr>
          <w:rFonts w:ascii="Verdana" w:hAnsi="Verdana"/>
          <w:sz w:val="20"/>
          <w:szCs w:val="20"/>
        </w:rPr>
        <w:t xml:space="preserve"> a relação custo x benefício de realização dos procedimentos.</w:t>
      </w:r>
    </w:p>
    <w:p w:rsidR="00CB6618" w:rsidRPr="009C72D0" w:rsidRDefault="00CB6618" w:rsidP="00854897">
      <w:pPr>
        <w:pStyle w:val="Default"/>
        <w:spacing w:line="360" w:lineRule="exact"/>
        <w:jc w:val="both"/>
        <w:rPr>
          <w:rFonts w:ascii="Verdana" w:hAnsi="Verdana"/>
          <w:sz w:val="20"/>
          <w:szCs w:val="20"/>
        </w:rPr>
      </w:pPr>
    </w:p>
    <w:p w:rsidR="00CB6618" w:rsidRDefault="00CB6618" w:rsidP="00854897">
      <w:pPr>
        <w:pStyle w:val="Default"/>
        <w:spacing w:line="360" w:lineRule="exact"/>
        <w:jc w:val="both"/>
        <w:rPr>
          <w:rFonts w:ascii="Verdana" w:hAnsi="Verdana"/>
          <w:b/>
          <w:sz w:val="20"/>
          <w:szCs w:val="20"/>
        </w:rPr>
      </w:pPr>
      <w:r w:rsidRPr="009C72D0">
        <w:rPr>
          <w:rFonts w:ascii="Verdana" w:hAnsi="Verdana"/>
          <w:b/>
          <w:bCs/>
          <w:sz w:val="20"/>
          <w:szCs w:val="20"/>
        </w:rPr>
        <w:t>9.</w:t>
      </w:r>
      <w:r w:rsidR="00036B09">
        <w:rPr>
          <w:rFonts w:ascii="Verdana" w:hAnsi="Verdana"/>
          <w:b/>
          <w:bCs/>
          <w:sz w:val="20"/>
          <w:szCs w:val="20"/>
        </w:rPr>
        <w:t>2</w:t>
      </w:r>
      <w:r w:rsidRPr="009C72D0">
        <w:rPr>
          <w:rFonts w:ascii="Verdana" w:hAnsi="Verdana"/>
          <w:b/>
          <w:bCs/>
          <w:sz w:val="20"/>
          <w:szCs w:val="20"/>
        </w:rPr>
        <w:t xml:space="preserve">.4.1. </w:t>
      </w:r>
      <w:r w:rsidRPr="009C72D0">
        <w:rPr>
          <w:rFonts w:ascii="Verdana" w:hAnsi="Verdana"/>
          <w:b/>
          <w:sz w:val="20"/>
          <w:szCs w:val="20"/>
        </w:rPr>
        <w:t>Extensão e profundidade</w:t>
      </w:r>
    </w:p>
    <w:p w:rsidR="00036B09" w:rsidRPr="009C72D0" w:rsidRDefault="00036B09" w:rsidP="00854897">
      <w:pPr>
        <w:pStyle w:val="Default"/>
        <w:spacing w:line="360" w:lineRule="exact"/>
        <w:jc w:val="both"/>
        <w:rPr>
          <w:rFonts w:ascii="Verdana" w:hAnsi="Verdana"/>
          <w:b/>
          <w:sz w:val="20"/>
          <w:szCs w:val="20"/>
        </w:rPr>
      </w:pP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Cabe ao auditor interno governamental determinar, de acordo com cada caso específico, a extensão e a profundidade de operações a serem examinadas. Para tanto, deve se basear: </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b/>
          <w:sz w:val="20"/>
          <w:szCs w:val="20"/>
        </w:rPr>
        <w:t xml:space="preserve">a) </w:t>
      </w:r>
      <w:r w:rsidRPr="009C72D0">
        <w:rPr>
          <w:rFonts w:ascii="Verdana" w:hAnsi="Verdana"/>
          <w:sz w:val="20"/>
          <w:szCs w:val="20"/>
        </w:rPr>
        <w:t xml:space="preserve">na complexidade e no volume das operações;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 xml:space="preserve">b) </w:t>
      </w:r>
      <w:r w:rsidRPr="009C72D0">
        <w:rPr>
          <w:rFonts w:ascii="Verdana" w:hAnsi="Verdana"/>
          <w:sz w:val="20"/>
          <w:szCs w:val="20"/>
        </w:rPr>
        <w:t xml:space="preserve">na natureza do item em exame;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 xml:space="preserve">c) </w:t>
      </w:r>
      <w:r w:rsidRPr="009C72D0">
        <w:rPr>
          <w:rFonts w:ascii="Verdana" w:hAnsi="Verdana"/>
          <w:sz w:val="20"/>
          <w:szCs w:val="20"/>
        </w:rPr>
        <w:t xml:space="preserve">nos principais riscos e na avaliação preliminar dos controles a eles relacionados; </w:t>
      </w:r>
    </w:p>
    <w:p w:rsidR="00CB6618" w:rsidRPr="009C72D0" w:rsidRDefault="00CB6618" w:rsidP="00A754E9">
      <w:pPr>
        <w:pStyle w:val="Default"/>
        <w:spacing w:after="120" w:line="360" w:lineRule="exact"/>
        <w:ind w:firstLine="1701"/>
        <w:jc w:val="both"/>
        <w:rPr>
          <w:rFonts w:ascii="Verdana" w:hAnsi="Verdana"/>
          <w:sz w:val="20"/>
          <w:szCs w:val="20"/>
        </w:rPr>
      </w:pPr>
      <w:r w:rsidRPr="009C72D0">
        <w:rPr>
          <w:rFonts w:ascii="Verdana" w:hAnsi="Verdana"/>
          <w:b/>
          <w:sz w:val="20"/>
          <w:szCs w:val="20"/>
        </w:rPr>
        <w:t>d)</w:t>
      </w:r>
      <w:r w:rsidRPr="009C72D0">
        <w:rPr>
          <w:rFonts w:ascii="Verdana" w:hAnsi="Verdana"/>
          <w:sz w:val="20"/>
          <w:szCs w:val="20"/>
        </w:rPr>
        <w:t xml:space="preserve"> no grau de segurança e no tipo de evidência que pretende obter, a fim de fundamentar sua opinião. </w:t>
      </w:r>
    </w:p>
    <w:p w:rsidR="00CB6618" w:rsidRPr="009C72D0" w:rsidRDefault="00CB6618" w:rsidP="00A754E9">
      <w:pPr>
        <w:pStyle w:val="Default"/>
        <w:spacing w:after="120" w:line="360" w:lineRule="exact"/>
        <w:ind w:firstLine="1701"/>
        <w:jc w:val="both"/>
        <w:rPr>
          <w:rFonts w:ascii="Verdana" w:hAnsi="Verdana"/>
          <w:sz w:val="20"/>
          <w:szCs w:val="20"/>
        </w:rPr>
      </w:pPr>
      <w:r w:rsidRPr="009C72D0">
        <w:rPr>
          <w:rFonts w:ascii="Verdana" w:hAnsi="Verdana"/>
          <w:sz w:val="20"/>
          <w:szCs w:val="20"/>
        </w:rPr>
        <w:t xml:space="preserve">É necessário também que o auditor verifique se há necessidade de que todos os itens componentes do universo </w:t>
      </w:r>
      <w:proofErr w:type="gramStart"/>
      <w:r w:rsidRPr="009C72D0">
        <w:rPr>
          <w:rFonts w:ascii="Verdana" w:hAnsi="Verdana"/>
          <w:sz w:val="20"/>
          <w:szCs w:val="20"/>
        </w:rPr>
        <w:t>sob análise</w:t>
      </w:r>
      <w:proofErr w:type="gramEnd"/>
      <w:r w:rsidRPr="009C72D0">
        <w:rPr>
          <w:rFonts w:ascii="Verdana" w:hAnsi="Verdana"/>
          <w:sz w:val="20"/>
          <w:szCs w:val="20"/>
        </w:rPr>
        <w:t xml:space="preserve"> sejam revisados de acordo com a mesma extensão e profundidade. </w:t>
      </w:r>
    </w:p>
    <w:p w:rsidR="00E6169D" w:rsidRDefault="00E6169D" w:rsidP="00854897">
      <w:pPr>
        <w:pStyle w:val="Default"/>
        <w:spacing w:line="360" w:lineRule="exact"/>
        <w:jc w:val="both"/>
        <w:rPr>
          <w:rFonts w:ascii="Verdana" w:hAnsi="Verdana"/>
          <w:b/>
          <w:bCs/>
          <w:sz w:val="20"/>
          <w:szCs w:val="20"/>
        </w:rPr>
      </w:pPr>
    </w:p>
    <w:p w:rsidR="00CB6618" w:rsidRPr="009C72D0" w:rsidRDefault="00CB6618" w:rsidP="00854897">
      <w:pPr>
        <w:pStyle w:val="Default"/>
        <w:spacing w:line="360" w:lineRule="exact"/>
        <w:jc w:val="both"/>
        <w:rPr>
          <w:rFonts w:ascii="Verdana" w:hAnsi="Verdana"/>
          <w:b/>
          <w:sz w:val="20"/>
          <w:szCs w:val="20"/>
        </w:rPr>
      </w:pPr>
      <w:r w:rsidRPr="009C72D0">
        <w:rPr>
          <w:rFonts w:ascii="Verdana" w:hAnsi="Verdana"/>
          <w:b/>
          <w:bCs/>
          <w:sz w:val="20"/>
          <w:szCs w:val="20"/>
        </w:rPr>
        <w:t>9.</w:t>
      </w:r>
      <w:r w:rsidR="00036B09">
        <w:rPr>
          <w:rFonts w:ascii="Verdana" w:hAnsi="Verdana"/>
          <w:b/>
          <w:bCs/>
          <w:sz w:val="20"/>
          <w:szCs w:val="20"/>
        </w:rPr>
        <w:t>2</w:t>
      </w:r>
      <w:r w:rsidRPr="009C72D0">
        <w:rPr>
          <w:rFonts w:ascii="Verdana" w:hAnsi="Verdana"/>
          <w:b/>
          <w:bCs/>
          <w:sz w:val="20"/>
          <w:szCs w:val="20"/>
        </w:rPr>
        <w:t xml:space="preserve">.4.2. </w:t>
      </w:r>
      <w:r w:rsidRPr="009C72D0">
        <w:rPr>
          <w:rFonts w:ascii="Verdana" w:hAnsi="Verdana"/>
          <w:b/>
          <w:sz w:val="20"/>
          <w:szCs w:val="20"/>
        </w:rPr>
        <w:t xml:space="preserve">Natureza </w:t>
      </w:r>
    </w:p>
    <w:p w:rsidR="00CB6618" w:rsidRPr="009C72D0" w:rsidRDefault="00CB6618" w:rsidP="00854897">
      <w:pPr>
        <w:pStyle w:val="Default"/>
        <w:spacing w:line="360" w:lineRule="exact"/>
        <w:jc w:val="both"/>
        <w:rPr>
          <w:rFonts w:ascii="Verdana" w:hAnsi="Verdana"/>
          <w:b/>
          <w:sz w:val="20"/>
          <w:szCs w:val="20"/>
        </w:rPr>
      </w:pPr>
    </w:p>
    <w:p w:rsidR="00CB6618" w:rsidRPr="009C72D0" w:rsidRDefault="00CB6618" w:rsidP="00A754E9">
      <w:pPr>
        <w:autoSpaceDE w:val="0"/>
        <w:autoSpaceDN w:val="0"/>
        <w:adjustRightInd w:val="0"/>
        <w:spacing w:before="120" w:after="0" w:line="360" w:lineRule="exact"/>
        <w:ind w:firstLine="1701"/>
        <w:jc w:val="both"/>
        <w:rPr>
          <w:rFonts w:ascii="Verdana" w:hAnsi="Verdana"/>
          <w:sz w:val="20"/>
          <w:szCs w:val="20"/>
        </w:rPr>
      </w:pPr>
      <w:r w:rsidRPr="009C72D0">
        <w:rPr>
          <w:rFonts w:ascii="Verdana" w:hAnsi="Verdana"/>
          <w:sz w:val="20"/>
          <w:szCs w:val="20"/>
        </w:rPr>
        <w:t>Conforme as Normas Brasileiras de Contabilidade, a natureza do procedimento de auditoria se refere à sua finalidade e ao seu tipo.</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De acordo com a finalidade, tem-se: testes de controle e procedimentos substantivos, sendo que, estes últimos, por sua vez, se subdividem em testes de detalhes e procedimentos analíticos substantivos. </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De acordo com o tipo, tem-se: inspeção, confirmação externa, recálculo, observação, indagação, procedimentos analíticos, </w:t>
      </w:r>
      <w:proofErr w:type="spellStart"/>
      <w:r w:rsidRPr="009C72D0">
        <w:rPr>
          <w:rFonts w:ascii="Verdana" w:hAnsi="Verdana"/>
          <w:sz w:val="20"/>
          <w:szCs w:val="20"/>
        </w:rPr>
        <w:t>reexecução</w:t>
      </w:r>
      <w:proofErr w:type="spellEnd"/>
      <w:r w:rsidRPr="009C72D0">
        <w:rPr>
          <w:rFonts w:ascii="Verdana" w:hAnsi="Verdana"/>
          <w:sz w:val="20"/>
          <w:szCs w:val="20"/>
        </w:rPr>
        <w:t xml:space="preserve">, entre outros. Os procedimentos classificados por "tipo" são também conhecidos como "técnicas de auditoria". </w:t>
      </w:r>
    </w:p>
    <w:p w:rsidR="00CB6618" w:rsidRPr="009C72D0" w:rsidRDefault="00CB6618" w:rsidP="00854897">
      <w:pPr>
        <w:pStyle w:val="Default"/>
        <w:spacing w:line="360" w:lineRule="exact"/>
        <w:jc w:val="both"/>
        <w:rPr>
          <w:rFonts w:ascii="Verdana" w:hAnsi="Verdana"/>
          <w:sz w:val="20"/>
          <w:szCs w:val="20"/>
        </w:rPr>
      </w:pPr>
    </w:p>
    <w:p w:rsidR="00CB6618" w:rsidRPr="009C72D0" w:rsidRDefault="00CB6618" w:rsidP="00854897">
      <w:pPr>
        <w:pStyle w:val="Default"/>
        <w:spacing w:line="360" w:lineRule="exact"/>
        <w:jc w:val="both"/>
        <w:rPr>
          <w:rFonts w:ascii="Verdana" w:hAnsi="Verdana"/>
          <w:b/>
          <w:sz w:val="20"/>
          <w:szCs w:val="20"/>
        </w:rPr>
      </w:pPr>
      <w:r w:rsidRPr="009C72D0">
        <w:rPr>
          <w:rFonts w:ascii="Verdana" w:hAnsi="Verdana"/>
          <w:b/>
          <w:bCs/>
          <w:sz w:val="20"/>
          <w:szCs w:val="20"/>
        </w:rPr>
        <w:t>9.</w:t>
      </w:r>
      <w:r w:rsidR="00036B09">
        <w:rPr>
          <w:rFonts w:ascii="Verdana" w:hAnsi="Verdana"/>
          <w:b/>
          <w:bCs/>
          <w:sz w:val="20"/>
          <w:szCs w:val="20"/>
        </w:rPr>
        <w:t>2</w:t>
      </w:r>
      <w:r w:rsidRPr="009C72D0">
        <w:rPr>
          <w:rFonts w:ascii="Verdana" w:hAnsi="Verdana"/>
          <w:b/>
          <w:bCs/>
          <w:sz w:val="20"/>
          <w:szCs w:val="20"/>
        </w:rPr>
        <w:t>.4.</w:t>
      </w:r>
      <w:r w:rsidR="009734A9">
        <w:rPr>
          <w:rFonts w:ascii="Verdana" w:hAnsi="Verdana"/>
          <w:b/>
          <w:bCs/>
          <w:sz w:val="20"/>
          <w:szCs w:val="20"/>
        </w:rPr>
        <w:t>3</w:t>
      </w:r>
      <w:r w:rsidRPr="009C72D0">
        <w:rPr>
          <w:rFonts w:ascii="Verdana" w:hAnsi="Verdana"/>
          <w:b/>
          <w:bCs/>
          <w:sz w:val="20"/>
          <w:szCs w:val="20"/>
        </w:rPr>
        <w:t xml:space="preserve">. </w:t>
      </w:r>
      <w:r w:rsidRPr="009C72D0">
        <w:rPr>
          <w:rFonts w:ascii="Verdana" w:hAnsi="Verdana"/>
          <w:b/>
          <w:sz w:val="20"/>
          <w:szCs w:val="20"/>
        </w:rPr>
        <w:t xml:space="preserve">Técnicas de Auditoria </w:t>
      </w:r>
    </w:p>
    <w:p w:rsidR="00CB6618" w:rsidRPr="009C72D0" w:rsidRDefault="00CB6618" w:rsidP="00854897">
      <w:pPr>
        <w:pStyle w:val="Default"/>
        <w:spacing w:line="360" w:lineRule="exact"/>
        <w:jc w:val="both"/>
        <w:rPr>
          <w:rFonts w:ascii="Verdana" w:hAnsi="Verdana"/>
          <w:sz w:val="20"/>
          <w:szCs w:val="20"/>
        </w:rPr>
      </w:pPr>
    </w:p>
    <w:p w:rsidR="00CB6618" w:rsidRPr="009C72D0" w:rsidRDefault="00E6169D" w:rsidP="00A754E9">
      <w:pPr>
        <w:pStyle w:val="Default"/>
        <w:spacing w:before="120" w:line="360" w:lineRule="exact"/>
        <w:ind w:firstLine="1701"/>
        <w:jc w:val="both"/>
        <w:rPr>
          <w:rFonts w:ascii="Verdana" w:hAnsi="Verdana"/>
          <w:sz w:val="20"/>
          <w:szCs w:val="20"/>
        </w:rPr>
      </w:pPr>
      <w:r>
        <w:rPr>
          <w:rFonts w:ascii="Verdana" w:hAnsi="Verdana"/>
          <w:sz w:val="20"/>
          <w:szCs w:val="20"/>
        </w:rPr>
        <w:t>O</w:t>
      </w:r>
      <w:r w:rsidR="00CB6618" w:rsidRPr="009C72D0">
        <w:rPr>
          <w:rFonts w:ascii="Verdana" w:hAnsi="Verdana"/>
          <w:sz w:val="20"/>
          <w:szCs w:val="20"/>
        </w:rPr>
        <w:t xml:space="preserve">s auditores internos governamentais devem reunir, em conjunto, qualificação e conhecimentos necessários para o trabalho, devendo possuir conhecimentos adequados sobre as técnicas de auditoria. </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É fundamental observar a finalidade específica de cada técnica, de modo a evitar a aplicação de técnicas inadequadas, a execução de exames desnecessários e o desperdício de recursos humanos e de tempo. O auditor também deve estar atento ao fato de que as técnicas de auditoria não são excludentes, mas complementares. </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Várias são as técnicas de auditoria que podem ser utilizadas na execução dos trabalhos. Este Manual não tem por objetivo apresentar todas as técnicas existentes, mas sim aquelas mais comumente utilizadas nos trabalhos de auditoria. </w:t>
      </w:r>
    </w:p>
    <w:p w:rsidR="00CB6618" w:rsidRPr="009C72D0" w:rsidRDefault="00CB6618" w:rsidP="00A754E9">
      <w:pPr>
        <w:pStyle w:val="Default"/>
        <w:spacing w:before="120" w:line="360" w:lineRule="exact"/>
        <w:jc w:val="both"/>
        <w:rPr>
          <w:rFonts w:ascii="Verdana" w:hAnsi="Verdana"/>
          <w:sz w:val="20"/>
          <w:szCs w:val="20"/>
        </w:rPr>
      </w:pPr>
    </w:p>
    <w:p w:rsidR="00CB6618" w:rsidRPr="009C72D0" w:rsidRDefault="00CB6618" w:rsidP="00854897">
      <w:pPr>
        <w:pStyle w:val="Default"/>
        <w:spacing w:line="360" w:lineRule="exact"/>
        <w:jc w:val="both"/>
        <w:rPr>
          <w:rFonts w:ascii="Verdana" w:hAnsi="Verdana"/>
          <w:b/>
          <w:bCs/>
          <w:sz w:val="20"/>
          <w:szCs w:val="20"/>
        </w:rPr>
      </w:pPr>
      <w:r w:rsidRPr="009C72D0">
        <w:rPr>
          <w:rFonts w:ascii="Verdana" w:hAnsi="Verdana"/>
          <w:b/>
          <w:bCs/>
          <w:sz w:val="20"/>
          <w:szCs w:val="20"/>
        </w:rPr>
        <w:t>9.</w:t>
      </w:r>
      <w:r w:rsidR="009734A9">
        <w:rPr>
          <w:rFonts w:ascii="Verdana" w:hAnsi="Verdana"/>
          <w:b/>
          <w:bCs/>
          <w:sz w:val="20"/>
          <w:szCs w:val="20"/>
        </w:rPr>
        <w:t>2</w:t>
      </w:r>
      <w:r w:rsidRPr="009C72D0">
        <w:rPr>
          <w:rFonts w:ascii="Verdana" w:hAnsi="Verdana"/>
          <w:b/>
          <w:bCs/>
          <w:sz w:val="20"/>
          <w:szCs w:val="20"/>
        </w:rPr>
        <w:t>.4.</w:t>
      </w:r>
      <w:r w:rsidR="009734A9">
        <w:rPr>
          <w:rFonts w:ascii="Verdana" w:hAnsi="Verdana"/>
          <w:b/>
          <w:bCs/>
          <w:sz w:val="20"/>
          <w:szCs w:val="20"/>
        </w:rPr>
        <w:t>3</w:t>
      </w:r>
      <w:r w:rsidRPr="009C72D0">
        <w:rPr>
          <w:rFonts w:ascii="Verdana" w:hAnsi="Verdana"/>
          <w:b/>
          <w:bCs/>
          <w:sz w:val="20"/>
          <w:szCs w:val="20"/>
        </w:rPr>
        <w:t xml:space="preserve">.1. Inspeção </w:t>
      </w:r>
    </w:p>
    <w:p w:rsidR="00CB6618" w:rsidRPr="009C72D0" w:rsidRDefault="00CB6618" w:rsidP="00854897">
      <w:pPr>
        <w:pStyle w:val="Default"/>
        <w:spacing w:line="360" w:lineRule="exact"/>
        <w:jc w:val="both"/>
        <w:rPr>
          <w:rFonts w:ascii="Verdana" w:hAnsi="Verdana"/>
          <w:sz w:val="20"/>
          <w:szCs w:val="20"/>
        </w:rPr>
      </w:pP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 inspeção consiste na verificação de registros, de documentos ou de ativos, que proporcionará ao auditor interno governamental a formação de opinião quanto à existência física do objeto ou do item examinado. Por meio da inspeção física, o auditor deve: verificar, através do exame visual, o item específico a ser examinado; comprovar que ele realmente existe; avaliar se o item </w:t>
      </w:r>
      <w:proofErr w:type="gramStart"/>
      <w:r w:rsidRPr="009C72D0">
        <w:rPr>
          <w:rFonts w:ascii="Verdana" w:hAnsi="Verdana"/>
          <w:sz w:val="20"/>
          <w:szCs w:val="20"/>
        </w:rPr>
        <w:t>sob exame</w:t>
      </w:r>
      <w:proofErr w:type="gramEnd"/>
      <w:r w:rsidRPr="009C72D0">
        <w:rPr>
          <w:rFonts w:ascii="Verdana" w:hAnsi="Verdana"/>
          <w:sz w:val="20"/>
          <w:szCs w:val="20"/>
        </w:rPr>
        <w:t xml:space="preserve"> é fidedigno; apurar a quantidade real existente fisicamente; realizar exame visual ou providenciar exame laboratorial a fim de averiguar se o objeto examinado é o que deveria ser e se permanece em perfeitas condições de uso.</w:t>
      </w:r>
    </w:p>
    <w:p w:rsidR="00CB6618" w:rsidRDefault="00CB6618" w:rsidP="00A754E9">
      <w:pPr>
        <w:autoSpaceDE w:val="0"/>
        <w:autoSpaceDN w:val="0"/>
        <w:adjustRightInd w:val="0"/>
        <w:spacing w:before="120" w:after="0" w:line="360" w:lineRule="exact"/>
        <w:ind w:firstLine="1701"/>
        <w:jc w:val="both"/>
        <w:rPr>
          <w:rFonts w:ascii="Verdana" w:hAnsi="Verdana"/>
          <w:sz w:val="20"/>
          <w:szCs w:val="20"/>
        </w:rPr>
      </w:pPr>
      <w:r w:rsidRPr="009C72D0">
        <w:rPr>
          <w:rFonts w:ascii="Verdana" w:hAnsi="Verdana"/>
          <w:sz w:val="20"/>
          <w:szCs w:val="20"/>
        </w:rPr>
        <w:t xml:space="preserve">Na inspeção física, a evidência é coletada sobre bens tangíveis. Além de ser utilizada para confirmar se um item existe ou está onde deveria </w:t>
      </w:r>
      <w:proofErr w:type="gramStart"/>
      <w:r w:rsidRPr="009C72D0">
        <w:rPr>
          <w:rFonts w:ascii="Verdana" w:hAnsi="Verdana"/>
          <w:sz w:val="20"/>
          <w:szCs w:val="20"/>
        </w:rPr>
        <w:t>estar,</w:t>
      </w:r>
      <w:proofErr w:type="gramEnd"/>
      <w:r w:rsidRPr="009C72D0">
        <w:rPr>
          <w:rFonts w:ascii="Verdana" w:hAnsi="Verdana"/>
          <w:sz w:val="20"/>
          <w:szCs w:val="20"/>
        </w:rPr>
        <w:t xml:space="preserve"> essa técnica pode ser utilizada também para verificar os atributos de um objeto, como, por exemplo: o estado de conservação de um bem, o prazo de validade de produtos e os tipos de materiais utilizados. A inspeção física, portanto, não existe por si só. Ela é uma técnica complementar que ajuda o auditor a se certificar de que há uma verdadeira correspondência entre a realidade e os registros da Unidade Auditada e de que os registros estão corretos e seus valores adequados, em função da quantidade e da qualidade do item examinado.</w:t>
      </w:r>
    </w:p>
    <w:p w:rsidR="00A754E9" w:rsidRPr="009C72D0" w:rsidRDefault="00A754E9" w:rsidP="00A754E9">
      <w:pPr>
        <w:autoSpaceDE w:val="0"/>
        <w:autoSpaceDN w:val="0"/>
        <w:adjustRightInd w:val="0"/>
        <w:spacing w:before="120" w:after="0" w:line="360" w:lineRule="exact"/>
        <w:ind w:firstLine="1701"/>
        <w:jc w:val="both"/>
        <w:rPr>
          <w:rFonts w:ascii="Verdana" w:hAnsi="Verdana"/>
          <w:sz w:val="20"/>
          <w:szCs w:val="20"/>
        </w:rPr>
      </w:pPr>
    </w:p>
    <w:p w:rsidR="00CB6618" w:rsidRPr="009C72D0" w:rsidRDefault="00CB6618" w:rsidP="00854897">
      <w:pPr>
        <w:pStyle w:val="Default"/>
        <w:spacing w:line="360" w:lineRule="exact"/>
        <w:jc w:val="both"/>
        <w:rPr>
          <w:rFonts w:ascii="Verdana" w:hAnsi="Verdana"/>
          <w:b/>
          <w:bCs/>
          <w:sz w:val="20"/>
          <w:szCs w:val="20"/>
        </w:rPr>
      </w:pPr>
      <w:r w:rsidRPr="009C72D0">
        <w:rPr>
          <w:rFonts w:ascii="Verdana" w:hAnsi="Verdana"/>
          <w:b/>
          <w:bCs/>
          <w:sz w:val="20"/>
          <w:szCs w:val="20"/>
        </w:rPr>
        <w:t>9.</w:t>
      </w:r>
      <w:r w:rsidR="00E56C1E">
        <w:rPr>
          <w:rFonts w:ascii="Verdana" w:hAnsi="Verdana"/>
          <w:b/>
          <w:bCs/>
          <w:sz w:val="20"/>
          <w:szCs w:val="20"/>
        </w:rPr>
        <w:t>2</w:t>
      </w:r>
      <w:r w:rsidRPr="009C72D0">
        <w:rPr>
          <w:rFonts w:ascii="Verdana" w:hAnsi="Verdana"/>
          <w:b/>
          <w:bCs/>
          <w:sz w:val="20"/>
          <w:szCs w:val="20"/>
        </w:rPr>
        <w:t>.4.</w:t>
      </w:r>
      <w:r w:rsidR="009734A9">
        <w:rPr>
          <w:rFonts w:ascii="Verdana" w:hAnsi="Verdana"/>
          <w:b/>
          <w:bCs/>
          <w:sz w:val="20"/>
          <w:szCs w:val="20"/>
        </w:rPr>
        <w:t>3</w:t>
      </w:r>
      <w:r w:rsidRPr="009C72D0">
        <w:rPr>
          <w:rFonts w:ascii="Verdana" w:hAnsi="Verdana"/>
          <w:b/>
          <w:bCs/>
          <w:sz w:val="20"/>
          <w:szCs w:val="20"/>
        </w:rPr>
        <w:t xml:space="preserve">.2. Observação </w:t>
      </w:r>
    </w:p>
    <w:p w:rsidR="00CB6618" w:rsidRPr="009C72D0" w:rsidRDefault="00CB6618" w:rsidP="00854897">
      <w:pPr>
        <w:pStyle w:val="Default"/>
        <w:spacing w:line="360" w:lineRule="exact"/>
        <w:jc w:val="both"/>
        <w:rPr>
          <w:rFonts w:ascii="Verdana" w:hAnsi="Verdana"/>
          <w:sz w:val="20"/>
          <w:szCs w:val="20"/>
        </w:rPr>
      </w:pP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 observação pode ser bastante útil em quase todas as fases da atividade de auditoria. Consiste no exame de processo ou de procedimento executado por outros, normalmente empregados/servidores da Unidade Auditada, com a finalidade de averiguar se o item </w:t>
      </w:r>
      <w:proofErr w:type="gramStart"/>
      <w:r w:rsidRPr="009C72D0">
        <w:rPr>
          <w:rFonts w:ascii="Verdana" w:hAnsi="Verdana"/>
          <w:sz w:val="20"/>
          <w:szCs w:val="20"/>
        </w:rPr>
        <w:t>sob exame</w:t>
      </w:r>
      <w:proofErr w:type="gramEnd"/>
      <w:r w:rsidRPr="009C72D0">
        <w:rPr>
          <w:rFonts w:ascii="Verdana" w:hAnsi="Verdana"/>
          <w:sz w:val="20"/>
          <w:szCs w:val="20"/>
        </w:rPr>
        <w:t xml:space="preserve"> opera em conformidade com os padrões (critérios) definidos. </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Essa técnica requer do auditor: </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b/>
          <w:sz w:val="20"/>
          <w:szCs w:val="20"/>
        </w:rPr>
        <w:t>a)</w:t>
      </w:r>
      <w:r w:rsidRPr="009C72D0">
        <w:rPr>
          <w:rFonts w:ascii="Verdana" w:hAnsi="Verdana"/>
          <w:sz w:val="20"/>
          <w:szCs w:val="20"/>
        </w:rPr>
        <w:t xml:space="preserve"> capacidade de julgamento e de constatação visual;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b)</w:t>
      </w:r>
      <w:r w:rsidRPr="009C72D0">
        <w:rPr>
          <w:rFonts w:ascii="Verdana" w:hAnsi="Verdana"/>
          <w:sz w:val="20"/>
          <w:szCs w:val="20"/>
        </w:rPr>
        <w:t xml:space="preserve"> conhecimento especializado;</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c)</w:t>
      </w:r>
      <w:r w:rsidRPr="009C72D0">
        <w:rPr>
          <w:rFonts w:ascii="Verdana" w:hAnsi="Verdana"/>
          <w:sz w:val="20"/>
          <w:szCs w:val="20"/>
        </w:rPr>
        <w:t xml:space="preserve"> habilidade para perceber eventuais comportamentos e procedimentos destoantes do padrão de execução. </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Essa técnica requer ainda percepção aguçada para notar as nuances que podem ocorrer no ambiente devido à presença do auditor, tendo em vista ser natural que, quando observado, o indivíduo aja de maneira mais aprovável/adequada do que nas situações em que se encontra mais descontraído. No caso de uma observação dos controles internos de um órgão/entidade, por exemplo, para cujo exame essa técnica costuma ser bastante útil, é possível que os executores da atividade que esteja sendo observada realizem-na de forma mais correta ou mais cuidadosa do que o fariam no seu cotidiano. Essa situação, juntamente com o fato de a observação ser limitada no tempo, representa fragilidades na evidência a ser </w:t>
      </w:r>
      <w:proofErr w:type="gramStart"/>
      <w:r w:rsidRPr="009C72D0">
        <w:rPr>
          <w:rFonts w:ascii="Verdana" w:hAnsi="Verdana"/>
          <w:sz w:val="20"/>
          <w:szCs w:val="20"/>
        </w:rPr>
        <w:t>obtida, motivo pelo qual as provas coletadas por esse meio devem ser corroboradas por outras fontes</w:t>
      </w:r>
      <w:proofErr w:type="gramEnd"/>
      <w:r w:rsidRPr="009C72D0">
        <w:rPr>
          <w:rFonts w:ascii="Verdana" w:hAnsi="Verdana"/>
          <w:sz w:val="20"/>
          <w:szCs w:val="20"/>
        </w:rPr>
        <w:t xml:space="preserve">. </w:t>
      </w:r>
    </w:p>
    <w:p w:rsidR="00CB6618" w:rsidRPr="009C72D0" w:rsidRDefault="00CB6618" w:rsidP="00694C17">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Os elementos da observação são: </w:t>
      </w:r>
    </w:p>
    <w:p w:rsidR="00CB6618" w:rsidRPr="009C72D0" w:rsidRDefault="00CB6618" w:rsidP="00694C17">
      <w:pPr>
        <w:pStyle w:val="Default"/>
        <w:spacing w:before="120" w:line="360" w:lineRule="exact"/>
        <w:ind w:left="1134"/>
        <w:jc w:val="both"/>
        <w:rPr>
          <w:rFonts w:ascii="Verdana" w:hAnsi="Verdana"/>
          <w:sz w:val="20"/>
          <w:szCs w:val="20"/>
        </w:rPr>
      </w:pPr>
      <w:r w:rsidRPr="009C72D0">
        <w:rPr>
          <w:rFonts w:ascii="Verdana" w:hAnsi="Verdana"/>
          <w:b/>
          <w:sz w:val="20"/>
          <w:szCs w:val="20"/>
        </w:rPr>
        <w:t>a)</w:t>
      </w:r>
      <w:r w:rsidRPr="009C72D0">
        <w:rPr>
          <w:rFonts w:ascii="Verdana" w:hAnsi="Verdana"/>
          <w:sz w:val="20"/>
          <w:szCs w:val="20"/>
        </w:rPr>
        <w:t xml:space="preserve"> identificação da atividade específica a ser observada; </w:t>
      </w:r>
    </w:p>
    <w:p w:rsidR="00CB6618" w:rsidRPr="009C72D0" w:rsidRDefault="00CB6618" w:rsidP="00694C17">
      <w:pPr>
        <w:pStyle w:val="Default"/>
        <w:spacing w:line="360" w:lineRule="exact"/>
        <w:ind w:left="1134"/>
        <w:jc w:val="both"/>
        <w:rPr>
          <w:rFonts w:ascii="Verdana" w:hAnsi="Verdana"/>
          <w:sz w:val="20"/>
          <w:szCs w:val="20"/>
        </w:rPr>
      </w:pPr>
      <w:r w:rsidRPr="009C72D0">
        <w:rPr>
          <w:rFonts w:ascii="Verdana" w:hAnsi="Verdana"/>
          <w:b/>
          <w:sz w:val="20"/>
          <w:szCs w:val="20"/>
        </w:rPr>
        <w:t>b)</w:t>
      </w:r>
      <w:r w:rsidRPr="009C72D0">
        <w:rPr>
          <w:rFonts w:ascii="Verdana" w:hAnsi="Verdana"/>
          <w:sz w:val="20"/>
          <w:szCs w:val="20"/>
        </w:rPr>
        <w:t xml:space="preserve"> observação da sua execução; </w:t>
      </w:r>
    </w:p>
    <w:p w:rsidR="00CB6618" w:rsidRPr="009C72D0" w:rsidRDefault="00CB6618" w:rsidP="00694C17">
      <w:pPr>
        <w:pStyle w:val="Default"/>
        <w:spacing w:line="360" w:lineRule="exact"/>
        <w:ind w:left="1134"/>
        <w:jc w:val="both"/>
        <w:rPr>
          <w:rFonts w:ascii="Verdana" w:hAnsi="Verdana"/>
          <w:sz w:val="20"/>
          <w:szCs w:val="20"/>
        </w:rPr>
      </w:pPr>
      <w:r w:rsidRPr="009C72D0">
        <w:rPr>
          <w:rFonts w:ascii="Verdana" w:hAnsi="Verdana"/>
          <w:b/>
          <w:sz w:val="20"/>
          <w:szCs w:val="20"/>
        </w:rPr>
        <w:t>c)</w:t>
      </w:r>
      <w:r w:rsidRPr="009C72D0">
        <w:rPr>
          <w:rFonts w:ascii="Verdana" w:hAnsi="Verdana"/>
          <w:sz w:val="20"/>
          <w:szCs w:val="20"/>
        </w:rPr>
        <w:t xml:space="preserve"> comparação do comportamento observado com os padrões; </w:t>
      </w:r>
    </w:p>
    <w:p w:rsidR="00CB6618" w:rsidRPr="009C72D0" w:rsidRDefault="00CB6618" w:rsidP="00694C17">
      <w:pPr>
        <w:pStyle w:val="Default"/>
        <w:spacing w:line="360" w:lineRule="exact"/>
        <w:ind w:left="1134"/>
        <w:jc w:val="both"/>
        <w:rPr>
          <w:rFonts w:ascii="Verdana" w:hAnsi="Verdana"/>
          <w:sz w:val="20"/>
          <w:szCs w:val="20"/>
        </w:rPr>
      </w:pPr>
      <w:r w:rsidRPr="009C72D0">
        <w:rPr>
          <w:rFonts w:ascii="Verdana" w:hAnsi="Verdana"/>
          <w:b/>
          <w:sz w:val="20"/>
          <w:szCs w:val="20"/>
        </w:rPr>
        <w:t>d)</w:t>
      </w:r>
      <w:r w:rsidRPr="009C72D0">
        <w:rPr>
          <w:rFonts w:ascii="Verdana" w:hAnsi="Verdana"/>
          <w:sz w:val="20"/>
          <w:szCs w:val="20"/>
        </w:rPr>
        <w:t xml:space="preserve"> avaliação e conclusão. </w:t>
      </w:r>
    </w:p>
    <w:p w:rsidR="00CB6618" w:rsidRPr="009C72D0" w:rsidRDefault="00CB6618" w:rsidP="00A754E9">
      <w:pPr>
        <w:autoSpaceDE w:val="0"/>
        <w:autoSpaceDN w:val="0"/>
        <w:adjustRightInd w:val="0"/>
        <w:spacing w:before="120" w:after="0" w:line="360" w:lineRule="exact"/>
        <w:ind w:firstLine="1701"/>
        <w:jc w:val="both"/>
        <w:rPr>
          <w:rFonts w:ascii="Verdana" w:hAnsi="Verdana"/>
          <w:sz w:val="20"/>
          <w:szCs w:val="20"/>
        </w:rPr>
      </w:pPr>
      <w:r w:rsidRPr="009C72D0">
        <w:rPr>
          <w:rFonts w:ascii="Verdana" w:hAnsi="Verdana"/>
          <w:sz w:val="20"/>
          <w:szCs w:val="20"/>
        </w:rPr>
        <w:t xml:space="preserve">A observação não deve ser confundida com a inspeção física. O auditor pode, por exemplo, observar a forma como empregados/servidores da Unidade Auditada realizam a contagem anual de estoques. Nesse caso, estará realizando uma observação, cujo objeto </w:t>
      </w:r>
      <w:proofErr w:type="gramStart"/>
      <w:r w:rsidRPr="009C72D0">
        <w:rPr>
          <w:rFonts w:ascii="Verdana" w:hAnsi="Verdana"/>
          <w:sz w:val="20"/>
          <w:szCs w:val="20"/>
        </w:rPr>
        <w:t>são</w:t>
      </w:r>
      <w:proofErr w:type="gramEnd"/>
      <w:r w:rsidRPr="009C72D0">
        <w:rPr>
          <w:rFonts w:ascii="Verdana" w:hAnsi="Verdana"/>
          <w:sz w:val="20"/>
          <w:szCs w:val="20"/>
        </w:rPr>
        <w:t xml:space="preserve"> pessoas, procedimentos e processos. O auditor também pode, entretanto, examinar certos itens em estoque, para fazer sua própria avaliação da condição em que eles se encontram. Nesse caso, estará realizando uma inspeção.</w:t>
      </w:r>
    </w:p>
    <w:p w:rsidR="00CB6618" w:rsidRPr="009C72D0" w:rsidRDefault="00CB6618" w:rsidP="00854897">
      <w:pPr>
        <w:autoSpaceDE w:val="0"/>
        <w:autoSpaceDN w:val="0"/>
        <w:adjustRightInd w:val="0"/>
        <w:spacing w:after="0" w:line="360" w:lineRule="exact"/>
        <w:jc w:val="both"/>
        <w:rPr>
          <w:rFonts w:ascii="Verdana" w:hAnsi="Verdana"/>
          <w:sz w:val="20"/>
          <w:szCs w:val="20"/>
        </w:rPr>
      </w:pPr>
    </w:p>
    <w:p w:rsidR="00CB6618" w:rsidRPr="009C72D0" w:rsidRDefault="00CB6618" w:rsidP="00854897">
      <w:pPr>
        <w:pStyle w:val="Default"/>
        <w:spacing w:line="360" w:lineRule="exact"/>
        <w:jc w:val="both"/>
        <w:rPr>
          <w:rFonts w:ascii="Verdana" w:hAnsi="Verdana"/>
          <w:b/>
          <w:bCs/>
          <w:sz w:val="20"/>
          <w:szCs w:val="20"/>
        </w:rPr>
      </w:pPr>
      <w:r w:rsidRPr="009C72D0">
        <w:rPr>
          <w:rFonts w:ascii="Verdana" w:hAnsi="Verdana"/>
          <w:b/>
          <w:bCs/>
          <w:sz w:val="20"/>
          <w:szCs w:val="20"/>
        </w:rPr>
        <w:t>9.</w:t>
      </w:r>
      <w:r w:rsidR="00E56C1E">
        <w:rPr>
          <w:rFonts w:ascii="Verdana" w:hAnsi="Verdana"/>
          <w:b/>
          <w:bCs/>
          <w:sz w:val="20"/>
          <w:szCs w:val="20"/>
        </w:rPr>
        <w:t>2</w:t>
      </w:r>
      <w:r w:rsidRPr="009C72D0">
        <w:rPr>
          <w:rFonts w:ascii="Verdana" w:hAnsi="Verdana"/>
          <w:b/>
          <w:bCs/>
          <w:sz w:val="20"/>
          <w:szCs w:val="20"/>
        </w:rPr>
        <w:t>.4.</w:t>
      </w:r>
      <w:r w:rsidR="009734A9">
        <w:rPr>
          <w:rFonts w:ascii="Verdana" w:hAnsi="Verdana"/>
          <w:b/>
          <w:bCs/>
          <w:sz w:val="20"/>
          <w:szCs w:val="20"/>
        </w:rPr>
        <w:t>3</w:t>
      </w:r>
      <w:r w:rsidRPr="009C72D0">
        <w:rPr>
          <w:rFonts w:ascii="Verdana" w:hAnsi="Verdana"/>
          <w:b/>
          <w:bCs/>
          <w:sz w:val="20"/>
          <w:szCs w:val="20"/>
        </w:rPr>
        <w:t xml:space="preserve">.3. Análise Documental </w:t>
      </w:r>
    </w:p>
    <w:p w:rsidR="00CB6618" w:rsidRPr="009C72D0" w:rsidRDefault="00CB6618" w:rsidP="00854897">
      <w:pPr>
        <w:pStyle w:val="Default"/>
        <w:spacing w:line="360" w:lineRule="exact"/>
        <w:jc w:val="both"/>
        <w:rPr>
          <w:rFonts w:ascii="Verdana" w:hAnsi="Verdana"/>
          <w:sz w:val="20"/>
          <w:szCs w:val="20"/>
        </w:rPr>
      </w:pP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A análise documental visa à comprovação das transações que, por exigências legais, comerciais ou de controle, são evidenciadas por documentos, a exemplo de faturas, notas fiscais, certidões, portarias, declarações etc. Tem como finalidade a verificação da legitimidade do documento, mas também da transação.</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Essa técnica envolve o exame de dois tipos de documentos: internos, produzidos pela própria Unidade Auditada, e externos, produzidos por terceiros. </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É necessário que o auditor interno governamental, ao examinar tais documentos, verifique: </w:t>
      </w:r>
    </w:p>
    <w:p w:rsidR="00CB6618" w:rsidRPr="009C72D0" w:rsidRDefault="00CB6618" w:rsidP="00A754E9">
      <w:pPr>
        <w:pStyle w:val="Default"/>
        <w:numPr>
          <w:ilvl w:val="0"/>
          <w:numId w:val="38"/>
        </w:numPr>
        <w:spacing w:before="120" w:line="360" w:lineRule="exact"/>
        <w:ind w:left="0" w:firstLine="1701"/>
        <w:jc w:val="both"/>
        <w:rPr>
          <w:rFonts w:ascii="Verdana" w:hAnsi="Verdana"/>
          <w:sz w:val="20"/>
          <w:szCs w:val="20"/>
        </w:rPr>
      </w:pPr>
      <w:proofErr w:type="gramStart"/>
      <w:r w:rsidRPr="009C72D0">
        <w:rPr>
          <w:rFonts w:ascii="Verdana" w:hAnsi="Verdana"/>
          <w:sz w:val="20"/>
          <w:szCs w:val="20"/>
        </w:rPr>
        <w:t>se</w:t>
      </w:r>
      <w:proofErr w:type="gramEnd"/>
      <w:r w:rsidRPr="009C72D0">
        <w:rPr>
          <w:rFonts w:ascii="Verdana" w:hAnsi="Verdana"/>
          <w:sz w:val="20"/>
          <w:szCs w:val="20"/>
        </w:rPr>
        <w:t xml:space="preserve"> a documentação é fidedigna e merece confiabilidade (autenticidade); </w:t>
      </w:r>
    </w:p>
    <w:p w:rsidR="00CB6618" w:rsidRPr="009C72D0" w:rsidRDefault="00CB6618" w:rsidP="00A754E9">
      <w:pPr>
        <w:pStyle w:val="Default"/>
        <w:numPr>
          <w:ilvl w:val="0"/>
          <w:numId w:val="38"/>
        </w:numPr>
        <w:spacing w:line="360" w:lineRule="exact"/>
        <w:ind w:left="0" w:firstLine="1701"/>
        <w:jc w:val="both"/>
        <w:rPr>
          <w:rFonts w:ascii="Verdana" w:hAnsi="Verdana"/>
          <w:sz w:val="20"/>
          <w:szCs w:val="20"/>
        </w:rPr>
      </w:pPr>
      <w:proofErr w:type="gramStart"/>
      <w:r w:rsidRPr="009C72D0">
        <w:rPr>
          <w:rFonts w:ascii="Verdana" w:hAnsi="Verdana"/>
          <w:sz w:val="20"/>
          <w:szCs w:val="20"/>
        </w:rPr>
        <w:t>se</w:t>
      </w:r>
      <w:proofErr w:type="gramEnd"/>
      <w:r w:rsidRPr="009C72D0">
        <w:rPr>
          <w:rFonts w:ascii="Verdana" w:hAnsi="Verdana"/>
          <w:sz w:val="20"/>
          <w:szCs w:val="20"/>
        </w:rPr>
        <w:t xml:space="preserve"> a transação se refere à operação normalmente executada naquele contexto e se está de acordo com os objetivos e normativos da Unidade Auditada (normalidade);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c)</w:t>
      </w:r>
      <w:r w:rsidRPr="009C72D0">
        <w:rPr>
          <w:rFonts w:ascii="Verdana" w:hAnsi="Verdana"/>
          <w:sz w:val="20"/>
          <w:szCs w:val="20"/>
        </w:rPr>
        <w:t xml:space="preserve"> se a operação e os documentos examinados foram aprovados por pessoa autorizada (aprovação); </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b/>
          <w:sz w:val="20"/>
          <w:szCs w:val="20"/>
        </w:rPr>
        <w:t>d)</w:t>
      </w:r>
      <w:r w:rsidRPr="009C72D0">
        <w:rPr>
          <w:rFonts w:ascii="Verdana" w:hAnsi="Verdana"/>
          <w:sz w:val="20"/>
          <w:szCs w:val="20"/>
        </w:rPr>
        <w:t xml:space="preserve"> se os registros foram preenchidos corretamente (datas, destinatários...) e, nos casos de documentos oficiais, se existe o registro em órgão competente (oficialidade).</w:t>
      </w:r>
    </w:p>
    <w:p w:rsidR="00CB6618"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A análise documental fornece evidência de auditoria com graus de confiabilidade variáveis, que dependem da natureza e da fonte dos registros e, no caso de registros internos, da eficácia dos controles internos.</w:t>
      </w:r>
    </w:p>
    <w:p w:rsidR="00550A41" w:rsidRPr="009C72D0" w:rsidRDefault="00550A41" w:rsidP="00854897">
      <w:pPr>
        <w:pStyle w:val="Default"/>
        <w:spacing w:line="360" w:lineRule="exact"/>
        <w:ind w:firstLine="1701"/>
        <w:jc w:val="both"/>
        <w:rPr>
          <w:rFonts w:ascii="Verdana" w:hAnsi="Verdana"/>
          <w:sz w:val="20"/>
          <w:szCs w:val="20"/>
        </w:rPr>
      </w:pPr>
    </w:p>
    <w:p w:rsidR="00CB6618" w:rsidRPr="009C72D0" w:rsidRDefault="00CB6618" w:rsidP="00854897">
      <w:pPr>
        <w:pStyle w:val="Default"/>
        <w:spacing w:line="360" w:lineRule="exact"/>
        <w:jc w:val="both"/>
        <w:rPr>
          <w:rFonts w:ascii="Verdana" w:hAnsi="Verdana"/>
          <w:b/>
          <w:sz w:val="20"/>
          <w:szCs w:val="20"/>
        </w:rPr>
      </w:pPr>
      <w:r w:rsidRPr="009C72D0">
        <w:rPr>
          <w:rFonts w:ascii="Verdana" w:hAnsi="Verdana"/>
          <w:b/>
          <w:bCs/>
          <w:sz w:val="20"/>
          <w:szCs w:val="20"/>
        </w:rPr>
        <w:t>9.</w:t>
      </w:r>
      <w:r w:rsidR="00E56C1E">
        <w:rPr>
          <w:rFonts w:ascii="Verdana" w:hAnsi="Verdana"/>
          <w:b/>
          <w:bCs/>
          <w:sz w:val="20"/>
          <w:szCs w:val="20"/>
        </w:rPr>
        <w:t>2</w:t>
      </w:r>
      <w:r w:rsidRPr="009C72D0">
        <w:rPr>
          <w:rFonts w:ascii="Verdana" w:hAnsi="Verdana"/>
          <w:b/>
          <w:bCs/>
          <w:sz w:val="20"/>
          <w:szCs w:val="20"/>
        </w:rPr>
        <w:t>.4.</w:t>
      </w:r>
      <w:r w:rsidR="009734A9">
        <w:rPr>
          <w:rFonts w:ascii="Verdana" w:hAnsi="Verdana"/>
          <w:b/>
          <w:bCs/>
          <w:sz w:val="20"/>
          <w:szCs w:val="20"/>
        </w:rPr>
        <w:t>3</w:t>
      </w:r>
      <w:r w:rsidRPr="009C72D0">
        <w:rPr>
          <w:rFonts w:ascii="Verdana" w:hAnsi="Verdana"/>
          <w:b/>
          <w:bCs/>
          <w:sz w:val="20"/>
          <w:szCs w:val="20"/>
        </w:rPr>
        <w:t xml:space="preserve">.4. </w:t>
      </w:r>
      <w:r w:rsidRPr="009C72D0">
        <w:rPr>
          <w:rFonts w:ascii="Verdana" w:hAnsi="Verdana"/>
          <w:b/>
          <w:sz w:val="20"/>
          <w:szCs w:val="20"/>
        </w:rPr>
        <w:t xml:space="preserve">Confirmação externa (Circularização) </w:t>
      </w:r>
    </w:p>
    <w:p w:rsidR="00CB6618" w:rsidRPr="009C72D0" w:rsidRDefault="00CB6618" w:rsidP="00854897">
      <w:pPr>
        <w:pStyle w:val="Default"/>
        <w:spacing w:line="360" w:lineRule="exact"/>
        <w:jc w:val="both"/>
        <w:rPr>
          <w:rFonts w:ascii="Verdana" w:hAnsi="Verdana"/>
          <w:sz w:val="20"/>
          <w:szCs w:val="20"/>
        </w:rPr>
      </w:pP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 confirmação externa, ou circularização, é a técnica utilizada para a obtenção de declaração formal e independente de partes externas (pessoas, empresas, órgãos fiscalizadores etc.) a respeito de fatos ligados às operações da Unidade Auditada. Serve também para a verificação, junto a fontes externas à Unidade Auditada, da fidedignidade das informações obtidas internamente. </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Apesar de ser frequentemente relevante no tratamento de afirmações relacionadas a saldos contábeis e seus elementos, essa técnica não se restringe a este assunto. O auditor pode, por exemplo, solicitar confirmação de termos de contratos ou transações da Unidade Auditada com terceiros ou pode questionar se foram realizadas quaisquer modificações no contrato e, em caso afirmativo, quais são os detalhes relevantes. </w:t>
      </w:r>
    </w:p>
    <w:p w:rsidR="00CB6618" w:rsidRPr="009C72D0" w:rsidRDefault="00CB6618" w:rsidP="00A754E9">
      <w:pPr>
        <w:autoSpaceDE w:val="0"/>
        <w:autoSpaceDN w:val="0"/>
        <w:adjustRightInd w:val="0"/>
        <w:spacing w:before="120" w:after="0" w:line="360" w:lineRule="exact"/>
        <w:ind w:firstLine="1701"/>
        <w:jc w:val="both"/>
        <w:rPr>
          <w:rFonts w:ascii="Verdana" w:hAnsi="Verdana"/>
          <w:sz w:val="20"/>
          <w:szCs w:val="20"/>
        </w:rPr>
      </w:pPr>
      <w:r w:rsidRPr="009C72D0">
        <w:rPr>
          <w:rFonts w:ascii="Verdana" w:hAnsi="Verdana"/>
          <w:sz w:val="20"/>
          <w:szCs w:val="20"/>
        </w:rPr>
        <w:t xml:space="preserve">A evidência de auditoria obtida pelo auditor como resposta de terceiro (a parte que confirma) deve se apresentar na forma escrita (impressa, eletrônica ou em outra mídia). </w:t>
      </w:r>
      <w:r w:rsidR="0005357B">
        <w:rPr>
          <w:rFonts w:ascii="Verdana" w:hAnsi="Verdana"/>
          <w:sz w:val="20"/>
          <w:szCs w:val="20"/>
        </w:rPr>
        <w:t xml:space="preserve">A depender das circunstâncias, </w:t>
      </w:r>
      <w:r w:rsidRPr="009C72D0">
        <w:rPr>
          <w:rFonts w:ascii="Verdana" w:hAnsi="Verdana"/>
          <w:sz w:val="20"/>
          <w:szCs w:val="20"/>
        </w:rPr>
        <w:t>pode ser mais confiável do que a evidência gerada internamente pela Unidade Auditada, haja vista provir de fonte independente.</w:t>
      </w:r>
    </w:p>
    <w:p w:rsidR="00CB6618" w:rsidRDefault="00CB6618" w:rsidP="00A754E9">
      <w:pPr>
        <w:autoSpaceDE w:val="0"/>
        <w:autoSpaceDN w:val="0"/>
        <w:adjustRightInd w:val="0"/>
        <w:spacing w:before="120" w:after="0" w:line="360" w:lineRule="exact"/>
        <w:jc w:val="both"/>
        <w:rPr>
          <w:rFonts w:ascii="Verdana" w:hAnsi="Verdana"/>
          <w:sz w:val="20"/>
          <w:szCs w:val="20"/>
        </w:rPr>
      </w:pPr>
    </w:p>
    <w:p w:rsidR="00CB6618" w:rsidRPr="009C72D0" w:rsidRDefault="00CB6618" w:rsidP="00854897">
      <w:pPr>
        <w:pStyle w:val="Default"/>
        <w:spacing w:line="360" w:lineRule="exact"/>
        <w:jc w:val="both"/>
        <w:rPr>
          <w:rFonts w:ascii="Verdana" w:hAnsi="Verdana"/>
          <w:b/>
          <w:bCs/>
          <w:sz w:val="20"/>
          <w:szCs w:val="20"/>
        </w:rPr>
      </w:pPr>
      <w:r w:rsidRPr="009C72D0">
        <w:rPr>
          <w:rFonts w:ascii="Verdana" w:hAnsi="Verdana"/>
          <w:b/>
          <w:bCs/>
          <w:sz w:val="20"/>
          <w:szCs w:val="20"/>
        </w:rPr>
        <w:t>9.</w:t>
      </w:r>
      <w:r w:rsidR="00E56C1E">
        <w:rPr>
          <w:rFonts w:ascii="Verdana" w:hAnsi="Verdana"/>
          <w:b/>
          <w:bCs/>
          <w:sz w:val="20"/>
          <w:szCs w:val="20"/>
        </w:rPr>
        <w:t>2</w:t>
      </w:r>
      <w:r w:rsidRPr="009C72D0">
        <w:rPr>
          <w:rFonts w:ascii="Verdana" w:hAnsi="Verdana"/>
          <w:b/>
          <w:bCs/>
          <w:sz w:val="20"/>
          <w:szCs w:val="20"/>
        </w:rPr>
        <w:t>.4.</w:t>
      </w:r>
      <w:r w:rsidR="009734A9">
        <w:rPr>
          <w:rFonts w:ascii="Verdana" w:hAnsi="Verdana"/>
          <w:b/>
          <w:bCs/>
          <w:sz w:val="20"/>
          <w:szCs w:val="20"/>
        </w:rPr>
        <w:t>3</w:t>
      </w:r>
      <w:r w:rsidRPr="009C72D0">
        <w:rPr>
          <w:rFonts w:ascii="Verdana" w:hAnsi="Verdana"/>
          <w:b/>
          <w:bCs/>
          <w:sz w:val="20"/>
          <w:szCs w:val="20"/>
        </w:rPr>
        <w:t xml:space="preserve">.5. Indagação </w:t>
      </w:r>
    </w:p>
    <w:p w:rsidR="00CB6618" w:rsidRPr="009C72D0" w:rsidRDefault="00CB6618" w:rsidP="00854897">
      <w:pPr>
        <w:pStyle w:val="Default"/>
        <w:spacing w:line="360" w:lineRule="exact"/>
        <w:jc w:val="both"/>
        <w:rPr>
          <w:rFonts w:ascii="Verdana" w:hAnsi="Verdana"/>
          <w:sz w:val="20"/>
          <w:szCs w:val="20"/>
        </w:rPr>
      </w:pP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 indagação escrita ou oral (entrevista) consiste na formulação de perguntas com a finalidade de obter informações, dados e explicações que contribuam efetivamente para o alcance dos objetivos do trabalho de auditoria. Normalmente é utilizada para obter informações complementares ou para compreender fatos que não puderam ser esclarecidos por meio de outras técnicas de auditoria. Pode ser utilizada interna ou externamente à Unidade Auditada. </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Embora ambas as indagações sejam bastante úteis no contexto da auditoria, a entrevista pode ser considerada mais adequada para as situações em que há muitos aspectos a serem esclarecidos, porque facilita e </w:t>
      </w:r>
      <w:proofErr w:type="gramStart"/>
      <w:r w:rsidRPr="009C72D0">
        <w:rPr>
          <w:rFonts w:ascii="Verdana" w:hAnsi="Verdana"/>
          <w:sz w:val="20"/>
          <w:szCs w:val="20"/>
        </w:rPr>
        <w:t>agiliza</w:t>
      </w:r>
      <w:proofErr w:type="gramEnd"/>
      <w:r w:rsidRPr="009C72D0">
        <w:rPr>
          <w:rFonts w:ascii="Verdana" w:hAnsi="Verdana"/>
          <w:sz w:val="20"/>
          <w:szCs w:val="20"/>
        </w:rPr>
        <w:t xml:space="preserve"> o fluxo de informações. </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Existem diferentes tipos de entrevista:</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b/>
          <w:sz w:val="20"/>
          <w:szCs w:val="20"/>
        </w:rPr>
        <w:t>a) livre ou não estruturada:</w:t>
      </w:r>
      <w:r w:rsidRPr="009C72D0">
        <w:rPr>
          <w:rFonts w:ascii="Verdana" w:hAnsi="Verdana"/>
          <w:sz w:val="20"/>
          <w:szCs w:val="20"/>
        </w:rPr>
        <w:t xml:space="preserve"> realizada sem roteiro prévio ou com roteiro simplificado (contendo os principais pontos de interesse da equipe, mas permitindo que sejam formuladas outras questões no momento). Nesse tipo de entrevista, deve ser dada ao entrevistado a liberdade de desenvolver o assunto. Geralmente, é usada em estudos exploratórios;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b) semiestruturada:</w:t>
      </w:r>
      <w:r w:rsidRPr="009C72D0">
        <w:rPr>
          <w:rFonts w:ascii="Verdana" w:hAnsi="Verdana"/>
          <w:sz w:val="20"/>
          <w:szCs w:val="20"/>
        </w:rPr>
        <w:t xml:space="preserve"> realizada mediante um roteiro previamente estabelecido; normalmente traz perguntas fechadas e algumas abertas;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c) estruturada:</w:t>
      </w:r>
      <w:r w:rsidRPr="009C72D0">
        <w:rPr>
          <w:rFonts w:ascii="Verdana" w:hAnsi="Verdana"/>
          <w:sz w:val="20"/>
          <w:szCs w:val="20"/>
        </w:rPr>
        <w:t xml:space="preserve"> baseada em roteiro fixo, com perguntas bem definidas.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sz w:val="20"/>
          <w:szCs w:val="20"/>
        </w:rPr>
        <w:t xml:space="preserve">Para obter êxito na realização da indagação oral, o auditor deve realizar um planejamento. Nessa etapa, ele deverá: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a)</w:t>
      </w:r>
      <w:r w:rsidRPr="009C72D0">
        <w:rPr>
          <w:rFonts w:ascii="Verdana" w:hAnsi="Verdana"/>
          <w:sz w:val="20"/>
          <w:szCs w:val="20"/>
        </w:rPr>
        <w:t xml:space="preserve"> obter o conhecimento sobre a Unidade Auditada, sobre a área a ser examinada e também sobre a técnica a ser utilizada;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b)</w:t>
      </w:r>
      <w:r w:rsidRPr="009C72D0">
        <w:rPr>
          <w:rFonts w:ascii="Verdana" w:hAnsi="Verdana"/>
          <w:sz w:val="20"/>
          <w:szCs w:val="20"/>
        </w:rPr>
        <w:t xml:space="preserve"> listar as informações a serem obtidas;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c)</w:t>
      </w:r>
      <w:r w:rsidRPr="009C72D0">
        <w:rPr>
          <w:rFonts w:ascii="Verdana" w:hAnsi="Verdana"/>
          <w:sz w:val="20"/>
          <w:szCs w:val="20"/>
        </w:rPr>
        <w:t xml:space="preserve"> construir um roteiro de entrevista com questões objetivas organizadas por ordem de importância;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d)</w:t>
      </w:r>
      <w:r w:rsidRPr="009C72D0">
        <w:rPr>
          <w:rFonts w:ascii="Verdana" w:hAnsi="Verdana"/>
          <w:sz w:val="20"/>
          <w:szCs w:val="20"/>
        </w:rPr>
        <w:t xml:space="preserve"> selecionar o entrevistado (é interessante levantar informações sobre o entrevistado e a relação que ele tem com o assunto);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e)</w:t>
      </w:r>
      <w:r w:rsidRPr="009C72D0">
        <w:rPr>
          <w:rFonts w:ascii="Verdana" w:hAnsi="Verdana"/>
          <w:sz w:val="20"/>
          <w:szCs w:val="20"/>
        </w:rPr>
        <w:t xml:space="preserve"> definir o número de entrevistados</w:t>
      </w:r>
      <w:proofErr w:type="gramStart"/>
      <w:r w:rsidRPr="009C72D0">
        <w:rPr>
          <w:rFonts w:ascii="Verdana" w:hAnsi="Verdana"/>
          <w:sz w:val="20"/>
          <w:szCs w:val="20"/>
        </w:rPr>
        <w:t>, se for</w:t>
      </w:r>
      <w:proofErr w:type="gramEnd"/>
      <w:r w:rsidRPr="009C72D0">
        <w:rPr>
          <w:rFonts w:ascii="Verdana" w:hAnsi="Verdana"/>
          <w:sz w:val="20"/>
          <w:szCs w:val="20"/>
        </w:rPr>
        <w:t xml:space="preserve"> mais de um; </w:t>
      </w:r>
    </w:p>
    <w:p w:rsidR="00A754E9"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f)</w:t>
      </w:r>
      <w:r w:rsidRPr="009C72D0">
        <w:rPr>
          <w:rFonts w:ascii="Verdana" w:hAnsi="Verdana"/>
          <w:sz w:val="20"/>
          <w:szCs w:val="20"/>
        </w:rPr>
        <w:t xml:space="preserve"> marcar a hora e o local da entrevista com antecedência.</w:t>
      </w:r>
    </w:p>
    <w:p w:rsidR="00CB6618" w:rsidRPr="009C72D0" w:rsidRDefault="00CB6618" w:rsidP="00C123DC">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 O resultado da indagação pode ser influenciado por fatores relacionados à qualidade pessoal e profissional do auditor, dessa forma é preciso que o entrevistador: </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b/>
          <w:sz w:val="20"/>
          <w:szCs w:val="20"/>
        </w:rPr>
        <w:t>a)</w:t>
      </w:r>
      <w:r w:rsidRPr="009C72D0">
        <w:rPr>
          <w:rFonts w:ascii="Verdana" w:hAnsi="Verdana"/>
          <w:sz w:val="20"/>
          <w:szCs w:val="20"/>
        </w:rPr>
        <w:t xml:space="preserve"> seja educado, prestativo, discreto e objetivo;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b)</w:t>
      </w:r>
      <w:r w:rsidRPr="009C72D0">
        <w:rPr>
          <w:rFonts w:ascii="Verdana" w:hAnsi="Verdana"/>
          <w:sz w:val="20"/>
          <w:szCs w:val="20"/>
        </w:rPr>
        <w:t xml:space="preserve"> tenha boa comunicação verbal, disposição para ouvir, empatia no momento da realização da entrevista, além de atitude compreensiva e neutra, ou seja, não deve emitir opiniões (contrárias ou a favor) acerca das colocações do entrevistado;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c)</w:t>
      </w:r>
      <w:r w:rsidRPr="009C72D0">
        <w:rPr>
          <w:rFonts w:ascii="Verdana" w:hAnsi="Verdana"/>
          <w:sz w:val="20"/>
          <w:szCs w:val="20"/>
        </w:rPr>
        <w:t xml:space="preserve"> esteja atento a informações que possam ser subentendidas;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d)</w:t>
      </w:r>
      <w:r w:rsidRPr="009C72D0">
        <w:rPr>
          <w:rFonts w:ascii="Verdana" w:hAnsi="Verdana"/>
          <w:sz w:val="20"/>
          <w:szCs w:val="20"/>
        </w:rPr>
        <w:t xml:space="preserve"> apresente comportamento adequado na busca de informações, não estimulando debates/situações polêmicas que possam desviar o foco da entrevista e dificultar a cooperação do entrevistado; </w:t>
      </w:r>
    </w:p>
    <w:p w:rsidR="00CB6618"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e)</w:t>
      </w:r>
      <w:r w:rsidRPr="009C72D0">
        <w:rPr>
          <w:rFonts w:ascii="Verdana" w:hAnsi="Verdana"/>
          <w:sz w:val="20"/>
          <w:szCs w:val="20"/>
        </w:rPr>
        <w:t xml:space="preserve"> evite: tom acusatório; declarações não sustentadas por evidências ou que façam o entrevistado se sentir coagido; questionamentos desnecessários, não relacionados com o objeto da auditoria ou ainda o uso excessivo de termos técnicos. </w:t>
      </w:r>
    </w:p>
    <w:p w:rsidR="00CB6618" w:rsidRPr="009C72D0" w:rsidRDefault="00CB6618" w:rsidP="00EF7655">
      <w:pPr>
        <w:pStyle w:val="Default"/>
        <w:spacing w:before="120" w:line="360" w:lineRule="exact"/>
        <w:ind w:firstLine="1701"/>
        <w:jc w:val="both"/>
        <w:rPr>
          <w:rFonts w:ascii="Verdana" w:hAnsi="Verdana"/>
          <w:sz w:val="20"/>
          <w:szCs w:val="20"/>
        </w:rPr>
      </w:pPr>
      <w:r w:rsidRPr="009C72D0">
        <w:rPr>
          <w:rFonts w:ascii="Verdana" w:hAnsi="Verdana"/>
          <w:sz w:val="20"/>
          <w:szCs w:val="20"/>
        </w:rPr>
        <w:t>Para a realização adequada da entrevista, o auditor interno governamental precisa também observar os seguintes passos:</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b/>
          <w:sz w:val="20"/>
          <w:szCs w:val="20"/>
        </w:rPr>
        <w:t>a)</w:t>
      </w:r>
      <w:r w:rsidRPr="009C72D0">
        <w:rPr>
          <w:rFonts w:ascii="Verdana" w:hAnsi="Verdana"/>
          <w:sz w:val="20"/>
          <w:szCs w:val="20"/>
        </w:rPr>
        <w:t xml:space="preserve"> caso pretenda que a entrevista seja gravada, perguntar ao entrevistado se ele concorda com a gravação antes de iniciar a entrevista;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b)</w:t>
      </w:r>
      <w:r w:rsidRPr="009C72D0">
        <w:rPr>
          <w:rFonts w:ascii="Verdana" w:hAnsi="Verdana"/>
          <w:sz w:val="20"/>
          <w:szCs w:val="20"/>
        </w:rPr>
        <w:t xml:space="preserve"> cuidar para que o número de entrevistadores seja de, no mínimo, dois, de modo que um possa efetuar anotações, enquanto o outro realiza as perguntas, sobretudo se a entrevista não for gravada, e também para que se resguarde a segurança dos auditores;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c)</w:t>
      </w:r>
      <w:r w:rsidRPr="009C72D0">
        <w:rPr>
          <w:rFonts w:ascii="Verdana" w:hAnsi="Verdana"/>
          <w:sz w:val="20"/>
          <w:szCs w:val="20"/>
        </w:rPr>
        <w:t xml:space="preserve"> buscar local adequado em que não haja interrupções, barulhos, distrações;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d)</w:t>
      </w:r>
      <w:r w:rsidRPr="009C72D0">
        <w:rPr>
          <w:rFonts w:ascii="Verdana" w:hAnsi="Verdana"/>
          <w:sz w:val="20"/>
          <w:szCs w:val="20"/>
        </w:rPr>
        <w:t xml:space="preserve"> explicar o objetivo da entrevista;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e)</w:t>
      </w:r>
      <w:r w:rsidRPr="009C72D0">
        <w:rPr>
          <w:rFonts w:ascii="Verdana" w:hAnsi="Verdana"/>
          <w:sz w:val="20"/>
          <w:szCs w:val="20"/>
        </w:rPr>
        <w:t xml:space="preserve"> após formalizar o resultado da entrevista (reduzido a termo), submetê-lo formalmente ao entrevistado para fins de ratificação, estabelecendo-se um prazo para resposta (o encaminhamento pode ser realizado por e-mail). </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Encerrada a entrevista, as informações obtidas devem ter a sua veracidade avaliada. É possível que as respostas forneçam informações divergentes das que o auditor obteve por out</w:t>
      </w:r>
      <w:r w:rsidR="0005357B">
        <w:rPr>
          <w:rFonts w:ascii="Verdana" w:hAnsi="Verdana"/>
          <w:sz w:val="20"/>
          <w:szCs w:val="20"/>
        </w:rPr>
        <w:t xml:space="preserve">ros meios, o que poderá tornar </w:t>
      </w:r>
      <w:r w:rsidRPr="009C72D0">
        <w:rPr>
          <w:rFonts w:ascii="Verdana" w:hAnsi="Verdana"/>
          <w:sz w:val="20"/>
          <w:szCs w:val="20"/>
        </w:rPr>
        <w:t xml:space="preserve">necessárias </w:t>
      </w:r>
      <w:proofErr w:type="gramStart"/>
      <w:r w:rsidRPr="009C72D0">
        <w:rPr>
          <w:rFonts w:ascii="Verdana" w:hAnsi="Verdana"/>
          <w:sz w:val="20"/>
          <w:szCs w:val="20"/>
        </w:rPr>
        <w:t>a</w:t>
      </w:r>
      <w:proofErr w:type="gramEnd"/>
      <w:r w:rsidRPr="009C72D0">
        <w:rPr>
          <w:rFonts w:ascii="Verdana" w:hAnsi="Verdana"/>
          <w:sz w:val="20"/>
          <w:szCs w:val="20"/>
        </w:rPr>
        <w:t xml:space="preserve"> modificação de procedimentos de auditoria ou a execução de outros não previstos inicialmente. </w:t>
      </w:r>
    </w:p>
    <w:p w:rsidR="00CB6618" w:rsidRPr="009C72D0" w:rsidRDefault="00CB6618" w:rsidP="00A754E9">
      <w:pPr>
        <w:autoSpaceDE w:val="0"/>
        <w:autoSpaceDN w:val="0"/>
        <w:adjustRightInd w:val="0"/>
        <w:spacing w:before="120" w:after="0" w:line="360" w:lineRule="exact"/>
        <w:ind w:firstLine="1701"/>
        <w:jc w:val="both"/>
        <w:rPr>
          <w:rFonts w:ascii="Verdana" w:hAnsi="Verdana"/>
          <w:sz w:val="20"/>
          <w:szCs w:val="20"/>
        </w:rPr>
      </w:pPr>
      <w:r w:rsidRPr="009C72D0">
        <w:rPr>
          <w:rFonts w:ascii="Verdana" w:hAnsi="Verdana"/>
          <w:sz w:val="20"/>
          <w:szCs w:val="20"/>
        </w:rPr>
        <w:t>Ainda que não haja divergências, é necessário que o auditor execute outros procedimentos, com a finalidade de obter evidência que ratifique aquelas alcançadas por meio da entrevista. Isso se deve ao fato de as informações obtidas por meio das indagações orais não serem consideradas suficientemente objetivas ou imparciais, inclusive porque, na maioria das vezes, se originam de empregados/servidores da Unidade Auditada, não de fonte independente.</w:t>
      </w:r>
    </w:p>
    <w:p w:rsidR="00CB6618" w:rsidRPr="009C72D0" w:rsidRDefault="00CB6618" w:rsidP="00854897">
      <w:pPr>
        <w:autoSpaceDE w:val="0"/>
        <w:autoSpaceDN w:val="0"/>
        <w:adjustRightInd w:val="0"/>
        <w:spacing w:after="0" w:line="360" w:lineRule="exact"/>
        <w:jc w:val="both"/>
        <w:rPr>
          <w:rFonts w:ascii="Verdana" w:hAnsi="Verdana"/>
          <w:sz w:val="20"/>
          <w:szCs w:val="20"/>
        </w:rPr>
      </w:pPr>
    </w:p>
    <w:p w:rsidR="00CB6618" w:rsidRPr="009C72D0" w:rsidRDefault="00CB6618" w:rsidP="00854897">
      <w:pPr>
        <w:pStyle w:val="Default"/>
        <w:spacing w:line="360" w:lineRule="exact"/>
        <w:jc w:val="both"/>
        <w:rPr>
          <w:rFonts w:ascii="Verdana" w:hAnsi="Verdana"/>
          <w:b/>
          <w:bCs/>
          <w:sz w:val="20"/>
          <w:szCs w:val="20"/>
        </w:rPr>
      </w:pPr>
      <w:r w:rsidRPr="009C72D0">
        <w:rPr>
          <w:rFonts w:ascii="Verdana" w:hAnsi="Verdana"/>
          <w:b/>
          <w:bCs/>
          <w:sz w:val="20"/>
          <w:szCs w:val="20"/>
        </w:rPr>
        <w:t>9.</w:t>
      </w:r>
      <w:r w:rsidR="00E56C1E">
        <w:rPr>
          <w:rFonts w:ascii="Verdana" w:hAnsi="Verdana"/>
          <w:b/>
          <w:bCs/>
          <w:sz w:val="20"/>
          <w:szCs w:val="20"/>
        </w:rPr>
        <w:t>2</w:t>
      </w:r>
      <w:r w:rsidRPr="009C72D0">
        <w:rPr>
          <w:rFonts w:ascii="Verdana" w:hAnsi="Verdana"/>
          <w:b/>
          <w:bCs/>
          <w:sz w:val="20"/>
          <w:szCs w:val="20"/>
        </w:rPr>
        <w:t>.4.</w:t>
      </w:r>
      <w:r w:rsidR="009734A9">
        <w:rPr>
          <w:rFonts w:ascii="Verdana" w:hAnsi="Verdana"/>
          <w:b/>
          <w:bCs/>
          <w:sz w:val="20"/>
          <w:szCs w:val="20"/>
        </w:rPr>
        <w:t>3</w:t>
      </w:r>
      <w:r w:rsidRPr="009C72D0">
        <w:rPr>
          <w:rFonts w:ascii="Verdana" w:hAnsi="Verdana"/>
          <w:b/>
          <w:bCs/>
          <w:sz w:val="20"/>
          <w:szCs w:val="20"/>
        </w:rPr>
        <w:t xml:space="preserve">.6. Recálculo </w:t>
      </w:r>
    </w:p>
    <w:p w:rsidR="00CB6618" w:rsidRPr="009C72D0" w:rsidRDefault="00CB6618" w:rsidP="00854897">
      <w:pPr>
        <w:pStyle w:val="Default"/>
        <w:spacing w:line="360" w:lineRule="exact"/>
        <w:jc w:val="both"/>
        <w:rPr>
          <w:rFonts w:ascii="Verdana" w:hAnsi="Verdana"/>
          <w:sz w:val="20"/>
          <w:szCs w:val="20"/>
        </w:rPr>
      </w:pP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 conferência de cálculos, também chamada de recálculo, é uma técnica simples, porém bastante completa. É amplamente utilizada, tendo em vista que grande parte das operações das Unidades Auditadas envolvem valores, números, quantidades e estão sujeitas, portanto, a erro ou a fraude. </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Essa técnica consiste na verificação da exatidão matemática de cálculos efetuados pela própria Unidade Auditada ou por terceiros. Pode ser realizada d</w:t>
      </w:r>
      <w:r w:rsidR="0005357B">
        <w:rPr>
          <w:rFonts w:ascii="Verdana" w:hAnsi="Verdana"/>
          <w:sz w:val="20"/>
          <w:szCs w:val="20"/>
        </w:rPr>
        <w:t>e forma manual ou eletrônica.</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O auditor deve estar atento ao fato de que a conferência dos cálculos prova apenas a exatidão matemática das operações; para determinar a validade dos algarismos que compõem as bases examinadas, são necessários outros tipos de testes.</w:t>
      </w:r>
    </w:p>
    <w:p w:rsidR="00CB6618" w:rsidRPr="009C72D0" w:rsidRDefault="00CB6618" w:rsidP="00854897">
      <w:pPr>
        <w:pStyle w:val="Default"/>
        <w:spacing w:line="360" w:lineRule="exact"/>
        <w:jc w:val="both"/>
        <w:rPr>
          <w:rFonts w:ascii="Verdana" w:hAnsi="Verdana"/>
          <w:sz w:val="20"/>
          <w:szCs w:val="20"/>
        </w:rPr>
      </w:pPr>
    </w:p>
    <w:p w:rsidR="00CB6618" w:rsidRPr="009C72D0" w:rsidRDefault="00CB6618" w:rsidP="00854897">
      <w:pPr>
        <w:pStyle w:val="Default"/>
        <w:spacing w:line="360" w:lineRule="exact"/>
        <w:jc w:val="both"/>
        <w:rPr>
          <w:rFonts w:ascii="Verdana" w:hAnsi="Verdana"/>
          <w:b/>
          <w:bCs/>
          <w:sz w:val="20"/>
          <w:szCs w:val="20"/>
        </w:rPr>
      </w:pPr>
      <w:r w:rsidRPr="009C72D0">
        <w:rPr>
          <w:rFonts w:ascii="Verdana" w:hAnsi="Verdana"/>
          <w:b/>
          <w:bCs/>
          <w:sz w:val="20"/>
          <w:szCs w:val="20"/>
        </w:rPr>
        <w:t>9.</w:t>
      </w:r>
      <w:r w:rsidR="00E56C1E">
        <w:rPr>
          <w:rFonts w:ascii="Verdana" w:hAnsi="Verdana"/>
          <w:b/>
          <w:bCs/>
          <w:sz w:val="20"/>
          <w:szCs w:val="20"/>
        </w:rPr>
        <w:t>2</w:t>
      </w:r>
      <w:r w:rsidRPr="009C72D0">
        <w:rPr>
          <w:rFonts w:ascii="Verdana" w:hAnsi="Verdana"/>
          <w:b/>
          <w:bCs/>
          <w:sz w:val="20"/>
          <w:szCs w:val="20"/>
        </w:rPr>
        <w:t>.4.</w:t>
      </w:r>
      <w:r w:rsidR="009734A9">
        <w:rPr>
          <w:rFonts w:ascii="Verdana" w:hAnsi="Verdana"/>
          <w:b/>
          <w:bCs/>
          <w:sz w:val="20"/>
          <w:szCs w:val="20"/>
        </w:rPr>
        <w:t>3</w:t>
      </w:r>
      <w:r w:rsidRPr="009C72D0">
        <w:rPr>
          <w:rFonts w:ascii="Verdana" w:hAnsi="Verdana"/>
          <w:b/>
          <w:bCs/>
          <w:sz w:val="20"/>
          <w:szCs w:val="20"/>
        </w:rPr>
        <w:t xml:space="preserve">.7. Procedimentos analíticos </w:t>
      </w:r>
    </w:p>
    <w:p w:rsidR="00CB6618" w:rsidRPr="009C72D0" w:rsidRDefault="00CB6618" w:rsidP="00854897">
      <w:pPr>
        <w:pStyle w:val="Default"/>
        <w:spacing w:line="360" w:lineRule="exact"/>
        <w:ind w:firstLine="1701"/>
        <w:jc w:val="both"/>
        <w:rPr>
          <w:rFonts w:ascii="Verdana" w:hAnsi="Verdana"/>
          <w:sz w:val="20"/>
          <w:szCs w:val="20"/>
        </w:rPr>
      </w:pP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Conforme estabelece a NBC TA 520, os procedimentos analíticos consistem em </w:t>
      </w:r>
      <w:r w:rsidRPr="009C72D0">
        <w:rPr>
          <w:rFonts w:ascii="Verdana" w:hAnsi="Verdana"/>
          <w:b/>
          <w:sz w:val="20"/>
          <w:szCs w:val="20"/>
        </w:rPr>
        <w:t>"avaliações de informações contábeis por meio de análise das relações plausíveis entre dados financeiros e não financeiros. Procedimentos analíticos compreendem, também, o exame necessário de flutuações ou relações identificadas que são inconsistentes com outras informações relevantes ou que diferem significativamente dos valores esperados"</w:t>
      </w:r>
      <w:r w:rsidRPr="009C72D0">
        <w:rPr>
          <w:rFonts w:ascii="Verdana" w:hAnsi="Verdana"/>
          <w:sz w:val="20"/>
          <w:szCs w:val="20"/>
        </w:rPr>
        <w:t xml:space="preserve">. </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Os procedimentos analíticos, portanto, constituem uma técnica por meio da qual o auditor avalia informações contábeis (montantes financeiros, quantidades físicas, índices ou percentuais) mediante comparação com parâmetros ou expectativas identificados ou desenvolvidos pelo auditor. Para tanto, poderá utilizar-se de métodos simples a técnicas estatísticas avançadas. </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Uma de suas premissas é que as relações entre as informações existem e tendem a se manter, a menos que ocorram situações que provoquem alguma alteração. Podem ser citados como exemplos dessas situações: "transações ou eventos não usuais ou não recorrentes; alterações contábeis, organizacionais, operacionais, ambientais e tecnológicas; ineficiências; ineficácias; err</w:t>
      </w:r>
      <w:r w:rsidR="0005357B">
        <w:rPr>
          <w:rFonts w:ascii="Verdana" w:hAnsi="Verdana"/>
          <w:sz w:val="20"/>
          <w:szCs w:val="20"/>
        </w:rPr>
        <w:t>os; fraude; ou atos ilegais.</w:t>
      </w:r>
      <w:proofErr w:type="gramStart"/>
      <w:r w:rsidR="0005357B">
        <w:rPr>
          <w:rFonts w:ascii="Verdana" w:hAnsi="Verdana"/>
          <w:sz w:val="20"/>
          <w:szCs w:val="20"/>
        </w:rPr>
        <w:t>"</w:t>
      </w:r>
      <w:proofErr w:type="gramEnd"/>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Os procedimentos analíticos contribuem para a identificação de: </w:t>
      </w:r>
    </w:p>
    <w:p w:rsidR="00CB6618" w:rsidRPr="009C72D0" w:rsidRDefault="00CB6618" w:rsidP="00A754E9">
      <w:pPr>
        <w:pStyle w:val="Default"/>
        <w:spacing w:before="120" w:line="360" w:lineRule="exact"/>
        <w:ind w:firstLine="1701"/>
        <w:jc w:val="both"/>
        <w:rPr>
          <w:rFonts w:ascii="Verdana" w:hAnsi="Verdana"/>
          <w:sz w:val="20"/>
          <w:szCs w:val="20"/>
        </w:rPr>
      </w:pPr>
      <w:r w:rsidRPr="009C72D0">
        <w:rPr>
          <w:rFonts w:ascii="Verdana" w:hAnsi="Verdana"/>
          <w:b/>
          <w:sz w:val="20"/>
          <w:szCs w:val="20"/>
        </w:rPr>
        <w:t>a)</w:t>
      </w:r>
      <w:r w:rsidRPr="009C72D0">
        <w:rPr>
          <w:rFonts w:ascii="Verdana" w:hAnsi="Verdana"/>
          <w:sz w:val="20"/>
          <w:szCs w:val="20"/>
        </w:rPr>
        <w:t xml:space="preserve"> diferenças inesperadas;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b)</w:t>
      </w:r>
      <w:r w:rsidRPr="009C72D0">
        <w:rPr>
          <w:rFonts w:ascii="Verdana" w:hAnsi="Verdana"/>
          <w:sz w:val="20"/>
          <w:szCs w:val="20"/>
        </w:rPr>
        <w:t xml:space="preserve"> ausência de diferenças quando esperadas;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c)</w:t>
      </w:r>
      <w:r w:rsidRPr="009C72D0">
        <w:rPr>
          <w:rFonts w:ascii="Verdana" w:hAnsi="Verdana"/>
          <w:sz w:val="20"/>
          <w:szCs w:val="20"/>
        </w:rPr>
        <w:t xml:space="preserve"> erros em potencial;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d)</w:t>
      </w:r>
      <w:r w:rsidRPr="009C72D0">
        <w:rPr>
          <w:rFonts w:ascii="Verdana" w:hAnsi="Verdana"/>
          <w:sz w:val="20"/>
          <w:szCs w:val="20"/>
        </w:rPr>
        <w:t xml:space="preserve"> possíveis fraudes ou atos ilícitos; </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e)</w:t>
      </w:r>
      <w:r w:rsidRPr="009C72D0">
        <w:rPr>
          <w:rFonts w:ascii="Verdana" w:hAnsi="Verdana"/>
          <w:sz w:val="20"/>
          <w:szCs w:val="20"/>
        </w:rPr>
        <w:t xml:space="preserve"> outras transações ou eventos incomuns ou não recorrentes.</w:t>
      </w:r>
    </w:p>
    <w:p w:rsidR="00CB6618" w:rsidRPr="009C72D0" w:rsidRDefault="00CB6618" w:rsidP="00A754E9">
      <w:pPr>
        <w:autoSpaceDE w:val="0"/>
        <w:autoSpaceDN w:val="0"/>
        <w:adjustRightInd w:val="0"/>
        <w:spacing w:after="0" w:line="360" w:lineRule="exact"/>
        <w:ind w:firstLine="1701"/>
        <w:jc w:val="both"/>
        <w:rPr>
          <w:rFonts w:ascii="Verdana" w:hAnsi="Verdana"/>
          <w:sz w:val="20"/>
          <w:szCs w:val="20"/>
        </w:rPr>
      </w:pPr>
      <w:r w:rsidRPr="009C72D0">
        <w:rPr>
          <w:rFonts w:ascii="Verdana" w:hAnsi="Verdana"/>
          <w:sz w:val="20"/>
          <w:szCs w:val="20"/>
        </w:rPr>
        <w:t>São exemplos de procedimentos analíticos:</w:t>
      </w:r>
    </w:p>
    <w:p w:rsidR="00CB6618" w:rsidRPr="009C72D0" w:rsidRDefault="00CB6618" w:rsidP="00A754E9">
      <w:pPr>
        <w:pStyle w:val="Default"/>
        <w:spacing w:line="360" w:lineRule="exact"/>
        <w:ind w:firstLine="1701"/>
        <w:jc w:val="both"/>
        <w:rPr>
          <w:rFonts w:ascii="Verdana" w:hAnsi="Verdana"/>
          <w:sz w:val="20"/>
          <w:szCs w:val="20"/>
        </w:rPr>
      </w:pPr>
      <w:r w:rsidRPr="009C72D0">
        <w:rPr>
          <w:rFonts w:ascii="Verdana" w:hAnsi="Verdana"/>
          <w:b/>
          <w:sz w:val="20"/>
          <w:szCs w:val="20"/>
        </w:rPr>
        <w:t>a)</w:t>
      </w:r>
      <w:r w:rsidRPr="009C72D0">
        <w:rPr>
          <w:rFonts w:ascii="Verdana" w:hAnsi="Verdana"/>
          <w:sz w:val="20"/>
          <w:szCs w:val="20"/>
        </w:rPr>
        <w:t xml:space="preserve"> a comparação de informações do período corrente com as expectativas baseadas nas informações de períodos anteriores; </w:t>
      </w:r>
    </w:p>
    <w:p w:rsidR="00CB6618" w:rsidRPr="009C72D0" w:rsidRDefault="00CB6618" w:rsidP="00E31EFA">
      <w:pPr>
        <w:pStyle w:val="Default"/>
        <w:spacing w:line="360" w:lineRule="exact"/>
        <w:ind w:firstLine="1701"/>
        <w:jc w:val="both"/>
        <w:rPr>
          <w:rFonts w:ascii="Verdana" w:hAnsi="Verdana"/>
          <w:sz w:val="20"/>
          <w:szCs w:val="20"/>
        </w:rPr>
      </w:pPr>
      <w:r w:rsidRPr="009C72D0">
        <w:rPr>
          <w:rFonts w:ascii="Verdana" w:hAnsi="Verdana"/>
          <w:b/>
          <w:sz w:val="20"/>
          <w:szCs w:val="20"/>
        </w:rPr>
        <w:t>b)</w:t>
      </w:r>
      <w:r w:rsidRPr="009C72D0">
        <w:rPr>
          <w:rFonts w:ascii="Verdana" w:hAnsi="Verdana"/>
          <w:sz w:val="20"/>
          <w:szCs w:val="20"/>
        </w:rPr>
        <w:t xml:space="preserve"> o estudo das relações entre informações financeiras e não financeiras (por exemplo: gastos registrados com a folha de pagamento comparados com alterações na média de número de funcionários); </w:t>
      </w:r>
    </w:p>
    <w:p w:rsidR="00CB6618" w:rsidRPr="009C72D0" w:rsidRDefault="00CB6618" w:rsidP="00E31EFA">
      <w:pPr>
        <w:pStyle w:val="Default"/>
        <w:spacing w:line="360" w:lineRule="exact"/>
        <w:ind w:firstLine="1701"/>
        <w:jc w:val="both"/>
        <w:rPr>
          <w:rFonts w:ascii="Verdana" w:hAnsi="Verdana"/>
          <w:sz w:val="20"/>
          <w:szCs w:val="20"/>
        </w:rPr>
      </w:pPr>
      <w:r w:rsidRPr="009C72D0">
        <w:rPr>
          <w:rFonts w:ascii="Verdana" w:hAnsi="Verdana"/>
          <w:b/>
          <w:sz w:val="20"/>
          <w:szCs w:val="20"/>
        </w:rPr>
        <w:t>c)</w:t>
      </w:r>
      <w:r w:rsidRPr="009C72D0">
        <w:rPr>
          <w:rFonts w:ascii="Verdana" w:hAnsi="Verdana"/>
          <w:sz w:val="20"/>
          <w:szCs w:val="20"/>
        </w:rPr>
        <w:t xml:space="preserve"> a comparação de determinada informação com expectativas baseadas em informação similar de outra unidade organizacional.</w:t>
      </w:r>
    </w:p>
    <w:p w:rsidR="00CB6618" w:rsidRPr="009C72D0" w:rsidRDefault="00CB6618" w:rsidP="00E31EFA">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Ao se utilizar dessa técnica, é necessário que o auditor avalie a confiabilidade dos dados que lhe estão servindo como base para estabelecer os parâmetros. Para tanto, deve estar atento: </w:t>
      </w:r>
    </w:p>
    <w:p w:rsidR="00CB6618" w:rsidRPr="009C72D0" w:rsidRDefault="00CB6618" w:rsidP="00E31EFA">
      <w:pPr>
        <w:pStyle w:val="Default"/>
        <w:spacing w:before="120" w:line="360" w:lineRule="exact"/>
        <w:ind w:firstLine="1701"/>
        <w:jc w:val="both"/>
        <w:rPr>
          <w:rFonts w:ascii="Verdana" w:hAnsi="Verdana"/>
          <w:sz w:val="20"/>
          <w:szCs w:val="20"/>
        </w:rPr>
      </w:pPr>
      <w:r w:rsidRPr="009C72D0">
        <w:rPr>
          <w:rFonts w:ascii="Verdana" w:hAnsi="Verdana"/>
          <w:b/>
          <w:sz w:val="20"/>
          <w:szCs w:val="20"/>
        </w:rPr>
        <w:t>a)</w:t>
      </w:r>
      <w:r w:rsidRPr="009C72D0">
        <w:rPr>
          <w:rFonts w:ascii="Verdana" w:hAnsi="Verdana"/>
          <w:sz w:val="20"/>
          <w:szCs w:val="20"/>
        </w:rPr>
        <w:t xml:space="preserve"> à fonte dos dados; </w:t>
      </w:r>
    </w:p>
    <w:p w:rsidR="00CB6618" w:rsidRPr="009C72D0" w:rsidRDefault="00CB6618" w:rsidP="00E31EFA">
      <w:pPr>
        <w:pStyle w:val="Default"/>
        <w:spacing w:line="360" w:lineRule="exact"/>
        <w:ind w:firstLine="1701"/>
        <w:jc w:val="both"/>
        <w:rPr>
          <w:rFonts w:ascii="Verdana" w:hAnsi="Verdana"/>
          <w:sz w:val="20"/>
          <w:szCs w:val="20"/>
        </w:rPr>
      </w:pPr>
      <w:r w:rsidRPr="009C72D0">
        <w:rPr>
          <w:rFonts w:ascii="Verdana" w:hAnsi="Verdana"/>
          <w:b/>
          <w:sz w:val="20"/>
          <w:szCs w:val="20"/>
        </w:rPr>
        <w:t>b)</w:t>
      </w:r>
      <w:r w:rsidRPr="009C72D0">
        <w:rPr>
          <w:rFonts w:ascii="Verdana" w:hAnsi="Verdana"/>
          <w:sz w:val="20"/>
          <w:szCs w:val="20"/>
        </w:rPr>
        <w:t xml:space="preserve"> à possibilidade de comparar esses dados com outros oriundos de outras fontes; </w:t>
      </w:r>
    </w:p>
    <w:p w:rsidR="00CB6618" w:rsidRPr="009C72D0" w:rsidRDefault="00CB6618" w:rsidP="00E31EFA">
      <w:pPr>
        <w:pStyle w:val="Default"/>
        <w:spacing w:line="360" w:lineRule="exact"/>
        <w:ind w:firstLine="1701"/>
        <w:jc w:val="both"/>
        <w:rPr>
          <w:rFonts w:ascii="Verdana" w:hAnsi="Verdana"/>
          <w:sz w:val="20"/>
          <w:szCs w:val="20"/>
        </w:rPr>
      </w:pPr>
      <w:r w:rsidRPr="009C72D0">
        <w:rPr>
          <w:rFonts w:ascii="Verdana" w:hAnsi="Verdana"/>
          <w:b/>
          <w:sz w:val="20"/>
          <w:szCs w:val="20"/>
        </w:rPr>
        <w:t>c)</w:t>
      </w:r>
      <w:r w:rsidRPr="009C72D0">
        <w:rPr>
          <w:rFonts w:ascii="Verdana" w:hAnsi="Verdana"/>
          <w:sz w:val="20"/>
          <w:szCs w:val="20"/>
        </w:rPr>
        <w:t xml:space="preserve"> à natureza e à relevância das informações disponíveis; </w:t>
      </w:r>
    </w:p>
    <w:p w:rsidR="00CB6618" w:rsidRPr="009C72D0" w:rsidRDefault="00CB6618" w:rsidP="00E31EFA">
      <w:pPr>
        <w:pStyle w:val="Default"/>
        <w:spacing w:line="360" w:lineRule="exact"/>
        <w:ind w:firstLine="1701"/>
        <w:jc w:val="both"/>
        <w:rPr>
          <w:rFonts w:ascii="Verdana" w:hAnsi="Verdana"/>
          <w:sz w:val="20"/>
          <w:szCs w:val="20"/>
        </w:rPr>
      </w:pPr>
      <w:r w:rsidRPr="009C72D0">
        <w:rPr>
          <w:rFonts w:ascii="Verdana" w:hAnsi="Verdana"/>
          <w:b/>
          <w:sz w:val="20"/>
          <w:szCs w:val="20"/>
        </w:rPr>
        <w:t>d)</w:t>
      </w:r>
      <w:r w:rsidRPr="009C72D0">
        <w:rPr>
          <w:rFonts w:ascii="Verdana" w:hAnsi="Verdana"/>
          <w:sz w:val="20"/>
          <w:szCs w:val="20"/>
        </w:rPr>
        <w:t xml:space="preserve"> à existência e à confiabilidade de controles sobre a elaboração dos dados.</w:t>
      </w:r>
    </w:p>
    <w:p w:rsidR="00CB6618" w:rsidRPr="009C72D0" w:rsidRDefault="00CB6618" w:rsidP="00E31EFA">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Ao identificar relações inconsistentes entre os dados analisados e os parâmetros estabelecidos, o auditor deverá executar outros procedimentos, como a indagação, </w:t>
      </w:r>
      <w:r w:rsidR="0005357B">
        <w:rPr>
          <w:rFonts w:ascii="Verdana" w:hAnsi="Verdana"/>
          <w:sz w:val="20"/>
          <w:szCs w:val="20"/>
        </w:rPr>
        <w:t xml:space="preserve">por exemplo, a fim de obter as </w:t>
      </w:r>
      <w:r w:rsidRPr="009C72D0">
        <w:rPr>
          <w:rFonts w:ascii="Verdana" w:hAnsi="Verdana"/>
          <w:sz w:val="20"/>
          <w:szCs w:val="20"/>
        </w:rPr>
        <w:t xml:space="preserve">evidências necessárias para a emissão da sua opinião sobre o objeto auditado. </w:t>
      </w:r>
    </w:p>
    <w:p w:rsidR="00D25842" w:rsidRDefault="00D25842" w:rsidP="00854897">
      <w:pPr>
        <w:pStyle w:val="Default"/>
        <w:spacing w:line="360" w:lineRule="exact"/>
        <w:jc w:val="both"/>
        <w:rPr>
          <w:rFonts w:ascii="Verdana" w:hAnsi="Verdana"/>
          <w:b/>
          <w:bCs/>
          <w:sz w:val="20"/>
          <w:szCs w:val="20"/>
        </w:rPr>
      </w:pPr>
    </w:p>
    <w:p w:rsidR="00CB6618" w:rsidRPr="009C72D0" w:rsidRDefault="00CB6618" w:rsidP="00854897">
      <w:pPr>
        <w:pStyle w:val="Default"/>
        <w:spacing w:line="360" w:lineRule="exact"/>
        <w:jc w:val="both"/>
        <w:rPr>
          <w:rFonts w:ascii="Verdana" w:hAnsi="Verdana"/>
          <w:b/>
          <w:bCs/>
          <w:sz w:val="20"/>
          <w:szCs w:val="20"/>
        </w:rPr>
      </w:pPr>
      <w:r w:rsidRPr="009C72D0">
        <w:rPr>
          <w:rFonts w:ascii="Verdana" w:hAnsi="Verdana"/>
          <w:b/>
          <w:bCs/>
          <w:sz w:val="20"/>
          <w:szCs w:val="20"/>
        </w:rPr>
        <w:t>9.</w:t>
      </w:r>
      <w:r w:rsidR="00E56C1E">
        <w:rPr>
          <w:rFonts w:ascii="Verdana" w:hAnsi="Verdana"/>
          <w:b/>
          <w:bCs/>
          <w:sz w:val="20"/>
          <w:szCs w:val="20"/>
        </w:rPr>
        <w:t>2</w:t>
      </w:r>
      <w:r w:rsidRPr="009C72D0">
        <w:rPr>
          <w:rFonts w:ascii="Verdana" w:hAnsi="Verdana"/>
          <w:b/>
          <w:bCs/>
          <w:sz w:val="20"/>
          <w:szCs w:val="20"/>
        </w:rPr>
        <w:t>.4.</w:t>
      </w:r>
      <w:r w:rsidR="009734A9">
        <w:rPr>
          <w:rFonts w:ascii="Verdana" w:hAnsi="Verdana"/>
          <w:b/>
          <w:bCs/>
          <w:sz w:val="20"/>
          <w:szCs w:val="20"/>
        </w:rPr>
        <w:t>3</w:t>
      </w:r>
      <w:r w:rsidRPr="009C72D0">
        <w:rPr>
          <w:rFonts w:ascii="Verdana" w:hAnsi="Verdana"/>
          <w:b/>
          <w:bCs/>
          <w:sz w:val="20"/>
          <w:szCs w:val="20"/>
        </w:rPr>
        <w:t xml:space="preserve">.8. </w:t>
      </w:r>
      <w:proofErr w:type="spellStart"/>
      <w:r w:rsidRPr="009C72D0">
        <w:rPr>
          <w:rFonts w:ascii="Verdana" w:hAnsi="Verdana"/>
          <w:b/>
          <w:bCs/>
          <w:sz w:val="20"/>
          <w:szCs w:val="20"/>
        </w:rPr>
        <w:t>Reexecução</w:t>
      </w:r>
      <w:proofErr w:type="spellEnd"/>
      <w:r w:rsidRPr="009C72D0">
        <w:rPr>
          <w:rFonts w:ascii="Verdana" w:hAnsi="Verdana"/>
          <w:b/>
          <w:bCs/>
          <w:sz w:val="20"/>
          <w:szCs w:val="20"/>
        </w:rPr>
        <w:t xml:space="preserve"> </w:t>
      </w:r>
    </w:p>
    <w:p w:rsidR="00CB6618" w:rsidRPr="009C72D0" w:rsidRDefault="00CB6618" w:rsidP="00854897">
      <w:pPr>
        <w:pStyle w:val="Default"/>
        <w:spacing w:line="360" w:lineRule="exact"/>
        <w:ind w:firstLine="1701"/>
        <w:jc w:val="both"/>
        <w:rPr>
          <w:rFonts w:ascii="Verdana" w:hAnsi="Verdana"/>
          <w:sz w:val="20"/>
          <w:szCs w:val="20"/>
        </w:rPr>
      </w:pPr>
    </w:p>
    <w:p w:rsidR="00CB6618" w:rsidRPr="009C72D0" w:rsidRDefault="00CB6618" w:rsidP="00E31EFA">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Conforme definição constante da NBC TA 500, "a </w:t>
      </w:r>
      <w:proofErr w:type="spellStart"/>
      <w:r w:rsidRPr="009C72D0">
        <w:rPr>
          <w:rFonts w:ascii="Verdana" w:hAnsi="Verdana"/>
          <w:sz w:val="20"/>
          <w:szCs w:val="20"/>
        </w:rPr>
        <w:t>reexecução</w:t>
      </w:r>
      <w:proofErr w:type="spellEnd"/>
      <w:r w:rsidRPr="009C72D0">
        <w:rPr>
          <w:rFonts w:ascii="Verdana" w:hAnsi="Verdana"/>
          <w:sz w:val="20"/>
          <w:szCs w:val="20"/>
        </w:rPr>
        <w:t xml:space="preserve"> envolve a execução independente pelo auditor de procedimentos ou controles que foram originalmente realizados como parte do controle interno da Unidade Auditada.</w:t>
      </w:r>
      <w:proofErr w:type="gramStart"/>
      <w:r w:rsidRPr="009C72D0">
        <w:rPr>
          <w:rFonts w:ascii="Verdana" w:hAnsi="Verdana"/>
          <w:sz w:val="20"/>
          <w:szCs w:val="20"/>
        </w:rPr>
        <w:t>"</w:t>
      </w:r>
      <w:proofErr w:type="gramEnd"/>
      <w:r w:rsidRPr="009C72D0">
        <w:rPr>
          <w:rFonts w:ascii="Verdana" w:hAnsi="Verdana"/>
          <w:sz w:val="20"/>
          <w:szCs w:val="20"/>
        </w:rPr>
        <w:t xml:space="preserve"> </w:t>
      </w:r>
    </w:p>
    <w:p w:rsidR="00CB6618" w:rsidRDefault="00CB6618" w:rsidP="00E31EFA">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De acordo com essa técnica, o auditor executa novamente procedimentos, cálculos, atividades de controle, a fim de testar os sistemas, processos e controles internos, confirmando, assim, a veracidade, a correção e a legitimidade dos atos/fatos registrados. De forma diversa da observação, em que o empregado/servidor da Unidade Auditada realiza os procedimentos e é observado pelo auditor, aqui o auditor executa os procedimentos e colhe diretamente informações acerca da sua adequabilidade, e da legitimidade e veracidade dos dados. </w:t>
      </w:r>
    </w:p>
    <w:p w:rsidR="00EF7655" w:rsidRDefault="00EF7655" w:rsidP="00E31EFA">
      <w:pPr>
        <w:pStyle w:val="Default"/>
        <w:spacing w:before="120" w:line="360" w:lineRule="exact"/>
        <w:ind w:firstLine="1701"/>
        <w:jc w:val="both"/>
        <w:rPr>
          <w:rFonts w:ascii="Verdana" w:hAnsi="Verdana"/>
          <w:sz w:val="20"/>
          <w:szCs w:val="20"/>
        </w:rPr>
      </w:pPr>
    </w:p>
    <w:p w:rsidR="00EF7655" w:rsidRPr="009C72D0" w:rsidRDefault="00EF7655" w:rsidP="00E31EFA">
      <w:pPr>
        <w:pStyle w:val="Default"/>
        <w:spacing w:before="120" w:line="360" w:lineRule="exact"/>
        <w:ind w:firstLine="1701"/>
        <w:jc w:val="both"/>
        <w:rPr>
          <w:rFonts w:ascii="Verdana" w:hAnsi="Verdana"/>
          <w:sz w:val="20"/>
          <w:szCs w:val="20"/>
        </w:rPr>
      </w:pPr>
    </w:p>
    <w:p w:rsidR="00CB6618" w:rsidRPr="009C72D0" w:rsidRDefault="00CB6618" w:rsidP="00854897">
      <w:pPr>
        <w:pStyle w:val="Default"/>
        <w:spacing w:line="360" w:lineRule="exact"/>
        <w:jc w:val="both"/>
        <w:rPr>
          <w:rFonts w:ascii="Verdana" w:hAnsi="Verdana"/>
          <w:b/>
          <w:i/>
          <w:iCs/>
          <w:sz w:val="20"/>
          <w:szCs w:val="20"/>
        </w:rPr>
      </w:pPr>
      <w:r w:rsidRPr="009C72D0">
        <w:rPr>
          <w:rFonts w:ascii="Verdana" w:hAnsi="Verdana"/>
          <w:b/>
          <w:bCs/>
          <w:sz w:val="20"/>
          <w:szCs w:val="20"/>
        </w:rPr>
        <w:t>9.</w:t>
      </w:r>
      <w:r w:rsidR="00E56C1E">
        <w:rPr>
          <w:rFonts w:ascii="Verdana" w:hAnsi="Verdana"/>
          <w:b/>
          <w:bCs/>
          <w:sz w:val="20"/>
          <w:szCs w:val="20"/>
        </w:rPr>
        <w:t>2</w:t>
      </w:r>
      <w:r w:rsidRPr="009C72D0">
        <w:rPr>
          <w:rFonts w:ascii="Verdana" w:hAnsi="Verdana"/>
          <w:b/>
          <w:bCs/>
          <w:sz w:val="20"/>
          <w:szCs w:val="20"/>
        </w:rPr>
        <w:t>.4.</w:t>
      </w:r>
      <w:r w:rsidR="009734A9">
        <w:rPr>
          <w:rFonts w:ascii="Verdana" w:hAnsi="Verdana"/>
          <w:b/>
          <w:bCs/>
          <w:sz w:val="20"/>
          <w:szCs w:val="20"/>
        </w:rPr>
        <w:t>3</w:t>
      </w:r>
      <w:r w:rsidRPr="009C72D0">
        <w:rPr>
          <w:rFonts w:ascii="Verdana" w:hAnsi="Verdana"/>
          <w:b/>
          <w:bCs/>
          <w:sz w:val="20"/>
          <w:szCs w:val="20"/>
        </w:rPr>
        <w:t xml:space="preserve">.9. </w:t>
      </w:r>
      <w:r w:rsidRPr="009C72D0">
        <w:rPr>
          <w:rFonts w:ascii="Verdana" w:hAnsi="Verdana"/>
          <w:b/>
          <w:sz w:val="20"/>
          <w:szCs w:val="20"/>
        </w:rPr>
        <w:t xml:space="preserve">Rastreamento e </w:t>
      </w:r>
      <w:proofErr w:type="spellStart"/>
      <w:r w:rsidRPr="009C72D0">
        <w:rPr>
          <w:rFonts w:ascii="Verdana" w:hAnsi="Verdana"/>
          <w:b/>
          <w:i/>
          <w:iCs/>
          <w:sz w:val="20"/>
          <w:szCs w:val="20"/>
        </w:rPr>
        <w:t>Vouching</w:t>
      </w:r>
      <w:proofErr w:type="spellEnd"/>
      <w:r w:rsidRPr="009C72D0">
        <w:rPr>
          <w:rFonts w:ascii="Verdana" w:hAnsi="Verdana"/>
          <w:b/>
          <w:i/>
          <w:iCs/>
          <w:sz w:val="20"/>
          <w:szCs w:val="20"/>
        </w:rPr>
        <w:t xml:space="preserve"> </w:t>
      </w:r>
    </w:p>
    <w:p w:rsidR="00CB6618" w:rsidRPr="009C72D0" w:rsidRDefault="00CB6618" w:rsidP="00854897">
      <w:pPr>
        <w:pStyle w:val="Default"/>
        <w:spacing w:line="360" w:lineRule="exact"/>
        <w:jc w:val="both"/>
        <w:rPr>
          <w:rFonts w:ascii="Verdana" w:hAnsi="Verdana"/>
          <w:sz w:val="20"/>
          <w:szCs w:val="20"/>
        </w:rPr>
      </w:pPr>
    </w:p>
    <w:p w:rsidR="00CB6618" w:rsidRPr="009C72D0" w:rsidRDefault="00CB6618" w:rsidP="00E31EFA">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Ambas as técnicas se aplicam mais notadamente às auditorias financeiras, mas a lógica que as preside pode ser útil para realizar todos os outros tipos de auditoria. </w:t>
      </w:r>
    </w:p>
    <w:p w:rsidR="00CB6618" w:rsidRPr="009C72D0" w:rsidRDefault="00CB6618" w:rsidP="00E31EFA">
      <w:pPr>
        <w:autoSpaceDE w:val="0"/>
        <w:autoSpaceDN w:val="0"/>
        <w:adjustRightInd w:val="0"/>
        <w:spacing w:before="120" w:after="0" w:line="360" w:lineRule="exact"/>
        <w:ind w:firstLine="1701"/>
        <w:jc w:val="both"/>
        <w:rPr>
          <w:rFonts w:ascii="Verdana" w:hAnsi="Verdana"/>
          <w:sz w:val="20"/>
          <w:szCs w:val="20"/>
        </w:rPr>
      </w:pPr>
      <w:r w:rsidRPr="009C72D0">
        <w:rPr>
          <w:rFonts w:ascii="Verdana" w:hAnsi="Verdana"/>
          <w:sz w:val="20"/>
          <w:szCs w:val="20"/>
        </w:rPr>
        <w:t>Consistem basicamente em verificar a correspondência entre lançamentos contábeis e a documentação que lhe serve de base. São executadas, entretanto, em sentido oposto: no rastreamento, o auditor primeiramente seleciona documentos</w:t>
      </w:r>
      <w:r w:rsidR="00D25842">
        <w:rPr>
          <w:rFonts w:ascii="Verdana" w:hAnsi="Verdana"/>
          <w:sz w:val="20"/>
          <w:szCs w:val="20"/>
        </w:rPr>
        <w:t xml:space="preserve"> que representam transações e, </w:t>
      </w:r>
      <w:r w:rsidRPr="009C72D0">
        <w:rPr>
          <w:rFonts w:ascii="Verdana" w:hAnsi="Verdana"/>
          <w:sz w:val="20"/>
          <w:szCs w:val="20"/>
        </w:rPr>
        <w:t xml:space="preserve">posteriormente verifica se aquelas transações foram de fato registradas no sistema contábil; no </w:t>
      </w:r>
      <w:proofErr w:type="spellStart"/>
      <w:r w:rsidRPr="009C72D0">
        <w:rPr>
          <w:rFonts w:ascii="Verdana" w:hAnsi="Verdana"/>
          <w:i/>
          <w:iCs/>
          <w:sz w:val="20"/>
          <w:szCs w:val="20"/>
        </w:rPr>
        <w:t>vouching</w:t>
      </w:r>
      <w:proofErr w:type="spellEnd"/>
      <w:r w:rsidRPr="009C72D0">
        <w:rPr>
          <w:rFonts w:ascii="Verdana" w:hAnsi="Verdana"/>
          <w:sz w:val="20"/>
          <w:szCs w:val="20"/>
        </w:rPr>
        <w:t>, o auditor seleciona primeiramente as transações e, em seguida, verifica se existe de fato a documentação que lhe serve de base e, por conseguinte, se aquela transação de fato ocorreu.</w:t>
      </w:r>
    </w:p>
    <w:p w:rsidR="00CB6618" w:rsidRDefault="00CB6618" w:rsidP="00E31EFA">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 primeira ajuda a detectar quantias lançadas a menor nos registros contábeis e, consequentemente, permite que o auditor obtenha evidências relacionadas com afirmações de integridade. A segunda possibilita a detecção de lançamentos a maior </w:t>
      </w:r>
      <w:r w:rsidR="00D25842">
        <w:rPr>
          <w:rFonts w:ascii="Verdana" w:hAnsi="Verdana"/>
          <w:sz w:val="20"/>
          <w:szCs w:val="20"/>
        </w:rPr>
        <w:t xml:space="preserve">nos registros contábeis e, por </w:t>
      </w:r>
      <w:r w:rsidRPr="009C72D0">
        <w:rPr>
          <w:rFonts w:ascii="Verdana" w:hAnsi="Verdana"/>
          <w:sz w:val="20"/>
          <w:szCs w:val="20"/>
        </w:rPr>
        <w:t>conseguinte, a obtenção de evidências sobre afirmações de existência ou ocorrência.</w:t>
      </w:r>
    </w:p>
    <w:p w:rsidR="00DB51AE" w:rsidRPr="009C72D0" w:rsidRDefault="00DB51AE" w:rsidP="00854897">
      <w:pPr>
        <w:pStyle w:val="Default"/>
        <w:spacing w:line="360" w:lineRule="exact"/>
        <w:ind w:firstLine="1701"/>
        <w:jc w:val="both"/>
        <w:rPr>
          <w:rFonts w:ascii="Verdana" w:hAnsi="Verdana"/>
          <w:sz w:val="20"/>
          <w:szCs w:val="20"/>
        </w:rPr>
      </w:pPr>
    </w:p>
    <w:p w:rsidR="00CB6618" w:rsidRPr="009C72D0" w:rsidRDefault="00CB6618" w:rsidP="00854897">
      <w:pPr>
        <w:pStyle w:val="Default"/>
        <w:spacing w:line="360" w:lineRule="exact"/>
        <w:jc w:val="both"/>
        <w:rPr>
          <w:rFonts w:ascii="Verdana" w:hAnsi="Verdana"/>
          <w:sz w:val="20"/>
          <w:szCs w:val="20"/>
        </w:rPr>
      </w:pPr>
      <w:r w:rsidRPr="009C72D0">
        <w:rPr>
          <w:rFonts w:ascii="Verdana" w:hAnsi="Verdana"/>
          <w:b/>
          <w:bCs/>
          <w:sz w:val="20"/>
          <w:szCs w:val="20"/>
        </w:rPr>
        <w:t>9.</w:t>
      </w:r>
      <w:r w:rsidR="00E56C1E">
        <w:rPr>
          <w:rFonts w:ascii="Verdana" w:hAnsi="Verdana"/>
          <w:b/>
          <w:bCs/>
          <w:sz w:val="20"/>
          <w:szCs w:val="20"/>
        </w:rPr>
        <w:t>2</w:t>
      </w:r>
      <w:r w:rsidRPr="009C72D0">
        <w:rPr>
          <w:rFonts w:ascii="Verdana" w:hAnsi="Verdana"/>
          <w:b/>
          <w:bCs/>
          <w:sz w:val="20"/>
          <w:szCs w:val="20"/>
        </w:rPr>
        <w:t>.4.</w:t>
      </w:r>
      <w:r w:rsidR="000851F1">
        <w:rPr>
          <w:rFonts w:ascii="Verdana" w:hAnsi="Verdana"/>
          <w:b/>
          <w:bCs/>
          <w:sz w:val="20"/>
          <w:szCs w:val="20"/>
        </w:rPr>
        <w:t>3</w:t>
      </w:r>
      <w:r w:rsidRPr="009C72D0">
        <w:rPr>
          <w:rFonts w:ascii="Verdana" w:hAnsi="Verdana"/>
          <w:b/>
          <w:bCs/>
          <w:sz w:val="20"/>
          <w:szCs w:val="20"/>
        </w:rPr>
        <w:t xml:space="preserve">.10. Técnicas de Auditoria Assistidas por Computador </w:t>
      </w:r>
    </w:p>
    <w:p w:rsidR="00CB6618" w:rsidRPr="009C72D0" w:rsidRDefault="00CB6618" w:rsidP="00854897">
      <w:pPr>
        <w:autoSpaceDE w:val="0"/>
        <w:autoSpaceDN w:val="0"/>
        <w:adjustRightInd w:val="0"/>
        <w:spacing w:after="0" w:line="360" w:lineRule="exact"/>
        <w:jc w:val="both"/>
        <w:rPr>
          <w:rFonts w:ascii="Verdana" w:hAnsi="Verdana"/>
          <w:sz w:val="20"/>
          <w:szCs w:val="20"/>
        </w:rPr>
      </w:pPr>
    </w:p>
    <w:p w:rsidR="00CB6618" w:rsidRPr="009C72D0" w:rsidRDefault="00CB6618" w:rsidP="00E31EFA">
      <w:pPr>
        <w:autoSpaceDE w:val="0"/>
        <w:autoSpaceDN w:val="0"/>
        <w:adjustRightInd w:val="0"/>
        <w:spacing w:before="120" w:after="0" w:line="360" w:lineRule="exact"/>
        <w:ind w:firstLine="1701"/>
        <w:jc w:val="both"/>
        <w:rPr>
          <w:rFonts w:ascii="Verdana" w:hAnsi="Verdana"/>
          <w:sz w:val="20"/>
          <w:szCs w:val="20"/>
        </w:rPr>
      </w:pPr>
      <w:r w:rsidRPr="009C72D0">
        <w:rPr>
          <w:rFonts w:ascii="Verdana" w:hAnsi="Verdana"/>
          <w:sz w:val="20"/>
          <w:szCs w:val="20"/>
        </w:rPr>
        <w:t xml:space="preserve">As Técnicas de Auditoria Assistidas por Computador (TAAC) estão situadas no contexto das Técnicas de Auditoria Baseadas em Tecnologia (TABC) conceituadas como sendo quaisquer ferramentas automatizadas de auditoria, como softwares gerais de auditoria, geradores de dados de teste, programas computadorizados de auditoria e utilitários de auditoria </w:t>
      </w:r>
      <w:proofErr w:type="gramStart"/>
      <w:r w:rsidRPr="009C72D0">
        <w:rPr>
          <w:rFonts w:ascii="Verdana" w:hAnsi="Verdana"/>
          <w:sz w:val="20"/>
          <w:szCs w:val="20"/>
        </w:rPr>
        <w:t>especializada.</w:t>
      </w:r>
      <w:proofErr w:type="gramEnd"/>
      <w:r w:rsidRPr="009C72D0">
        <w:rPr>
          <w:rFonts w:ascii="Verdana" w:hAnsi="Verdana"/>
          <w:sz w:val="20"/>
          <w:szCs w:val="20"/>
        </w:rPr>
        <w:t>82 Essas técnicas envolvem a realização de análises de dados com uso de tecnologia para apoiar a avaliação de controles.</w:t>
      </w:r>
    </w:p>
    <w:p w:rsidR="00CB6618" w:rsidRPr="009C72D0" w:rsidRDefault="00CB6618" w:rsidP="00E31EFA">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As TAAC podem melhorar significativamente a eficácia e eficiência da auditoria durante as fases de planejamento, execução, relatoria e acompanhamento das recomendações. As TAAC permitem aos auditores investigar </w:t>
      </w:r>
      <w:proofErr w:type="gramStart"/>
      <w:r w:rsidRPr="009C72D0">
        <w:rPr>
          <w:rFonts w:ascii="Verdana" w:hAnsi="Verdana"/>
          <w:sz w:val="20"/>
          <w:szCs w:val="20"/>
        </w:rPr>
        <w:t>dados e informações de forma interativa e reagir imediatamente aos resultados, modificando</w:t>
      </w:r>
      <w:proofErr w:type="gramEnd"/>
      <w:r w:rsidRPr="009C72D0">
        <w:rPr>
          <w:rFonts w:ascii="Verdana" w:hAnsi="Verdana"/>
          <w:sz w:val="20"/>
          <w:szCs w:val="20"/>
        </w:rPr>
        <w:t xml:space="preserve"> e aprimorando a abordagem de auditoria inicial. Os principais benefícios de sua aplicação são: </w:t>
      </w:r>
    </w:p>
    <w:p w:rsidR="00CB6618" w:rsidRPr="009C72D0" w:rsidRDefault="00CB6618" w:rsidP="00E31EFA">
      <w:pPr>
        <w:pStyle w:val="Default"/>
        <w:spacing w:before="120" w:line="360" w:lineRule="exact"/>
        <w:ind w:firstLine="1701"/>
        <w:jc w:val="both"/>
        <w:rPr>
          <w:rFonts w:ascii="Verdana" w:hAnsi="Verdana"/>
          <w:sz w:val="20"/>
          <w:szCs w:val="20"/>
        </w:rPr>
      </w:pPr>
      <w:r w:rsidRPr="009C72D0">
        <w:rPr>
          <w:rFonts w:ascii="Verdana" w:hAnsi="Verdana"/>
          <w:b/>
          <w:sz w:val="20"/>
          <w:szCs w:val="20"/>
        </w:rPr>
        <w:t>a)</w:t>
      </w:r>
      <w:r w:rsidRPr="009C72D0">
        <w:rPr>
          <w:rFonts w:ascii="Verdana" w:hAnsi="Verdana"/>
          <w:sz w:val="20"/>
          <w:szCs w:val="20"/>
        </w:rPr>
        <w:t xml:space="preserve"> o aprimoramento do planejamento e do gerenciamento das auditorias; </w:t>
      </w:r>
    </w:p>
    <w:p w:rsidR="00CB6618" w:rsidRPr="009C72D0" w:rsidRDefault="00CB6618" w:rsidP="00E31EFA">
      <w:pPr>
        <w:pStyle w:val="Default"/>
        <w:spacing w:line="360" w:lineRule="exact"/>
        <w:ind w:firstLine="1701"/>
        <w:jc w:val="both"/>
        <w:rPr>
          <w:rFonts w:ascii="Verdana" w:hAnsi="Verdana"/>
          <w:sz w:val="20"/>
          <w:szCs w:val="20"/>
        </w:rPr>
      </w:pPr>
      <w:r w:rsidRPr="009C72D0">
        <w:rPr>
          <w:rFonts w:ascii="Verdana" w:hAnsi="Verdana"/>
          <w:b/>
          <w:sz w:val="20"/>
          <w:szCs w:val="20"/>
        </w:rPr>
        <w:t>b)</w:t>
      </w:r>
      <w:r w:rsidRPr="009C72D0">
        <w:rPr>
          <w:rFonts w:ascii="Verdana" w:hAnsi="Verdana"/>
          <w:sz w:val="20"/>
          <w:szCs w:val="20"/>
        </w:rPr>
        <w:t xml:space="preserve"> realização de análises mais robustas sobre bases de dados; </w:t>
      </w:r>
    </w:p>
    <w:p w:rsidR="00CB6618" w:rsidRPr="009C72D0" w:rsidRDefault="00CB6618" w:rsidP="00E31EFA">
      <w:pPr>
        <w:pStyle w:val="Default"/>
        <w:spacing w:line="360" w:lineRule="exact"/>
        <w:ind w:firstLine="1701"/>
        <w:jc w:val="both"/>
        <w:rPr>
          <w:rFonts w:ascii="Verdana" w:hAnsi="Verdana"/>
          <w:sz w:val="20"/>
          <w:szCs w:val="20"/>
        </w:rPr>
      </w:pPr>
      <w:r w:rsidRPr="009C72D0">
        <w:rPr>
          <w:rFonts w:ascii="Verdana" w:hAnsi="Verdana"/>
          <w:b/>
          <w:sz w:val="20"/>
          <w:szCs w:val="20"/>
        </w:rPr>
        <w:t>c)</w:t>
      </w:r>
      <w:r w:rsidRPr="009C72D0">
        <w:rPr>
          <w:rFonts w:ascii="Verdana" w:hAnsi="Verdana"/>
          <w:sz w:val="20"/>
          <w:szCs w:val="20"/>
        </w:rPr>
        <w:t xml:space="preserve"> a ampliação da cobertura dos testes de auditoria (possibilitam a análise de grandes volumes de dados); </w:t>
      </w:r>
    </w:p>
    <w:p w:rsidR="00CB6618" w:rsidRPr="009C72D0" w:rsidRDefault="00CB6618" w:rsidP="00E31EFA">
      <w:pPr>
        <w:pStyle w:val="Default"/>
        <w:spacing w:line="360" w:lineRule="exact"/>
        <w:ind w:firstLine="1701"/>
        <w:jc w:val="both"/>
        <w:rPr>
          <w:rFonts w:ascii="Verdana" w:hAnsi="Verdana"/>
          <w:sz w:val="20"/>
          <w:szCs w:val="20"/>
        </w:rPr>
      </w:pPr>
      <w:r w:rsidRPr="009C72D0">
        <w:rPr>
          <w:rFonts w:ascii="Verdana" w:hAnsi="Verdana"/>
          <w:b/>
          <w:sz w:val="20"/>
          <w:szCs w:val="20"/>
        </w:rPr>
        <w:t>d)</w:t>
      </w:r>
      <w:r w:rsidRPr="009C72D0">
        <w:rPr>
          <w:rFonts w:ascii="Verdana" w:hAnsi="Verdana"/>
          <w:sz w:val="20"/>
          <w:szCs w:val="20"/>
        </w:rPr>
        <w:t xml:space="preserve"> a ampliação da cobertura das amostras, ou seja, </w:t>
      </w:r>
      <w:proofErr w:type="gramStart"/>
      <w:r w:rsidRPr="009C72D0">
        <w:rPr>
          <w:rFonts w:ascii="Verdana" w:hAnsi="Verdana"/>
          <w:sz w:val="20"/>
          <w:szCs w:val="20"/>
        </w:rPr>
        <w:t>possibilitam</w:t>
      </w:r>
      <w:proofErr w:type="gramEnd"/>
      <w:r w:rsidRPr="009C72D0">
        <w:rPr>
          <w:rFonts w:ascii="Verdana" w:hAnsi="Verdana"/>
          <w:sz w:val="20"/>
          <w:szCs w:val="20"/>
        </w:rPr>
        <w:t xml:space="preserve"> que dados de toda a população sejam analisados, o que diminui o risco de emissão de opinião equivocada pelo auditor; </w:t>
      </w:r>
    </w:p>
    <w:p w:rsidR="00CB6618" w:rsidRPr="009C72D0" w:rsidRDefault="00CB6618" w:rsidP="00E31EFA">
      <w:pPr>
        <w:pStyle w:val="Default"/>
        <w:spacing w:line="360" w:lineRule="exact"/>
        <w:ind w:firstLine="1701"/>
        <w:jc w:val="both"/>
        <w:rPr>
          <w:rFonts w:ascii="Verdana" w:hAnsi="Verdana"/>
          <w:sz w:val="20"/>
          <w:szCs w:val="20"/>
        </w:rPr>
      </w:pPr>
      <w:r w:rsidRPr="009C72D0">
        <w:rPr>
          <w:rFonts w:ascii="Verdana" w:hAnsi="Verdana"/>
          <w:b/>
          <w:sz w:val="20"/>
          <w:szCs w:val="20"/>
        </w:rPr>
        <w:t>e)</w:t>
      </w:r>
      <w:r w:rsidRPr="009C72D0">
        <w:rPr>
          <w:rFonts w:ascii="Verdana" w:hAnsi="Verdana"/>
          <w:sz w:val="20"/>
          <w:szCs w:val="20"/>
        </w:rPr>
        <w:t xml:space="preserve"> mais robustez e assertividade na execução de testes substantivos e de controle; </w:t>
      </w:r>
    </w:p>
    <w:p w:rsidR="00CB6618" w:rsidRPr="009C72D0" w:rsidRDefault="00CB6618" w:rsidP="00E31EFA">
      <w:pPr>
        <w:pStyle w:val="Default"/>
        <w:spacing w:line="360" w:lineRule="exact"/>
        <w:ind w:firstLine="1701"/>
        <w:jc w:val="both"/>
        <w:rPr>
          <w:rFonts w:ascii="Verdana" w:hAnsi="Verdana"/>
          <w:sz w:val="20"/>
          <w:szCs w:val="20"/>
        </w:rPr>
      </w:pPr>
      <w:r w:rsidRPr="009C72D0">
        <w:rPr>
          <w:rFonts w:ascii="Verdana" w:hAnsi="Verdana"/>
          <w:b/>
          <w:sz w:val="20"/>
          <w:szCs w:val="20"/>
        </w:rPr>
        <w:t>f)</w:t>
      </w:r>
      <w:r w:rsidRPr="009C72D0">
        <w:rPr>
          <w:rFonts w:ascii="Verdana" w:hAnsi="Verdana"/>
          <w:sz w:val="20"/>
          <w:szCs w:val="20"/>
        </w:rPr>
        <w:t xml:space="preserve"> diminuição da necessidade de realização de testes manuais; </w:t>
      </w:r>
    </w:p>
    <w:p w:rsidR="00CB6618" w:rsidRPr="009C72D0" w:rsidRDefault="00CB6618" w:rsidP="00E31EFA">
      <w:pPr>
        <w:pStyle w:val="Default"/>
        <w:spacing w:line="360" w:lineRule="exact"/>
        <w:ind w:firstLine="1701"/>
        <w:jc w:val="both"/>
        <w:rPr>
          <w:rFonts w:ascii="Verdana" w:hAnsi="Verdana"/>
          <w:sz w:val="20"/>
          <w:szCs w:val="20"/>
        </w:rPr>
      </w:pPr>
      <w:r w:rsidRPr="009C72D0">
        <w:rPr>
          <w:rFonts w:ascii="Verdana" w:hAnsi="Verdana"/>
          <w:b/>
          <w:sz w:val="20"/>
          <w:szCs w:val="20"/>
        </w:rPr>
        <w:t>g)</w:t>
      </w:r>
      <w:r w:rsidRPr="009C72D0">
        <w:rPr>
          <w:rFonts w:ascii="Verdana" w:hAnsi="Verdana"/>
          <w:sz w:val="20"/>
          <w:szCs w:val="20"/>
        </w:rPr>
        <w:t xml:space="preserve"> simplificação ou automatização do processo de análise de dados; </w:t>
      </w:r>
    </w:p>
    <w:p w:rsidR="00CB6618" w:rsidRPr="009C72D0" w:rsidRDefault="00CB6618" w:rsidP="00E31EFA">
      <w:pPr>
        <w:pStyle w:val="Default"/>
        <w:spacing w:line="360" w:lineRule="exact"/>
        <w:ind w:firstLine="1701"/>
        <w:jc w:val="both"/>
        <w:rPr>
          <w:rFonts w:ascii="Verdana" w:hAnsi="Verdana"/>
          <w:sz w:val="20"/>
          <w:szCs w:val="20"/>
        </w:rPr>
      </w:pPr>
      <w:r w:rsidRPr="009C72D0">
        <w:rPr>
          <w:rFonts w:ascii="Verdana" w:hAnsi="Verdana"/>
          <w:b/>
          <w:sz w:val="20"/>
          <w:szCs w:val="20"/>
        </w:rPr>
        <w:t>h)</w:t>
      </w:r>
      <w:r w:rsidRPr="009C72D0">
        <w:rPr>
          <w:rFonts w:ascii="Verdana" w:hAnsi="Verdana"/>
          <w:sz w:val="20"/>
          <w:szCs w:val="20"/>
        </w:rPr>
        <w:t xml:space="preserve"> aumento da efetividade dos procedimentos de auditoria. </w:t>
      </w:r>
    </w:p>
    <w:p w:rsidR="00CB6618" w:rsidRPr="009C72D0" w:rsidRDefault="00CB6618" w:rsidP="00E31EFA">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Quando os dados processados com a utilização de TAAC forem usados como evidência de auditoria, em regra, deverão passar por exames de confiabilidade. Esses exames podem envolver a avaliação sobre a consistência dos controles existentes na organização para a manutenção da integridade e da segurança das informações utilizadas. </w:t>
      </w:r>
    </w:p>
    <w:p w:rsidR="00CB6618" w:rsidRPr="009C72D0" w:rsidRDefault="00CB6618" w:rsidP="00E31EFA">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No exercício do zelo profissional devido, os auditores internos governamentais devem considerar a utilização de auditoria baseada em tecnologia e outras técnicas de análise de dados para cumprirem os objetivos estabelecidos para a auditoria. Nesse sentido, demanda-se que estejam devidamente capacitados a aplicar as principais técnicas de auditoria baseadas em tecnologia disponíveis para a execução dos trabalhos a eles designados. </w:t>
      </w:r>
    </w:p>
    <w:p w:rsidR="00CB6618" w:rsidRPr="009C72D0" w:rsidRDefault="00CB6618" w:rsidP="00E31EFA">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As ferramentas de TAAC podem ser classificadas da seguinte forma: </w:t>
      </w:r>
    </w:p>
    <w:p w:rsidR="00CB6618" w:rsidRPr="009C72D0" w:rsidRDefault="00CB6618" w:rsidP="00E31EFA">
      <w:pPr>
        <w:pStyle w:val="Default"/>
        <w:spacing w:before="120" w:line="360" w:lineRule="exact"/>
        <w:ind w:firstLine="1701"/>
        <w:jc w:val="both"/>
        <w:rPr>
          <w:rFonts w:ascii="Verdana" w:hAnsi="Verdana"/>
          <w:sz w:val="20"/>
          <w:szCs w:val="20"/>
        </w:rPr>
      </w:pPr>
      <w:r w:rsidRPr="009C72D0">
        <w:rPr>
          <w:rFonts w:ascii="Verdana" w:hAnsi="Verdana"/>
          <w:b/>
          <w:sz w:val="20"/>
          <w:szCs w:val="20"/>
        </w:rPr>
        <w:t>a) generalistas:</w:t>
      </w:r>
      <w:r w:rsidRPr="009C72D0">
        <w:rPr>
          <w:rFonts w:ascii="Verdana" w:hAnsi="Verdana"/>
          <w:sz w:val="20"/>
          <w:szCs w:val="20"/>
        </w:rPr>
        <w:t xml:space="preserve"> são softwares utilizados para processar, simular, analisar amostras, gerar dados estatísticos, sumarizar, apontar duplicidade e outras funções que o auditor desejar; </w:t>
      </w:r>
    </w:p>
    <w:p w:rsidR="00CB6618" w:rsidRPr="009C72D0" w:rsidRDefault="00CB6618" w:rsidP="00E31EFA">
      <w:pPr>
        <w:pStyle w:val="Default"/>
        <w:spacing w:line="360" w:lineRule="exact"/>
        <w:ind w:firstLine="1701"/>
        <w:jc w:val="both"/>
        <w:rPr>
          <w:rFonts w:ascii="Verdana" w:hAnsi="Verdana"/>
          <w:sz w:val="20"/>
          <w:szCs w:val="20"/>
        </w:rPr>
      </w:pPr>
      <w:r w:rsidRPr="009C72D0">
        <w:rPr>
          <w:rFonts w:ascii="Verdana" w:hAnsi="Verdana"/>
          <w:b/>
          <w:sz w:val="20"/>
          <w:szCs w:val="20"/>
        </w:rPr>
        <w:t>b) especializadas:</w:t>
      </w:r>
      <w:r w:rsidRPr="009C72D0">
        <w:rPr>
          <w:rFonts w:ascii="Verdana" w:hAnsi="Verdana"/>
          <w:sz w:val="20"/>
          <w:szCs w:val="20"/>
        </w:rPr>
        <w:t xml:space="preserve"> são softwares desenvolvidos para executar tarefas específicas e especializadas em uma circunstância definida. Podem, inclusive, ser desenvolvidos pelo auditor; </w:t>
      </w:r>
    </w:p>
    <w:p w:rsidR="00CB6618" w:rsidRPr="009C72D0" w:rsidRDefault="00CB6618" w:rsidP="00E31EFA">
      <w:pPr>
        <w:pStyle w:val="Default"/>
        <w:spacing w:line="360" w:lineRule="exact"/>
        <w:ind w:firstLine="1701"/>
        <w:jc w:val="both"/>
        <w:rPr>
          <w:rFonts w:ascii="Verdana" w:hAnsi="Verdana"/>
          <w:sz w:val="20"/>
          <w:szCs w:val="20"/>
        </w:rPr>
      </w:pPr>
      <w:r w:rsidRPr="009C72D0">
        <w:rPr>
          <w:rFonts w:ascii="Verdana" w:hAnsi="Verdana"/>
          <w:b/>
          <w:sz w:val="20"/>
          <w:szCs w:val="20"/>
        </w:rPr>
        <w:t>c) de utilidade geral</w:t>
      </w:r>
      <w:r w:rsidRPr="009C72D0">
        <w:rPr>
          <w:rFonts w:ascii="Verdana" w:hAnsi="Verdana"/>
          <w:sz w:val="20"/>
          <w:szCs w:val="20"/>
        </w:rPr>
        <w:t xml:space="preserve">: são aqueles softwares que não foram desenvolvidos especificamente para auditoria, mas </w:t>
      </w:r>
      <w:proofErr w:type="gramStart"/>
      <w:r w:rsidRPr="009C72D0">
        <w:rPr>
          <w:rFonts w:ascii="Verdana" w:hAnsi="Verdana"/>
          <w:sz w:val="20"/>
          <w:szCs w:val="20"/>
        </w:rPr>
        <w:t>auxiliam</w:t>
      </w:r>
      <w:proofErr w:type="gramEnd"/>
      <w:r w:rsidRPr="009C72D0">
        <w:rPr>
          <w:rFonts w:ascii="Verdana" w:hAnsi="Verdana"/>
          <w:sz w:val="20"/>
          <w:szCs w:val="20"/>
        </w:rPr>
        <w:t xml:space="preserve"> no processo, como planilhas eletrônicas, software de gerenciamento de banco de dados, ferramentas de </w:t>
      </w:r>
      <w:r w:rsidRPr="009C72D0">
        <w:rPr>
          <w:rFonts w:ascii="Verdana" w:hAnsi="Verdana"/>
          <w:i/>
          <w:iCs/>
          <w:sz w:val="20"/>
          <w:szCs w:val="20"/>
        </w:rPr>
        <w:t xml:space="preserve">Business </w:t>
      </w:r>
      <w:proofErr w:type="spellStart"/>
      <w:r w:rsidRPr="009C72D0">
        <w:rPr>
          <w:rFonts w:ascii="Verdana" w:hAnsi="Verdana"/>
          <w:i/>
          <w:iCs/>
          <w:sz w:val="20"/>
          <w:szCs w:val="20"/>
        </w:rPr>
        <w:t>Intelligence</w:t>
      </w:r>
      <w:proofErr w:type="spellEnd"/>
      <w:r w:rsidRPr="009C72D0">
        <w:rPr>
          <w:rFonts w:ascii="Verdana" w:hAnsi="Verdana"/>
          <w:sz w:val="20"/>
          <w:szCs w:val="20"/>
        </w:rPr>
        <w:t xml:space="preserve">, software estatístico, etc. </w:t>
      </w:r>
    </w:p>
    <w:p w:rsidR="00D239A7" w:rsidRDefault="00D239A7" w:rsidP="00854897">
      <w:pPr>
        <w:shd w:val="clear" w:color="auto" w:fill="FFFFFF"/>
        <w:spacing w:after="0" w:line="360" w:lineRule="exact"/>
        <w:ind w:firstLine="1701"/>
        <w:jc w:val="both"/>
        <w:rPr>
          <w:rFonts w:ascii="Verdana" w:eastAsia="Times New Roman" w:hAnsi="Verdana" w:cs="Arial"/>
          <w:sz w:val="20"/>
          <w:szCs w:val="20"/>
          <w:lang w:eastAsia="pt-BR"/>
        </w:rPr>
      </w:pPr>
    </w:p>
    <w:p w:rsidR="00CB6618" w:rsidRDefault="00CB6618" w:rsidP="00854897">
      <w:pPr>
        <w:shd w:val="clear" w:color="auto" w:fill="FFFFFF"/>
        <w:spacing w:after="0" w:line="360" w:lineRule="exact"/>
        <w:ind w:firstLine="1701"/>
        <w:jc w:val="both"/>
        <w:rPr>
          <w:rFonts w:ascii="Verdana" w:hAnsi="Verdana" w:cs="Times New Roman"/>
          <w:b/>
          <w:bCs/>
          <w:sz w:val="20"/>
          <w:szCs w:val="20"/>
        </w:rPr>
      </w:pPr>
      <w:r w:rsidRPr="009C72D0">
        <w:rPr>
          <w:rFonts w:ascii="Verdana" w:eastAsia="Times New Roman" w:hAnsi="Verdana" w:cs="Arial"/>
          <w:sz w:val="20"/>
          <w:szCs w:val="20"/>
          <w:lang w:eastAsia="pt-BR"/>
        </w:rPr>
        <w:br/>
      </w:r>
      <w:r w:rsidRPr="009C72D0">
        <w:rPr>
          <w:rFonts w:ascii="Verdana" w:hAnsi="Verdana" w:cs="Times New Roman"/>
          <w:b/>
          <w:bCs/>
          <w:sz w:val="20"/>
          <w:szCs w:val="20"/>
        </w:rPr>
        <w:t>10. PLANEJAMENTO ESTRATÉGICO DE AUDITORIAS</w:t>
      </w:r>
    </w:p>
    <w:p w:rsidR="00874F99" w:rsidRPr="009C72D0" w:rsidRDefault="00874F99" w:rsidP="00854897">
      <w:pPr>
        <w:shd w:val="clear" w:color="auto" w:fill="FFFFFF"/>
        <w:spacing w:after="0" w:line="360" w:lineRule="exact"/>
        <w:ind w:firstLine="1701"/>
        <w:jc w:val="both"/>
        <w:rPr>
          <w:rFonts w:ascii="Verdana" w:hAnsi="Verdana" w:cs="Times New Roman"/>
          <w:b/>
          <w:bCs/>
          <w:sz w:val="20"/>
          <w:szCs w:val="20"/>
        </w:rPr>
      </w:pPr>
    </w:p>
    <w:p w:rsidR="00CB6618" w:rsidRPr="009C72D0" w:rsidRDefault="00CB6618" w:rsidP="00E31EFA">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Os trabalhos de auditoria devem estar alinhados às prioridades da instituição, bem como considerar a análise conjugada e comparativa dos fatores de risco relacionados às operações dos órgãos municipais.</w:t>
      </w:r>
    </w:p>
    <w:p w:rsidR="00CB6618" w:rsidRPr="009C72D0" w:rsidRDefault="00CB6618" w:rsidP="00E31EFA">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 xml:space="preserve">A análise dos fatores de risco é considerada essencial à elaboração do planejamento dos trabalhos, pois permite focar os esforços em áreas da Administração </w:t>
      </w:r>
      <w:proofErr w:type="gramStart"/>
      <w:r w:rsidRPr="009C72D0">
        <w:rPr>
          <w:rFonts w:ascii="Verdana" w:hAnsi="Verdana" w:cs="Times New Roman"/>
          <w:sz w:val="20"/>
          <w:szCs w:val="20"/>
        </w:rPr>
        <w:t>Pública Municipal consideradas</w:t>
      </w:r>
      <w:proofErr w:type="gramEnd"/>
      <w:r w:rsidRPr="009C72D0">
        <w:rPr>
          <w:rFonts w:ascii="Verdana" w:hAnsi="Verdana" w:cs="Times New Roman"/>
          <w:sz w:val="20"/>
          <w:szCs w:val="20"/>
        </w:rPr>
        <w:t xml:space="preserve"> prioritárias e relevantes.</w:t>
      </w:r>
      <w:r w:rsidRPr="009C72D0">
        <w:rPr>
          <w:rFonts w:ascii="Verdana" w:hAnsi="Verdana" w:cs="Times New Roman"/>
          <w:sz w:val="20"/>
          <w:szCs w:val="20"/>
        </w:rPr>
        <w:tab/>
      </w: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10.1. Plano Anual de Auditoria Interna (</w:t>
      </w:r>
      <w:proofErr w:type="spellStart"/>
      <w:proofErr w:type="gramStart"/>
      <w:r w:rsidRPr="009C72D0">
        <w:rPr>
          <w:rFonts w:ascii="Verdana" w:hAnsi="Verdana" w:cs="Times New Roman"/>
          <w:b/>
          <w:bCs/>
          <w:sz w:val="20"/>
          <w:szCs w:val="20"/>
        </w:rPr>
        <w:t>PAI</w:t>
      </w:r>
      <w:r w:rsidR="00D25842">
        <w:rPr>
          <w:rFonts w:ascii="Verdana" w:hAnsi="Verdana" w:cs="Times New Roman"/>
          <w:b/>
          <w:bCs/>
          <w:sz w:val="20"/>
          <w:szCs w:val="20"/>
        </w:rPr>
        <w:t>nt</w:t>
      </w:r>
      <w:proofErr w:type="spellEnd"/>
      <w:proofErr w:type="gramEnd"/>
      <w:r w:rsidRPr="009C72D0">
        <w:rPr>
          <w:rFonts w:ascii="Verdana" w:hAnsi="Verdana" w:cs="Times New Roman"/>
          <w:b/>
          <w:bCs/>
          <w:sz w:val="20"/>
          <w:szCs w:val="20"/>
        </w:rPr>
        <w:t>)</w:t>
      </w:r>
    </w:p>
    <w:p w:rsidR="00CB6618" w:rsidRDefault="00CB6618" w:rsidP="00854897">
      <w:pPr>
        <w:autoSpaceDE w:val="0"/>
        <w:autoSpaceDN w:val="0"/>
        <w:adjustRightInd w:val="0"/>
        <w:spacing w:after="0" w:line="360" w:lineRule="exact"/>
        <w:jc w:val="both"/>
        <w:rPr>
          <w:rFonts w:ascii="Verdana" w:hAnsi="Verdana" w:cs="Times New Roman"/>
          <w:b/>
          <w:bCs/>
          <w:sz w:val="20"/>
          <w:szCs w:val="20"/>
        </w:rPr>
      </w:pPr>
    </w:p>
    <w:p w:rsidR="00FE433F" w:rsidRPr="008705F3" w:rsidRDefault="00874F99" w:rsidP="00E31EFA">
      <w:pPr>
        <w:autoSpaceDE w:val="0"/>
        <w:autoSpaceDN w:val="0"/>
        <w:adjustRightInd w:val="0"/>
        <w:spacing w:before="120" w:after="0" w:line="360" w:lineRule="exact"/>
        <w:ind w:firstLine="1701"/>
        <w:jc w:val="both"/>
        <w:rPr>
          <w:rFonts w:ascii="Verdana" w:hAnsi="Verdana" w:cs="Calibri"/>
          <w:sz w:val="20"/>
          <w:szCs w:val="20"/>
        </w:rPr>
      </w:pPr>
      <w:r>
        <w:rPr>
          <w:rFonts w:ascii="Verdana" w:hAnsi="Verdana" w:cs="Calibri"/>
          <w:sz w:val="20"/>
          <w:szCs w:val="20"/>
        </w:rPr>
        <w:t>O P</w:t>
      </w:r>
      <w:r w:rsidR="00FE433F" w:rsidRPr="008705F3">
        <w:rPr>
          <w:rFonts w:ascii="Verdana" w:hAnsi="Verdana" w:cs="Calibri"/>
          <w:sz w:val="20"/>
          <w:szCs w:val="20"/>
        </w:rPr>
        <w:t xml:space="preserve">lano </w:t>
      </w:r>
      <w:r>
        <w:rPr>
          <w:rFonts w:ascii="Verdana" w:hAnsi="Verdana" w:cs="Calibri"/>
          <w:sz w:val="20"/>
          <w:szCs w:val="20"/>
        </w:rPr>
        <w:t>Anual de Auditoria I</w:t>
      </w:r>
      <w:r w:rsidR="00FE433F" w:rsidRPr="008705F3">
        <w:rPr>
          <w:rFonts w:ascii="Verdana" w:hAnsi="Verdana" w:cs="Calibri"/>
          <w:sz w:val="20"/>
          <w:szCs w:val="20"/>
        </w:rPr>
        <w:t xml:space="preserve">nterna consiste em um documento devidamente formalizado contendo a programação dos trabalhos de auditoria para o exercício financeiro seguinte, denominado no âmbito da </w:t>
      </w:r>
      <w:r w:rsidR="00FE433F">
        <w:rPr>
          <w:rFonts w:ascii="Verdana" w:hAnsi="Verdana" w:cs="Calibri"/>
          <w:sz w:val="20"/>
          <w:szCs w:val="20"/>
        </w:rPr>
        <w:t>Controladoria-Geral do Município</w:t>
      </w:r>
      <w:r w:rsidR="00FE433F" w:rsidRPr="008705F3">
        <w:rPr>
          <w:rFonts w:ascii="Verdana" w:hAnsi="Verdana" w:cs="Calibri"/>
          <w:sz w:val="20"/>
          <w:szCs w:val="20"/>
        </w:rPr>
        <w:t xml:space="preserve"> de: Plano Anual de Auditoria Interna – </w:t>
      </w:r>
      <w:proofErr w:type="spellStart"/>
      <w:proofErr w:type="gramStart"/>
      <w:r w:rsidR="00FE433F" w:rsidRPr="008705F3">
        <w:rPr>
          <w:rFonts w:ascii="Verdana" w:hAnsi="Verdana" w:cs="Calibri"/>
          <w:sz w:val="20"/>
          <w:szCs w:val="20"/>
        </w:rPr>
        <w:t>PAI</w:t>
      </w:r>
      <w:r w:rsidR="00FE433F">
        <w:rPr>
          <w:rFonts w:ascii="Verdana" w:hAnsi="Verdana" w:cs="Calibri"/>
          <w:sz w:val="20"/>
          <w:szCs w:val="20"/>
        </w:rPr>
        <w:t>nt</w:t>
      </w:r>
      <w:proofErr w:type="spellEnd"/>
      <w:proofErr w:type="gramEnd"/>
      <w:r w:rsidR="00FE433F" w:rsidRPr="008705F3">
        <w:rPr>
          <w:rFonts w:ascii="Verdana" w:hAnsi="Verdana" w:cs="Calibri"/>
          <w:sz w:val="20"/>
          <w:szCs w:val="20"/>
        </w:rPr>
        <w:t xml:space="preserve">. </w:t>
      </w:r>
    </w:p>
    <w:p w:rsidR="00FE433F" w:rsidRDefault="00FE433F" w:rsidP="00E31EFA">
      <w:pPr>
        <w:autoSpaceDE w:val="0"/>
        <w:autoSpaceDN w:val="0"/>
        <w:adjustRightInd w:val="0"/>
        <w:spacing w:before="120" w:after="0" w:line="360" w:lineRule="exact"/>
        <w:ind w:firstLine="1701"/>
        <w:jc w:val="both"/>
        <w:rPr>
          <w:rFonts w:ascii="Verdana" w:hAnsi="Verdana" w:cs="Calibri"/>
          <w:sz w:val="20"/>
          <w:szCs w:val="20"/>
        </w:rPr>
      </w:pPr>
      <w:r w:rsidRPr="008705F3">
        <w:rPr>
          <w:rFonts w:ascii="Verdana" w:hAnsi="Verdana" w:cs="Calibri"/>
          <w:sz w:val="20"/>
          <w:szCs w:val="20"/>
        </w:rPr>
        <w:t xml:space="preserve">A seleção das áreas/processos/ações etc. a serem inseridas no </w:t>
      </w:r>
      <w:proofErr w:type="spellStart"/>
      <w:proofErr w:type="gramStart"/>
      <w:r w:rsidRPr="008705F3">
        <w:rPr>
          <w:rFonts w:ascii="Verdana" w:hAnsi="Verdana" w:cs="Calibri"/>
          <w:sz w:val="20"/>
          <w:szCs w:val="20"/>
        </w:rPr>
        <w:t>PAI</w:t>
      </w:r>
      <w:r>
        <w:rPr>
          <w:rFonts w:ascii="Verdana" w:hAnsi="Verdana" w:cs="Calibri"/>
          <w:sz w:val="20"/>
          <w:szCs w:val="20"/>
        </w:rPr>
        <w:t>nt</w:t>
      </w:r>
      <w:proofErr w:type="spellEnd"/>
      <w:proofErr w:type="gramEnd"/>
      <w:r w:rsidRPr="008705F3">
        <w:rPr>
          <w:rFonts w:ascii="Verdana" w:hAnsi="Verdana" w:cs="Calibri"/>
          <w:sz w:val="20"/>
          <w:szCs w:val="20"/>
        </w:rPr>
        <w:t>, que serão objeto de auditoria, será realizada com total imparcialidade e terá por base uma análise prévia de riscos de controle.</w:t>
      </w:r>
    </w:p>
    <w:p w:rsidR="00CB6618" w:rsidRPr="009C72D0" w:rsidRDefault="00CB6618" w:rsidP="00E31EFA">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As atividades de auditoria serão orientadas pelo Plano Anual de Auditoria, elaborado previamente com base na análise de risco.</w:t>
      </w:r>
    </w:p>
    <w:p w:rsidR="00CB6618" w:rsidRPr="009C72D0" w:rsidRDefault="00CB6618" w:rsidP="00E31EFA">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O Plano Anual de Auditoria Interna (</w:t>
      </w:r>
      <w:proofErr w:type="spellStart"/>
      <w:proofErr w:type="gramStart"/>
      <w:r w:rsidRPr="009C72D0">
        <w:rPr>
          <w:rFonts w:ascii="Verdana" w:hAnsi="Verdana" w:cs="Times New Roman"/>
          <w:sz w:val="20"/>
          <w:szCs w:val="20"/>
        </w:rPr>
        <w:t>PAI</w:t>
      </w:r>
      <w:r w:rsidR="00D25842">
        <w:rPr>
          <w:rFonts w:ascii="Verdana" w:hAnsi="Verdana" w:cs="Times New Roman"/>
          <w:sz w:val="20"/>
          <w:szCs w:val="20"/>
        </w:rPr>
        <w:t>nt</w:t>
      </w:r>
      <w:proofErr w:type="spellEnd"/>
      <w:proofErr w:type="gramEnd"/>
      <w:r w:rsidRPr="009C72D0">
        <w:rPr>
          <w:rFonts w:ascii="Verdana" w:hAnsi="Verdana" w:cs="Times New Roman"/>
          <w:sz w:val="20"/>
          <w:szCs w:val="20"/>
        </w:rPr>
        <w:t>) é o instrumento em que a Administração elege os processos que serão alvo da Auditoria ao longo do ano e no qual a Controladoria-Geral do município definiu dois tipos de auditorias, quais sejam: as planejadas e as extraordinárias.</w:t>
      </w:r>
    </w:p>
    <w:p w:rsidR="00FE433F" w:rsidRDefault="00FE433F"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FE433F" w:rsidRPr="002F1E7A" w:rsidRDefault="00FE433F" w:rsidP="00854897">
      <w:pPr>
        <w:autoSpaceDE w:val="0"/>
        <w:autoSpaceDN w:val="0"/>
        <w:adjustRightInd w:val="0"/>
        <w:spacing w:after="0" w:line="360" w:lineRule="exact"/>
        <w:rPr>
          <w:rFonts w:ascii="Verdana" w:hAnsi="Verdana"/>
          <w:b/>
          <w:bCs/>
          <w:sz w:val="20"/>
          <w:szCs w:val="20"/>
        </w:rPr>
      </w:pPr>
      <w:r>
        <w:rPr>
          <w:rFonts w:ascii="Verdana" w:hAnsi="Verdana"/>
          <w:b/>
          <w:bCs/>
          <w:sz w:val="20"/>
          <w:szCs w:val="20"/>
        </w:rPr>
        <w:t>10</w:t>
      </w:r>
      <w:r w:rsidRPr="00293486">
        <w:rPr>
          <w:rFonts w:ascii="Verdana" w:hAnsi="Verdana"/>
          <w:b/>
          <w:bCs/>
          <w:sz w:val="20"/>
          <w:szCs w:val="20"/>
        </w:rPr>
        <w:t xml:space="preserve">.1.1. Da análise de riscos de controle </w:t>
      </w:r>
    </w:p>
    <w:p w:rsidR="00FE433F" w:rsidRPr="00293486" w:rsidRDefault="00FE433F" w:rsidP="00854897">
      <w:pPr>
        <w:autoSpaceDE w:val="0"/>
        <w:autoSpaceDN w:val="0"/>
        <w:adjustRightInd w:val="0"/>
        <w:spacing w:after="0" w:line="360" w:lineRule="exact"/>
        <w:rPr>
          <w:rFonts w:ascii="Verdana" w:hAnsi="Verdana"/>
          <w:sz w:val="20"/>
          <w:szCs w:val="20"/>
        </w:rPr>
      </w:pPr>
    </w:p>
    <w:p w:rsidR="00FE433F" w:rsidRPr="002F1E7A" w:rsidRDefault="00FE433F" w:rsidP="00854897">
      <w:pPr>
        <w:autoSpaceDE w:val="0"/>
        <w:autoSpaceDN w:val="0"/>
        <w:adjustRightInd w:val="0"/>
        <w:spacing w:after="0" w:line="360" w:lineRule="exact"/>
        <w:ind w:firstLine="1701"/>
        <w:jc w:val="both"/>
        <w:rPr>
          <w:rFonts w:ascii="Verdana" w:hAnsi="Verdana" w:cs="Calibri"/>
          <w:sz w:val="20"/>
          <w:szCs w:val="20"/>
        </w:rPr>
      </w:pPr>
      <w:r w:rsidRPr="00293486">
        <w:rPr>
          <w:rFonts w:ascii="Verdana" w:hAnsi="Verdana" w:cs="Calibri"/>
          <w:sz w:val="20"/>
          <w:szCs w:val="20"/>
        </w:rPr>
        <w:t xml:space="preserve">A análise de riscos de controle deverá ser realizada pela Unidade de Coordenação de Controle Interno, a partir de dados obtidos das atividades de monitoramento realizadas em todas as unidades administrativas do Município. </w:t>
      </w:r>
    </w:p>
    <w:p w:rsidR="00FE433F" w:rsidRPr="00293486" w:rsidRDefault="00FE433F" w:rsidP="00854897">
      <w:pPr>
        <w:autoSpaceDE w:val="0"/>
        <w:autoSpaceDN w:val="0"/>
        <w:adjustRightInd w:val="0"/>
        <w:spacing w:after="0" w:line="360" w:lineRule="exact"/>
        <w:rPr>
          <w:rFonts w:ascii="Verdana" w:hAnsi="Verdana" w:cs="Calibri"/>
          <w:sz w:val="20"/>
          <w:szCs w:val="20"/>
        </w:rPr>
      </w:pPr>
    </w:p>
    <w:p w:rsidR="00FE433F" w:rsidRPr="00293486" w:rsidRDefault="00FE433F" w:rsidP="00854897">
      <w:pPr>
        <w:autoSpaceDE w:val="0"/>
        <w:autoSpaceDN w:val="0"/>
        <w:adjustRightInd w:val="0"/>
        <w:spacing w:after="0" w:line="360" w:lineRule="exact"/>
        <w:rPr>
          <w:rFonts w:ascii="Verdana" w:hAnsi="Verdana" w:cs="Calibri"/>
          <w:sz w:val="20"/>
          <w:szCs w:val="20"/>
        </w:rPr>
      </w:pPr>
      <w:r w:rsidRPr="00293486">
        <w:rPr>
          <w:rFonts w:ascii="Verdana" w:hAnsi="Verdana" w:cs="Calibri"/>
          <w:b/>
          <w:bCs/>
          <w:sz w:val="20"/>
          <w:szCs w:val="20"/>
        </w:rPr>
        <w:t xml:space="preserve">a) A análise de riscos de controle levará em consideração, no mínimo, os seguintes fatores: </w:t>
      </w:r>
    </w:p>
    <w:p w:rsidR="00FE433F" w:rsidRPr="00293486" w:rsidRDefault="00FE433F" w:rsidP="005F19CC">
      <w:pPr>
        <w:autoSpaceDE w:val="0"/>
        <w:autoSpaceDN w:val="0"/>
        <w:adjustRightInd w:val="0"/>
        <w:spacing w:after="0" w:line="360" w:lineRule="exact"/>
        <w:ind w:firstLine="1701"/>
        <w:rPr>
          <w:rFonts w:ascii="Verdana" w:hAnsi="Verdana" w:cs="Calibri"/>
          <w:sz w:val="20"/>
          <w:szCs w:val="20"/>
        </w:rPr>
      </w:pPr>
      <w:r w:rsidRPr="00293486">
        <w:rPr>
          <w:rFonts w:ascii="Verdana" w:hAnsi="Verdana" w:cs="Calibri"/>
          <w:b/>
          <w:sz w:val="20"/>
          <w:szCs w:val="20"/>
        </w:rPr>
        <w:t>1.</w:t>
      </w:r>
      <w:r w:rsidRPr="00293486">
        <w:rPr>
          <w:rFonts w:ascii="Verdana" w:hAnsi="Verdana" w:cs="Calibri"/>
          <w:sz w:val="20"/>
          <w:szCs w:val="20"/>
        </w:rPr>
        <w:t xml:space="preserve"> Temas Específicos: percentual de quesitos desfavoráveis; </w:t>
      </w:r>
    </w:p>
    <w:p w:rsidR="00FE433F" w:rsidRPr="00293486" w:rsidRDefault="00FE433F" w:rsidP="005F19CC">
      <w:pPr>
        <w:autoSpaceDE w:val="0"/>
        <w:autoSpaceDN w:val="0"/>
        <w:adjustRightInd w:val="0"/>
        <w:spacing w:after="0" w:line="360" w:lineRule="exact"/>
        <w:ind w:firstLine="1701"/>
        <w:rPr>
          <w:rFonts w:ascii="Verdana" w:hAnsi="Verdana" w:cs="Calibri"/>
          <w:sz w:val="20"/>
          <w:szCs w:val="20"/>
        </w:rPr>
      </w:pPr>
      <w:r w:rsidRPr="00293486">
        <w:rPr>
          <w:rFonts w:ascii="Verdana" w:hAnsi="Verdana" w:cs="Calibri"/>
          <w:b/>
          <w:sz w:val="20"/>
          <w:szCs w:val="20"/>
        </w:rPr>
        <w:t>2.</w:t>
      </w:r>
      <w:r w:rsidRPr="00293486">
        <w:rPr>
          <w:rFonts w:ascii="Verdana" w:hAnsi="Verdana" w:cs="Calibri"/>
          <w:sz w:val="20"/>
          <w:szCs w:val="20"/>
        </w:rPr>
        <w:t xml:space="preserve"> Ambiente de Controle: percentual de quesitos desfavoráveis; </w:t>
      </w:r>
    </w:p>
    <w:p w:rsidR="00FE433F" w:rsidRPr="00293486" w:rsidRDefault="00FE433F" w:rsidP="005F19CC">
      <w:pPr>
        <w:autoSpaceDE w:val="0"/>
        <w:autoSpaceDN w:val="0"/>
        <w:adjustRightInd w:val="0"/>
        <w:spacing w:after="0" w:line="360" w:lineRule="exact"/>
        <w:ind w:firstLine="1701"/>
        <w:rPr>
          <w:rFonts w:ascii="Verdana" w:hAnsi="Verdana" w:cs="Calibri"/>
          <w:sz w:val="20"/>
          <w:szCs w:val="20"/>
        </w:rPr>
      </w:pPr>
      <w:r w:rsidRPr="00293486">
        <w:rPr>
          <w:rFonts w:ascii="Verdana" w:hAnsi="Verdana" w:cs="Calibri"/>
          <w:b/>
          <w:sz w:val="20"/>
          <w:szCs w:val="20"/>
        </w:rPr>
        <w:t>3.</w:t>
      </w:r>
      <w:r w:rsidRPr="00293486">
        <w:rPr>
          <w:rFonts w:ascii="Verdana" w:hAnsi="Verdana" w:cs="Calibri"/>
          <w:sz w:val="20"/>
          <w:szCs w:val="20"/>
        </w:rPr>
        <w:t xml:space="preserve"> Avaliações de Controle Interno: percentual de participação nas avaliações; </w:t>
      </w:r>
    </w:p>
    <w:p w:rsidR="00FE433F" w:rsidRPr="00293486" w:rsidRDefault="00FE433F" w:rsidP="005F19CC">
      <w:pPr>
        <w:autoSpaceDE w:val="0"/>
        <w:autoSpaceDN w:val="0"/>
        <w:adjustRightInd w:val="0"/>
        <w:spacing w:after="0" w:line="360" w:lineRule="exact"/>
        <w:ind w:firstLine="1701"/>
        <w:rPr>
          <w:rFonts w:ascii="Verdana" w:hAnsi="Verdana" w:cs="Calibri"/>
          <w:sz w:val="20"/>
          <w:szCs w:val="20"/>
        </w:rPr>
      </w:pPr>
      <w:r w:rsidRPr="00293486">
        <w:rPr>
          <w:rFonts w:ascii="Verdana" w:hAnsi="Verdana" w:cs="Calibri"/>
          <w:b/>
          <w:sz w:val="20"/>
          <w:szCs w:val="20"/>
        </w:rPr>
        <w:t>4.</w:t>
      </w:r>
      <w:r w:rsidRPr="00293486">
        <w:rPr>
          <w:rFonts w:ascii="Verdana" w:hAnsi="Verdana" w:cs="Calibri"/>
          <w:sz w:val="20"/>
          <w:szCs w:val="20"/>
        </w:rPr>
        <w:t xml:space="preserve"> Treinamentos: participação dos controladores setoriais; </w:t>
      </w:r>
    </w:p>
    <w:p w:rsidR="00FE433F" w:rsidRPr="00293486" w:rsidRDefault="00FE433F" w:rsidP="005F19CC">
      <w:pPr>
        <w:autoSpaceDE w:val="0"/>
        <w:autoSpaceDN w:val="0"/>
        <w:adjustRightInd w:val="0"/>
        <w:spacing w:after="0" w:line="360" w:lineRule="exact"/>
        <w:ind w:firstLine="1701"/>
        <w:rPr>
          <w:rFonts w:ascii="Verdana" w:hAnsi="Verdana" w:cs="Calibri"/>
          <w:sz w:val="20"/>
          <w:szCs w:val="20"/>
        </w:rPr>
      </w:pPr>
      <w:r w:rsidRPr="00293486">
        <w:rPr>
          <w:rFonts w:ascii="Verdana" w:hAnsi="Verdana" w:cs="Calibri"/>
          <w:b/>
          <w:sz w:val="20"/>
          <w:szCs w:val="20"/>
        </w:rPr>
        <w:t>5.</w:t>
      </w:r>
      <w:r w:rsidRPr="00293486">
        <w:rPr>
          <w:rFonts w:ascii="Verdana" w:hAnsi="Verdana" w:cs="Calibri"/>
          <w:sz w:val="20"/>
          <w:szCs w:val="20"/>
        </w:rPr>
        <w:t xml:space="preserve"> Ouvidoria: percentual de participação nas denúncias de ouvidoria; </w:t>
      </w:r>
    </w:p>
    <w:p w:rsidR="00FE433F" w:rsidRPr="002F1E7A" w:rsidRDefault="00FE433F" w:rsidP="005F19CC">
      <w:pPr>
        <w:autoSpaceDE w:val="0"/>
        <w:autoSpaceDN w:val="0"/>
        <w:adjustRightInd w:val="0"/>
        <w:spacing w:after="0" w:line="360" w:lineRule="exact"/>
        <w:ind w:firstLine="1701"/>
        <w:rPr>
          <w:rFonts w:ascii="Verdana" w:hAnsi="Verdana" w:cs="Calibri"/>
          <w:sz w:val="20"/>
          <w:szCs w:val="20"/>
        </w:rPr>
      </w:pPr>
      <w:r w:rsidRPr="00293486">
        <w:rPr>
          <w:rFonts w:ascii="Verdana" w:hAnsi="Verdana" w:cs="Calibri"/>
          <w:b/>
          <w:sz w:val="20"/>
          <w:szCs w:val="20"/>
        </w:rPr>
        <w:t>6.</w:t>
      </w:r>
      <w:r w:rsidRPr="00293486">
        <w:rPr>
          <w:rFonts w:ascii="Verdana" w:hAnsi="Verdana" w:cs="Calibri"/>
          <w:sz w:val="20"/>
          <w:szCs w:val="20"/>
        </w:rPr>
        <w:t xml:space="preserve"> Denúncias: percentual de participação em denúncias advindas de outros órgãos de controle.</w:t>
      </w:r>
    </w:p>
    <w:p w:rsidR="00FE433F" w:rsidRPr="00293486" w:rsidRDefault="00FE433F" w:rsidP="00854897">
      <w:pPr>
        <w:autoSpaceDE w:val="0"/>
        <w:autoSpaceDN w:val="0"/>
        <w:adjustRightInd w:val="0"/>
        <w:spacing w:after="0" w:line="360" w:lineRule="exact"/>
        <w:rPr>
          <w:rFonts w:ascii="Verdana" w:hAnsi="Verdana" w:cs="Calibri"/>
          <w:sz w:val="20"/>
          <w:szCs w:val="20"/>
        </w:rPr>
      </w:pPr>
      <w:r w:rsidRPr="00293486">
        <w:rPr>
          <w:rFonts w:ascii="Verdana" w:hAnsi="Verdana" w:cs="Calibri"/>
          <w:sz w:val="20"/>
          <w:szCs w:val="20"/>
        </w:rPr>
        <w:t xml:space="preserve"> </w:t>
      </w:r>
      <w:r w:rsidRPr="00293486">
        <w:rPr>
          <w:rFonts w:ascii="Verdana" w:hAnsi="Verdana" w:cs="Calibri"/>
          <w:b/>
          <w:bCs/>
          <w:sz w:val="20"/>
          <w:szCs w:val="20"/>
        </w:rPr>
        <w:t xml:space="preserve">b) Elaboração do PAINT </w:t>
      </w:r>
    </w:p>
    <w:p w:rsidR="00FE433F" w:rsidRPr="00293486" w:rsidRDefault="00FE433F" w:rsidP="00854897">
      <w:pPr>
        <w:autoSpaceDE w:val="0"/>
        <w:autoSpaceDN w:val="0"/>
        <w:adjustRightInd w:val="0"/>
        <w:spacing w:after="0" w:line="360" w:lineRule="exact"/>
        <w:ind w:firstLine="1701"/>
        <w:rPr>
          <w:rFonts w:ascii="Verdana" w:hAnsi="Verdana" w:cs="Calibri"/>
          <w:sz w:val="20"/>
          <w:szCs w:val="20"/>
        </w:rPr>
      </w:pPr>
    </w:p>
    <w:p w:rsidR="00FE433F" w:rsidRPr="00293486" w:rsidRDefault="00FE433F" w:rsidP="005F19CC">
      <w:pPr>
        <w:autoSpaceDE w:val="0"/>
        <w:autoSpaceDN w:val="0"/>
        <w:adjustRightInd w:val="0"/>
        <w:spacing w:before="120" w:after="0" w:line="360" w:lineRule="exact"/>
        <w:ind w:firstLine="1701"/>
        <w:rPr>
          <w:rFonts w:ascii="Verdana" w:hAnsi="Verdana" w:cs="Calibri"/>
          <w:sz w:val="20"/>
          <w:szCs w:val="20"/>
        </w:rPr>
      </w:pPr>
      <w:r w:rsidRPr="00293486">
        <w:rPr>
          <w:rFonts w:ascii="Verdana" w:hAnsi="Verdana" w:cs="Calibri"/>
          <w:sz w:val="20"/>
          <w:szCs w:val="20"/>
        </w:rPr>
        <w:t xml:space="preserve">Para sua elaboração a equipe de auditores internos, juntamente com o Secretário Municipal de Gestão e Controle, verificará as áreas e atividades de maior risco de controle, com base nos dados obtidos junto à Unidade de Coordenação de Controle Interno, e selecionará entre as áreas/atividades com maior risco, considerando ainda os seguintes fatores: </w:t>
      </w:r>
    </w:p>
    <w:p w:rsidR="00FE433F" w:rsidRPr="00293486" w:rsidRDefault="00FE433F" w:rsidP="005F19CC">
      <w:pPr>
        <w:autoSpaceDE w:val="0"/>
        <w:autoSpaceDN w:val="0"/>
        <w:adjustRightInd w:val="0"/>
        <w:spacing w:before="120" w:after="0" w:line="360" w:lineRule="exact"/>
        <w:ind w:firstLine="1701"/>
        <w:jc w:val="both"/>
        <w:rPr>
          <w:rFonts w:ascii="Verdana" w:hAnsi="Verdana" w:cs="Calibri"/>
          <w:sz w:val="20"/>
          <w:szCs w:val="20"/>
        </w:rPr>
      </w:pPr>
      <w:r w:rsidRPr="00293486">
        <w:rPr>
          <w:rFonts w:ascii="Verdana" w:hAnsi="Verdana" w:cs="Calibri"/>
          <w:b/>
          <w:sz w:val="20"/>
          <w:szCs w:val="20"/>
        </w:rPr>
        <w:t>1.</w:t>
      </w:r>
      <w:r w:rsidRPr="00293486">
        <w:rPr>
          <w:rFonts w:ascii="Verdana" w:hAnsi="Verdana" w:cs="Calibri"/>
          <w:sz w:val="20"/>
          <w:szCs w:val="20"/>
        </w:rPr>
        <w:t xml:space="preserve"> Auditoria Interna Recente: Se houve procedimento, desde que não tenha havido limitação na extensão dos trabalhos (</w:t>
      </w:r>
      <w:r w:rsidRPr="00293486">
        <w:rPr>
          <w:rFonts w:ascii="Verdana" w:hAnsi="Verdana" w:cs="Calibri"/>
          <w:b/>
          <w:bCs/>
          <w:sz w:val="20"/>
          <w:szCs w:val="20"/>
        </w:rPr>
        <w:t>quanto maior o tempo sem sofrer auditoria, maior o risco</w:t>
      </w:r>
      <w:r w:rsidRPr="00293486">
        <w:rPr>
          <w:rFonts w:ascii="Verdana" w:hAnsi="Verdana" w:cs="Calibri"/>
          <w:sz w:val="20"/>
          <w:szCs w:val="20"/>
        </w:rPr>
        <w:t xml:space="preserve">); </w:t>
      </w:r>
    </w:p>
    <w:p w:rsidR="00FE433F" w:rsidRPr="00293486" w:rsidRDefault="00FE433F" w:rsidP="005F19CC">
      <w:pPr>
        <w:autoSpaceDE w:val="0"/>
        <w:autoSpaceDN w:val="0"/>
        <w:adjustRightInd w:val="0"/>
        <w:spacing w:after="0" w:line="360" w:lineRule="exact"/>
        <w:ind w:firstLine="1701"/>
        <w:jc w:val="both"/>
        <w:rPr>
          <w:rFonts w:ascii="Verdana" w:hAnsi="Verdana" w:cs="Calibri"/>
          <w:sz w:val="20"/>
          <w:szCs w:val="20"/>
        </w:rPr>
      </w:pPr>
      <w:r w:rsidRPr="00293486">
        <w:rPr>
          <w:rFonts w:ascii="Verdana" w:hAnsi="Verdana"/>
          <w:b/>
          <w:sz w:val="20"/>
          <w:szCs w:val="20"/>
        </w:rPr>
        <w:t>2.</w:t>
      </w:r>
      <w:r w:rsidRPr="00293486">
        <w:rPr>
          <w:rFonts w:ascii="Verdana" w:hAnsi="Verdana"/>
          <w:sz w:val="20"/>
          <w:szCs w:val="20"/>
        </w:rPr>
        <w:t xml:space="preserve"> Valores: Relevância dos valores movimentados (</w:t>
      </w:r>
      <w:r w:rsidRPr="00293486">
        <w:rPr>
          <w:rFonts w:ascii="Verdana" w:hAnsi="Verdana" w:cs="Calibri"/>
          <w:b/>
          <w:bCs/>
          <w:sz w:val="20"/>
          <w:szCs w:val="20"/>
        </w:rPr>
        <w:t>quanto maior o valor, maio o risco</w:t>
      </w:r>
      <w:r w:rsidRPr="00293486">
        <w:rPr>
          <w:rFonts w:ascii="Verdana" w:hAnsi="Verdana" w:cs="Calibri"/>
          <w:sz w:val="20"/>
          <w:szCs w:val="20"/>
        </w:rPr>
        <w:t xml:space="preserve">); </w:t>
      </w:r>
    </w:p>
    <w:p w:rsidR="00FE433F" w:rsidRPr="00293486" w:rsidRDefault="00FE433F" w:rsidP="005F19CC">
      <w:pPr>
        <w:autoSpaceDE w:val="0"/>
        <w:autoSpaceDN w:val="0"/>
        <w:adjustRightInd w:val="0"/>
        <w:spacing w:after="0" w:line="360" w:lineRule="exact"/>
        <w:ind w:firstLine="1701"/>
        <w:jc w:val="both"/>
        <w:rPr>
          <w:rFonts w:ascii="Verdana" w:hAnsi="Verdana" w:cs="Calibri"/>
          <w:sz w:val="20"/>
          <w:szCs w:val="20"/>
        </w:rPr>
      </w:pPr>
      <w:r w:rsidRPr="00293486">
        <w:rPr>
          <w:rFonts w:ascii="Verdana" w:hAnsi="Verdana" w:cs="Calibri"/>
          <w:b/>
          <w:sz w:val="20"/>
          <w:szCs w:val="20"/>
        </w:rPr>
        <w:t>3.</w:t>
      </w:r>
      <w:r w:rsidRPr="00293486">
        <w:rPr>
          <w:rFonts w:ascii="Verdana" w:hAnsi="Verdana" w:cs="Calibri"/>
          <w:sz w:val="20"/>
          <w:szCs w:val="20"/>
        </w:rPr>
        <w:t xml:space="preserve"> Servidores Ativos: percentual de servidores efetivos nas áreas administrativas do órgão (</w:t>
      </w:r>
      <w:r w:rsidRPr="00293486">
        <w:rPr>
          <w:rFonts w:ascii="Verdana" w:hAnsi="Verdana" w:cs="Calibri"/>
          <w:b/>
          <w:bCs/>
          <w:sz w:val="20"/>
          <w:szCs w:val="20"/>
        </w:rPr>
        <w:t>quando menor o percentual, maior o risco</w:t>
      </w:r>
      <w:r w:rsidRPr="00293486">
        <w:rPr>
          <w:rFonts w:ascii="Verdana" w:hAnsi="Verdana" w:cs="Calibri"/>
          <w:sz w:val="20"/>
          <w:szCs w:val="20"/>
        </w:rPr>
        <w:t xml:space="preserve">); </w:t>
      </w:r>
    </w:p>
    <w:p w:rsidR="00FE433F" w:rsidRPr="00293486" w:rsidRDefault="00FE433F" w:rsidP="005F19CC">
      <w:pPr>
        <w:autoSpaceDE w:val="0"/>
        <w:autoSpaceDN w:val="0"/>
        <w:adjustRightInd w:val="0"/>
        <w:spacing w:after="0" w:line="360" w:lineRule="exact"/>
        <w:ind w:firstLine="1701"/>
        <w:jc w:val="both"/>
        <w:rPr>
          <w:rFonts w:ascii="Verdana" w:hAnsi="Verdana" w:cs="Calibri"/>
          <w:sz w:val="20"/>
          <w:szCs w:val="20"/>
        </w:rPr>
      </w:pPr>
      <w:r w:rsidRPr="00293486">
        <w:rPr>
          <w:rFonts w:ascii="Verdana" w:hAnsi="Verdana" w:cs="Calibri"/>
          <w:b/>
          <w:sz w:val="20"/>
          <w:szCs w:val="20"/>
        </w:rPr>
        <w:t>4.</w:t>
      </w:r>
      <w:r w:rsidRPr="00293486">
        <w:rPr>
          <w:rFonts w:ascii="Verdana" w:hAnsi="Verdana" w:cs="Calibri"/>
          <w:sz w:val="20"/>
          <w:szCs w:val="20"/>
        </w:rPr>
        <w:t xml:space="preserve"> Fiscal de Contrato: percentual de servidores efetivos nas atividades de fiscalização de contratos do órgão (</w:t>
      </w:r>
      <w:r w:rsidRPr="00293486">
        <w:rPr>
          <w:rFonts w:ascii="Verdana" w:hAnsi="Verdana" w:cs="Calibri"/>
          <w:b/>
          <w:bCs/>
          <w:sz w:val="20"/>
          <w:szCs w:val="20"/>
        </w:rPr>
        <w:t>quanto menor o percentual, maior o risco</w:t>
      </w:r>
      <w:r w:rsidRPr="00293486">
        <w:rPr>
          <w:rFonts w:ascii="Verdana" w:hAnsi="Verdana" w:cs="Calibri"/>
          <w:sz w:val="20"/>
          <w:szCs w:val="20"/>
        </w:rPr>
        <w:t xml:space="preserve">); </w:t>
      </w:r>
    </w:p>
    <w:p w:rsidR="00FE433F" w:rsidRPr="00293486" w:rsidRDefault="00FE433F" w:rsidP="005F19CC">
      <w:pPr>
        <w:autoSpaceDE w:val="0"/>
        <w:autoSpaceDN w:val="0"/>
        <w:adjustRightInd w:val="0"/>
        <w:spacing w:after="0" w:line="360" w:lineRule="exact"/>
        <w:ind w:firstLine="1701"/>
        <w:jc w:val="both"/>
        <w:rPr>
          <w:rFonts w:ascii="Verdana" w:hAnsi="Verdana" w:cs="Calibri"/>
          <w:sz w:val="20"/>
          <w:szCs w:val="20"/>
        </w:rPr>
      </w:pPr>
      <w:r w:rsidRPr="00293486">
        <w:rPr>
          <w:rFonts w:ascii="Verdana" w:hAnsi="Verdana" w:cs="Calibri"/>
          <w:b/>
          <w:sz w:val="20"/>
          <w:szCs w:val="20"/>
        </w:rPr>
        <w:t>5.</w:t>
      </w:r>
      <w:r w:rsidRPr="00293486">
        <w:rPr>
          <w:rFonts w:ascii="Verdana" w:hAnsi="Verdana" w:cs="Calibri"/>
          <w:sz w:val="20"/>
          <w:szCs w:val="20"/>
        </w:rPr>
        <w:t xml:space="preserve"> Controlador Setorial: natureza do cargo do servidor designado para o controle interno setorial da unidade (se efetivo, menor o risco); </w:t>
      </w:r>
    </w:p>
    <w:p w:rsidR="00FE433F" w:rsidRPr="00293486" w:rsidRDefault="00FE433F" w:rsidP="005F19CC">
      <w:pPr>
        <w:autoSpaceDE w:val="0"/>
        <w:autoSpaceDN w:val="0"/>
        <w:adjustRightInd w:val="0"/>
        <w:spacing w:after="0" w:line="360" w:lineRule="exact"/>
        <w:ind w:firstLine="1701"/>
        <w:rPr>
          <w:rFonts w:ascii="Verdana" w:hAnsi="Verdana" w:cs="Calibri"/>
          <w:sz w:val="20"/>
          <w:szCs w:val="20"/>
        </w:rPr>
      </w:pPr>
      <w:r w:rsidRPr="00293486">
        <w:rPr>
          <w:rFonts w:ascii="Verdana" w:hAnsi="Verdana" w:cs="Calibri"/>
          <w:b/>
          <w:sz w:val="20"/>
          <w:szCs w:val="20"/>
        </w:rPr>
        <w:t>6.</w:t>
      </w:r>
      <w:r w:rsidRPr="00293486">
        <w:rPr>
          <w:rFonts w:ascii="Verdana" w:hAnsi="Verdana" w:cs="Calibri"/>
          <w:sz w:val="20"/>
          <w:szCs w:val="20"/>
        </w:rPr>
        <w:t xml:space="preserve"> Outros fatores não previstos, que forem identificados como relevantes. </w:t>
      </w:r>
    </w:p>
    <w:p w:rsidR="00FE433F" w:rsidRPr="002F1E7A" w:rsidRDefault="00FE433F" w:rsidP="005F19CC">
      <w:pPr>
        <w:autoSpaceDE w:val="0"/>
        <w:autoSpaceDN w:val="0"/>
        <w:adjustRightInd w:val="0"/>
        <w:spacing w:before="120" w:after="0" w:line="360" w:lineRule="exact"/>
        <w:ind w:firstLine="1701"/>
        <w:jc w:val="both"/>
        <w:rPr>
          <w:rFonts w:ascii="Verdana" w:hAnsi="Verdana" w:cs="Calibri"/>
          <w:sz w:val="20"/>
          <w:szCs w:val="20"/>
        </w:rPr>
      </w:pPr>
      <w:r w:rsidRPr="00293486">
        <w:rPr>
          <w:rFonts w:ascii="Verdana" w:hAnsi="Verdana" w:cs="Calibri"/>
          <w:sz w:val="20"/>
          <w:szCs w:val="20"/>
        </w:rPr>
        <w:t xml:space="preserve">As análises de risco deverão ser documentadas e elaboradas com base em critérios de pontuação, garantindo-se maior objetividade na definição das áreas/ações a serem inseridas no Plano Anual de Auditoria Interna – PAINT. </w:t>
      </w:r>
    </w:p>
    <w:p w:rsidR="00FE433F" w:rsidRPr="00293486" w:rsidRDefault="00FE433F" w:rsidP="00854897">
      <w:pPr>
        <w:autoSpaceDE w:val="0"/>
        <w:autoSpaceDN w:val="0"/>
        <w:adjustRightInd w:val="0"/>
        <w:spacing w:after="0" w:line="360" w:lineRule="exact"/>
        <w:rPr>
          <w:rFonts w:ascii="Verdana" w:hAnsi="Verdana" w:cs="Calibri"/>
          <w:sz w:val="20"/>
          <w:szCs w:val="20"/>
        </w:rPr>
      </w:pPr>
    </w:p>
    <w:p w:rsidR="00FE433F" w:rsidRPr="00293486" w:rsidRDefault="00FE433F" w:rsidP="00854897">
      <w:pPr>
        <w:autoSpaceDE w:val="0"/>
        <w:autoSpaceDN w:val="0"/>
        <w:adjustRightInd w:val="0"/>
        <w:spacing w:after="0" w:line="360" w:lineRule="exact"/>
        <w:rPr>
          <w:rFonts w:ascii="Verdana" w:hAnsi="Verdana" w:cs="Calibri"/>
          <w:sz w:val="20"/>
          <w:szCs w:val="20"/>
        </w:rPr>
      </w:pPr>
      <w:r>
        <w:rPr>
          <w:rFonts w:ascii="Verdana" w:hAnsi="Verdana" w:cs="Calibri"/>
          <w:b/>
          <w:bCs/>
          <w:sz w:val="20"/>
          <w:szCs w:val="20"/>
        </w:rPr>
        <w:t>10</w:t>
      </w:r>
      <w:r w:rsidRPr="00293486">
        <w:rPr>
          <w:rFonts w:ascii="Verdana" w:hAnsi="Verdana" w:cs="Calibri"/>
          <w:b/>
          <w:bCs/>
          <w:sz w:val="20"/>
          <w:szCs w:val="20"/>
        </w:rPr>
        <w:t xml:space="preserve">.1.2. Da elaboração do PAINT </w:t>
      </w:r>
    </w:p>
    <w:p w:rsidR="00FE433F" w:rsidRDefault="00FE433F" w:rsidP="00854897">
      <w:pPr>
        <w:autoSpaceDE w:val="0"/>
        <w:autoSpaceDN w:val="0"/>
        <w:adjustRightInd w:val="0"/>
        <w:spacing w:after="0" w:line="360" w:lineRule="exact"/>
        <w:ind w:firstLine="1701"/>
        <w:jc w:val="both"/>
        <w:rPr>
          <w:rFonts w:ascii="Verdana" w:hAnsi="Verdana" w:cs="Calibri"/>
          <w:sz w:val="20"/>
          <w:szCs w:val="20"/>
        </w:rPr>
      </w:pPr>
    </w:p>
    <w:p w:rsidR="00213E62" w:rsidRDefault="00FE433F" w:rsidP="005F19CC">
      <w:pPr>
        <w:autoSpaceDE w:val="0"/>
        <w:autoSpaceDN w:val="0"/>
        <w:adjustRightInd w:val="0"/>
        <w:spacing w:before="120" w:after="0" w:line="360" w:lineRule="exact"/>
        <w:ind w:firstLine="1701"/>
        <w:jc w:val="both"/>
        <w:rPr>
          <w:rFonts w:ascii="Verdana" w:hAnsi="Verdana" w:cs="Calibri"/>
          <w:sz w:val="20"/>
          <w:szCs w:val="20"/>
        </w:rPr>
      </w:pPr>
      <w:r w:rsidRPr="002F1E7A">
        <w:rPr>
          <w:rFonts w:ascii="Verdana" w:hAnsi="Verdana" w:cs="Calibri"/>
          <w:sz w:val="20"/>
          <w:szCs w:val="20"/>
        </w:rPr>
        <w:t xml:space="preserve">O Plano Anual de Auditoria Interna deve contemplar, entre outros pontos, </w:t>
      </w:r>
      <w:proofErr w:type="gramStart"/>
      <w:r w:rsidR="00213E62">
        <w:rPr>
          <w:rFonts w:ascii="Verdana" w:hAnsi="Verdana" w:cs="Calibri"/>
          <w:sz w:val="20"/>
          <w:szCs w:val="20"/>
        </w:rPr>
        <w:t>a</w:t>
      </w:r>
      <w:proofErr w:type="gramEnd"/>
    </w:p>
    <w:p w:rsidR="00FE433F" w:rsidRDefault="00213E62" w:rsidP="005F19CC">
      <w:pPr>
        <w:autoSpaceDE w:val="0"/>
        <w:autoSpaceDN w:val="0"/>
        <w:adjustRightInd w:val="0"/>
        <w:spacing w:before="120" w:after="0" w:line="360" w:lineRule="exact"/>
        <w:jc w:val="both"/>
        <w:rPr>
          <w:rFonts w:ascii="Verdana" w:hAnsi="Verdana" w:cs="Calibri"/>
          <w:sz w:val="20"/>
          <w:szCs w:val="20"/>
        </w:rPr>
      </w:pPr>
      <w:proofErr w:type="gramStart"/>
      <w:r w:rsidRPr="00213E62">
        <w:rPr>
          <w:rFonts w:ascii="Verdana" w:hAnsi="Verdana" w:cs="Helvetica"/>
          <w:sz w:val="20"/>
          <w:szCs w:val="20"/>
        </w:rPr>
        <w:t>denominação</w:t>
      </w:r>
      <w:proofErr w:type="gramEnd"/>
      <w:r w:rsidRPr="00213E62">
        <w:rPr>
          <w:rFonts w:ascii="Verdana" w:hAnsi="Verdana" w:cs="Helvetica"/>
          <w:sz w:val="20"/>
          <w:szCs w:val="20"/>
        </w:rPr>
        <w:t xml:space="preserve"> das unidades e áreas a serem auditadas</w:t>
      </w:r>
      <w:r>
        <w:rPr>
          <w:rFonts w:ascii="Verdana" w:hAnsi="Verdana" w:cs="Calibri"/>
          <w:sz w:val="20"/>
          <w:szCs w:val="20"/>
        </w:rPr>
        <w:t xml:space="preserve">, </w:t>
      </w:r>
      <w:r w:rsidR="00FE433F" w:rsidRPr="002F1E7A">
        <w:rPr>
          <w:rFonts w:ascii="Verdana" w:hAnsi="Verdana" w:cs="Calibri"/>
          <w:sz w:val="20"/>
          <w:szCs w:val="20"/>
        </w:rPr>
        <w:t>objetivo geral a ser alcançado, uma lista de atividades a serem realizadas, os responsáveis pela execução de cada ação, a data de início e fim de cada a</w:t>
      </w:r>
      <w:r w:rsidR="00DD14B8">
        <w:rPr>
          <w:rFonts w:ascii="Verdana" w:hAnsi="Verdana" w:cs="Calibri"/>
          <w:sz w:val="20"/>
          <w:szCs w:val="20"/>
        </w:rPr>
        <w:t>tividade relacionada</w:t>
      </w:r>
      <w:r w:rsidR="00FE433F" w:rsidRPr="002F1E7A">
        <w:rPr>
          <w:rFonts w:ascii="Verdana" w:hAnsi="Verdana" w:cs="Calibri"/>
          <w:sz w:val="20"/>
          <w:szCs w:val="20"/>
        </w:rPr>
        <w:t>.</w:t>
      </w:r>
    </w:p>
    <w:p w:rsidR="00FE433F" w:rsidRPr="002F1E7A" w:rsidRDefault="00FE433F" w:rsidP="005F19CC">
      <w:pPr>
        <w:autoSpaceDE w:val="0"/>
        <w:autoSpaceDN w:val="0"/>
        <w:adjustRightInd w:val="0"/>
        <w:spacing w:before="120" w:after="0" w:line="360" w:lineRule="exact"/>
        <w:ind w:firstLine="1701"/>
        <w:jc w:val="both"/>
        <w:rPr>
          <w:rFonts w:ascii="Verdana" w:hAnsi="Verdana" w:cs="Calibri"/>
          <w:sz w:val="20"/>
          <w:szCs w:val="20"/>
        </w:rPr>
      </w:pPr>
      <w:r w:rsidRPr="002F1E7A">
        <w:rPr>
          <w:rFonts w:ascii="Verdana" w:hAnsi="Verdana"/>
          <w:sz w:val="20"/>
          <w:szCs w:val="20"/>
        </w:rPr>
        <w:t xml:space="preserve">A proposta do plano deve elaborada em conjunto pela equipe de auditores da Secretaria Municipal de Gestão e Controle com o Secretário Municipal de Gestão e Controle. A proposta deve ser submetida anualmente ao Chefe do Poder Executivo para análise prévia até o último dia do mês de novembro do exercício anterior ao de sua execução. A proposta do PAINT deverá ser aprovada até o último dia útil do mês de dezembro de cada ano. </w:t>
      </w:r>
    </w:p>
    <w:p w:rsidR="00B545FA" w:rsidRDefault="00B545FA" w:rsidP="00854897">
      <w:pPr>
        <w:autoSpaceDE w:val="0"/>
        <w:autoSpaceDN w:val="0"/>
        <w:adjustRightInd w:val="0"/>
        <w:spacing w:after="0" w:line="360" w:lineRule="exact"/>
        <w:rPr>
          <w:rFonts w:ascii="Verdana" w:hAnsi="Verdana" w:cs="Calibri"/>
          <w:b/>
          <w:bCs/>
          <w:sz w:val="20"/>
          <w:szCs w:val="20"/>
        </w:rPr>
      </w:pPr>
    </w:p>
    <w:p w:rsidR="00FE433F" w:rsidRPr="002F1E7A" w:rsidRDefault="00FE433F" w:rsidP="00B545FA">
      <w:pPr>
        <w:autoSpaceDE w:val="0"/>
        <w:autoSpaceDN w:val="0"/>
        <w:adjustRightInd w:val="0"/>
        <w:spacing w:before="120" w:after="0" w:line="360" w:lineRule="exact"/>
        <w:rPr>
          <w:rFonts w:ascii="Verdana" w:hAnsi="Verdana" w:cs="Calibri"/>
          <w:sz w:val="20"/>
          <w:szCs w:val="20"/>
        </w:rPr>
      </w:pPr>
      <w:r w:rsidRPr="002F1E7A">
        <w:rPr>
          <w:rFonts w:ascii="Verdana" w:hAnsi="Verdana" w:cs="Calibri"/>
          <w:b/>
          <w:bCs/>
          <w:sz w:val="20"/>
          <w:szCs w:val="20"/>
        </w:rPr>
        <w:t xml:space="preserve">a) O conteúdo do PAINT deverá abordar os seguintes itens: </w:t>
      </w:r>
    </w:p>
    <w:p w:rsidR="00FE433F" w:rsidRPr="002F1E7A" w:rsidRDefault="00FE433F" w:rsidP="00B545FA">
      <w:pPr>
        <w:pStyle w:val="PargrafodaLista"/>
        <w:numPr>
          <w:ilvl w:val="0"/>
          <w:numId w:val="50"/>
        </w:numPr>
        <w:autoSpaceDE w:val="0"/>
        <w:autoSpaceDN w:val="0"/>
        <w:adjustRightInd w:val="0"/>
        <w:spacing w:before="120" w:after="0" w:line="360" w:lineRule="exact"/>
        <w:ind w:left="0" w:firstLine="1701"/>
        <w:contextualSpacing w:val="0"/>
        <w:rPr>
          <w:rFonts w:ascii="Verdana" w:hAnsi="Verdana" w:cs="Calibri"/>
          <w:sz w:val="20"/>
          <w:szCs w:val="20"/>
        </w:rPr>
      </w:pPr>
      <w:r w:rsidRPr="00DD14B8">
        <w:rPr>
          <w:rFonts w:ascii="Verdana" w:hAnsi="Verdana" w:cs="Calibri"/>
          <w:bCs/>
          <w:sz w:val="20"/>
          <w:szCs w:val="20"/>
        </w:rPr>
        <w:t xml:space="preserve">Ações de auditoria </w:t>
      </w:r>
      <w:proofErr w:type="gramStart"/>
      <w:r w:rsidRPr="00DD14B8">
        <w:rPr>
          <w:rFonts w:ascii="Verdana" w:hAnsi="Verdana" w:cs="Calibri"/>
          <w:bCs/>
          <w:sz w:val="20"/>
          <w:szCs w:val="20"/>
        </w:rPr>
        <w:t xml:space="preserve">interna </w:t>
      </w:r>
      <w:r w:rsidRPr="00DD14B8">
        <w:rPr>
          <w:rFonts w:ascii="Verdana" w:hAnsi="Verdana" w:cs="Calibri"/>
          <w:sz w:val="20"/>
          <w:szCs w:val="20"/>
        </w:rPr>
        <w:t>previstas</w:t>
      </w:r>
      <w:proofErr w:type="gramEnd"/>
      <w:r w:rsidRPr="00DD14B8">
        <w:rPr>
          <w:rFonts w:ascii="Verdana" w:hAnsi="Verdana" w:cs="Calibri"/>
          <w:sz w:val="20"/>
          <w:szCs w:val="20"/>
        </w:rPr>
        <w:t xml:space="preserve"> e seus </w:t>
      </w:r>
      <w:r w:rsidRPr="00DD14B8">
        <w:rPr>
          <w:rFonts w:ascii="Verdana" w:hAnsi="Verdana" w:cs="Calibri"/>
          <w:bCs/>
          <w:sz w:val="20"/>
          <w:szCs w:val="20"/>
        </w:rPr>
        <w:t>objetivos</w:t>
      </w:r>
      <w:r w:rsidRPr="002F1E7A">
        <w:rPr>
          <w:rFonts w:ascii="Verdana" w:hAnsi="Verdana" w:cs="Calibri"/>
          <w:sz w:val="20"/>
          <w:szCs w:val="20"/>
        </w:rPr>
        <w:t xml:space="preserve">; e </w:t>
      </w:r>
    </w:p>
    <w:p w:rsidR="00FE433F" w:rsidRPr="002F1E7A" w:rsidRDefault="00FE433F" w:rsidP="00B545FA">
      <w:pPr>
        <w:pStyle w:val="PargrafodaLista"/>
        <w:numPr>
          <w:ilvl w:val="0"/>
          <w:numId w:val="50"/>
        </w:numPr>
        <w:autoSpaceDE w:val="0"/>
        <w:autoSpaceDN w:val="0"/>
        <w:adjustRightInd w:val="0"/>
        <w:spacing w:after="0" w:line="360" w:lineRule="exact"/>
        <w:ind w:left="0" w:firstLine="1701"/>
        <w:contextualSpacing w:val="0"/>
        <w:rPr>
          <w:rFonts w:ascii="Verdana" w:hAnsi="Verdana" w:cs="Calibri"/>
          <w:sz w:val="20"/>
          <w:szCs w:val="20"/>
        </w:rPr>
      </w:pPr>
      <w:r w:rsidRPr="002F1E7A">
        <w:rPr>
          <w:rFonts w:ascii="Verdana" w:hAnsi="Verdana" w:cs="Calibri"/>
          <w:sz w:val="20"/>
          <w:szCs w:val="20"/>
        </w:rPr>
        <w:t xml:space="preserve">Ações de desenvolvimento institucional e </w:t>
      </w:r>
      <w:proofErr w:type="gramStart"/>
      <w:r w:rsidRPr="002F1E7A">
        <w:rPr>
          <w:rFonts w:ascii="Verdana" w:hAnsi="Verdana" w:cs="Calibri"/>
          <w:sz w:val="20"/>
          <w:szCs w:val="20"/>
        </w:rPr>
        <w:t>capacitação previstas para o fortalecimento das atividades da auditoria interna na entidade</w:t>
      </w:r>
      <w:proofErr w:type="gramEnd"/>
      <w:r w:rsidRPr="002F1E7A">
        <w:rPr>
          <w:rFonts w:ascii="Verdana" w:hAnsi="Verdana" w:cs="Calibri"/>
          <w:sz w:val="20"/>
          <w:szCs w:val="20"/>
        </w:rPr>
        <w:t xml:space="preserve">. </w:t>
      </w:r>
    </w:p>
    <w:p w:rsidR="00FE433F" w:rsidRPr="002F1E7A" w:rsidRDefault="00FE433F" w:rsidP="00854897">
      <w:pPr>
        <w:autoSpaceDE w:val="0"/>
        <w:autoSpaceDN w:val="0"/>
        <w:adjustRightInd w:val="0"/>
        <w:spacing w:after="0" w:line="360" w:lineRule="exact"/>
        <w:rPr>
          <w:rFonts w:ascii="Verdana" w:hAnsi="Verdana" w:cs="Calibri"/>
          <w:sz w:val="20"/>
          <w:szCs w:val="20"/>
        </w:rPr>
      </w:pPr>
    </w:p>
    <w:p w:rsidR="00FE433F" w:rsidRPr="002F1E7A" w:rsidRDefault="00FE433F" w:rsidP="00854897">
      <w:pPr>
        <w:autoSpaceDE w:val="0"/>
        <w:autoSpaceDN w:val="0"/>
        <w:adjustRightInd w:val="0"/>
        <w:spacing w:after="0" w:line="360" w:lineRule="exact"/>
        <w:rPr>
          <w:rFonts w:ascii="Verdana" w:hAnsi="Verdana" w:cs="Calibri"/>
          <w:sz w:val="20"/>
          <w:szCs w:val="20"/>
        </w:rPr>
      </w:pPr>
      <w:r w:rsidRPr="002F1E7A">
        <w:rPr>
          <w:rFonts w:ascii="Verdana" w:hAnsi="Verdana" w:cs="Calibri"/>
          <w:b/>
          <w:bCs/>
          <w:sz w:val="20"/>
          <w:szCs w:val="20"/>
        </w:rPr>
        <w:t xml:space="preserve">b) Descrição: </w:t>
      </w:r>
    </w:p>
    <w:p w:rsidR="00FE433F" w:rsidRPr="002F1E7A" w:rsidRDefault="00FE433F" w:rsidP="00854897">
      <w:pPr>
        <w:autoSpaceDE w:val="0"/>
        <w:autoSpaceDN w:val="0"/>
        <w:adjustRightInd w:val="0"/>
        <w:spacing w:after="0" w:line="360" w:lineRule="exact"/>
        <w:rPr>
          <w:rFonts w:ascii="Verdana" w:hAnsi="Verdana" w:cs="Calibri"/>
          <w:sz w:val="20"/>
          <w:szCs w:val="20"/>
        </w:rPr>
      </w:pPr>
    </w:p>
    <w:p w:rsidR="00FE433F" w:rsidRPr="002F1E7A" w:rsidRDefault="00FE433F" w:rsidP="00B545FA">
      <w:pPr>
        <w:autoSpaceDE w:val="0"/>
        <w:autoSpaceDN w:val="0"/>
        <w:adjustRightInd w:val="0"/>
        <w:spacing w:before="120" w:after="0" w:line="360" w:lineRule="exact"/>
        <w:ind w:firstLine="1701"/>
        <w:rPr>
          <w:rFonts w:ascii="Verdana" w:hAnsi="Verdana" w:cs="Calibri"/>
          <w:sz w:val="20"/>
          <w:szCs w:val="20"/>
        </w:rPr>
      </w:pPr>
      <w:r w:rsidRPr="002F1E7A">
        <w:rPr>
          <w:rFonts w:ascii="Verdana" w:hAnsi="Verdana" w:cs="Calibri"/>
          <w:sz w:val="20"/>
          <w:szCs w:val="20"/>
        </w:rPr>
        <w:t xml:space="preserve">Na descrição das ações de auditoria interna, para cada objeto a ser auditado, serão consignadas as seguintes informações: </w:t>
      </w:r>
    </w:p>
    <w:p w:rsidR="00FE433F" w:rsidRPr="002F1E7A" w:rsidRDefault="00FE433F" w:rsidP="00B545FA">
      <w:pPr>
        <w:pStyle w:val="PargrafodaLista"/>
        <w:numPr>
          <w:ilvl w:val="0"/>
          <w:numId w:val="51"/>
        </w:numPr>
        <w:autoSpaceDE w:val="0"/>
        <w:autoSpaceDN w:val="0"/>
        <w:adjustRightInd w:val="0"/>
        <w:spacing w:before="120" w:after="0" w:line="360" w:lineRule="exact"/>
        <w:ind w:left="0" w:firstLine="1701"/>
        <w:contextualSpacing w:val="0"/>
        <w:rPr>
          <w:rFonts w:ascii="Verdana" w:hAnsi="Verdana" w:cs="Calibri"/>
          <w:sz w:val="20"/>
          <w:szCs w:val="20"/>
        </w:rPr>
      </w:pPr>
      <w:r w:rsidRPr="002F1E7A">
        <w:rPr>
          <w:rFonts w:ascii="Verdana" w:hAnsi="Verdana" w:cs="Calibri"/>
          <w:b/>
          <w:bCs/>
          <w:sz w:val="20"/>
          <w:szCs w:val="20"/>
        </w:rPr>
        <w:t xml:space="preserve">Número sequencial </w:t>
      </w:r>
      <w:r w:rsidRPr="002F1E7A">
        <w:rPr>
          <w:rFonts w:ascii="Verdana" w:hAnsi="Verdana" w:cs="Calibri"/>
          <w:sz w:val="20"/>
          <w:szCs w:val="20"/>
        </w:rPr>
        <w:t xml:space="preserve">da ação de auditoria; </w:t>
      </w:r>
    </w:p>
    <w:p w:rsidR="00FE433F" w:rsidRPr="002F1E7A" w:rsidRDefault="00FE433F" w:rsidP="00B545FA">
      <w:pPr>
        <w:pStyle w:val="PargrafodaLista"/>
        <w:numPr>
          <w:ilvl w:val="0"/>
          <w:numId w:val="51"/>
        </w:numPr>
        <w:autoSpaceDE w:val="0"/>
        <w:autoSpaceDN w:val="0"/>
        <w:adjustRightInd w:val="0"/>
        <w:spacing w:after="0" w:line="360" w:lineRule="exact"/>
        <w:ind w:left="0" w:firstLine="1701"/>
        <w:contextualSpacing w:val="0"/>
        <w:rPr>
          <w:rFonts w:ascii="Verdana" w:hAnsi="Verdana" w:cs="Calibri"/>
          <w:sz w:val="20"/>
          <w:szCs w:val="20"/>
        </w:rPr>
      </w:pPr>
      <w:r w:rsidRPr="002F1E7A">
        <w:rPr>
          <w:rFonts w:ascii="Verdana" w:hAnsi="Verdana" w:cs="Calibri"/>
          <w:b/>
          <w:bCs/>
          <w:sz w:val="20"/>
          <w:szCs w:val="20"/>
        </w:rPr>
        <w:t xml:space="preserve">Avaliação sumária </w:t>
      </w:r>
      <w:r w:rsidRPr="002F1E7A">
        <w:rPr>
          <w:rFonts w:ascii="Verdana" w:hAnsi="Verdana" w:cs="Calibri"/>
          <w:sz w:val="20"/>
          <w:szCs w:val="20"/>
        </w:rPr>
        <w:t xml:space="preserve">quanto ao risco inerente ao objeto a ser auditado, e sua relevância em relação à entidade; </w:t>
      </w:r>
    </w:p>
    <w:p w:rsidR="00FE433F" w:rsidRPr="002F1E7A" w:rsidRDefault="00FE433F" w:rsidP="00B545FA">
      <w:pPr>
        <w:pStyle w:val="PargrafodaLista"/>
        <w:numPr>
          <w:ilvl w:val="0"/>
          <w:numId w:val="51"/>
        </w:numPr>
        <w:autoSpaceDE w:val="0"/>
        <w:autoSpaceDN w:val="0"/>
        <w:adjustRightInd w:val="0"/>
        <w:spacing w:after="0" w:line="360" w:lineRule="exact"/>
        <w:ind w:left="0" w:firstLine="1701"/>
        <w:contextualSpacing w:val="0"/>
        <w:rPr>
          <w:rFonts w:ascii="Verdana" w:hAnsi="Verdana" w:cs="Calibri"/>
          <w:sz w:val="20"/>
          <w:szCs w:val="20"/>
        </w:rPr>
      </w:pPr>
      <w:r w:rsidRPr="002F1E7A">
        <w:rPr>
          <w:rFonts w:ascii="Verdana" w:hAnsi="Verdana" w:cs="Calibri"/>
          <w:b/>
          <w:bCs/>
          <w:sz w:val="20"/>
          <w:szCs w:val="20"/>
        </w:rPr>
        <w:t>Origem da demanda</w:t>
      </w:r>
      <w:r w:rsidRPr="002F1E7A">
        <w:rPr>
          <w:rFonts w:ascii="Verdana" w:hAnsi="Verdana" w:cs="Calibri"/>
          <w:sz w:val="20"/>
          <w:szCs w:val="20"/>
        </w:rPr>
        <w:t xml:space="preserve">; </w:t>
      </w:r>
    </w:p>
    <w:p w:rsidR="00FE433F" w:rsidRPr="002F1E7A" w:rsidRDefault="00FE433F" w:rsidP="00B545FA">
      <w:pPr>
        <w:pStyle w:val="PargrafodaLista"/>
        <w:numPr>
          <w:ilvl w:val="0"/>
          <w:numId w:val="51"/>
        </w:numPr>
        <w:autoSpaceDE w:val="0"/>
        <w:autoSpaceDN w:val="0"/>
        <w:adjustRightInd w:val="0"/>
        <w:spacing w:after="0" w:line="360" w:lineRule="exact"/>
        <w:ind w:left="0" w:firstLine="1701"/>
        <w:contextualSpacing w:val="0"/>
        <w:rPr>
          <w:rFonts w:ascii="Verdana" w:hAnsi="Verdana" w:cs="Calibri"/>
          <w:sz w:val="20"/>
          <w:szCs w:val="20"/>
        </w:rPr>
      </w:pPr>
      <w:r w:rsidRPr="002F1E7A">
        <w:rPr>
          <w:rFonts w:ascii="Verdana" w:hAnsi="Verdana" w:cs="Calibri"/>
          <w:b/>
          <w:bCs/>
          <w:sz w:val="20"/>
          <w:szCs w:val="20"/>
        </w:rPr>
        <w:t>Objetivo da auditoria</w:t>
      </w:r>
      <w:r w:rsidRPr="002F1E7A">
        <w:rPr>
          <w:rFonts w:ascii="Verdana" w:hAnsi="Verdana" w:cs="Calibri"/>
          <w:sz w:val="20"/>
          <w:szCs w:val="20"/>
        </w:rPr>
        <w:t xml:space="preserve">, contendo os resultados esperados, devendo-se especificar de que forma as vulnerabilidades do objeto a ser auditado poderão ser mitigadas; </w:t>
      </w:r>
    </w:p>
    <w:p w:rsidR="00FE433F" w:rsidRPr="002F1E7A" w:rsidRDefault="00FE433F" w:rsidP="00B545FA">
      <w:pPr>
        <w:pStyle w:val="PargrafodaLista"/>
        <w:numPr>
          <w:ilvl w:val="0"/>
          <w:numId w:val="51"/>
        </w:numPr>
        <w:autoSpaceDE w:val="0"/>
        <w:autoSpaceDN w:val="0"/>
        <w:adjustRightInd w:val="0"/>
        <w:spacing w:after="0" w:line="360" w:lineRule="exact"/>
        <w:ind w:left="0" w:firstLine="1701"/>
        <w:contextualSpacing w:val="0"/>
        <w:rPr>
          <w:rFonts w:ascii="Verdana" w:hAnsi="Verdana" w:cs="Calibri"/>
          <w:sz w:val="20"/>
          <w:szCs w:val="20"/>
        </w:rPr>
      </w:pPr>
      <w:r w:rsidRPr="002F1E7A">
        <w:rPr>
          <w:rFonts w:ascii="Verdana" w:hAnsi="Verdana" w:cs="Calibri"/>
          <w:b/>
          <w:bCs/>
          <w:sz w:val="20"/>
          <w:szCs w:val="20"/>
        </w:rPr>
        <w:t>Escopo do trabalho</w:t>
      </w:r>
      <w:r w:rsidRPr="002F1E7A">
        <w:rPr>
          <w:rFonts w:ascii="Verdana" w:hAnsi="Verdana" w:cs="Calibri"/>
          <w:sz w:val="20"/>
          <w:szCs w:val="20"/>
        </w:rPr>
        <w:t xml:space="preserve">, explicitando, tanto quanto possível, sua representatividade em termos relativos, e demonstrando a amplitude dos exames a serem realizados, em relação ao universo de referência concernente ao objeto a ser auditado; </w:t>
      </w:r>
    </w:p>
    <w:p w:rsidR="00FE433F" w:rsidRPr="002F1E7A" w:rsidRDefault="00FE433F" w:rsidP="00B545FA">
      <w:pPr>
        <w:pStyle w:val="PargrafodaLista"/>
        <w:numPr>
          <w:ilvl w:val="0"/>
          <w:numId w:val="51"/>
        </w:numPr>
        <w:autoSpaceDE w:val="0"/>
        <w:autoSpaceDN w:val="0"/>
        <w:adjustRightInd w:val="0"/>
        <w:spacing w:after="0" w:line="360" w:lineRule="exact"/>
        <w:ind w:left="0" w:firstLine="1701"/>
        <w:contextualSpacing w:val="0"/>
        <w:rPr>
          <w:rFonts w:ascii="Verdana" w:hAnsi="Verdana" w:cs="Calibri"/>
          <w:sz w:val="20"/>
          <w:szCs w:val="20"/>
        </w:rPr>
      </w:pPr>
      <w:r w:rsidRPr="002F1E7A">
        <w:rPr>
          <w:rFonts w:ascii="Verdana" w:hAnsi="Verdana" w:cs="Calibri"/>
          <w:b/>
          <w:bCs/>
          <w:sz w:val="20"/>
          <w:szCs w:val="20"/>
        </w:rPr>
        <w:t xml:space="preserve">Cronograma </w:t>
      </w:r>
      <w:r w:rsidRPr="002F1E7A">
        <w:rPr>
          <w:rFonts w:ascii="Verdana" w:hAnsi="Verdana" w:cs="Calibri"/>
          <w:sz w:val="20"/>
          <w:szCs w:val="20"/>
        </w:rPr>
        <w:t xml:space="preserve">contendo a data estimada de início e término dos trabalhos; </w:t>
      </w:r>
    </w:p>
    <w:p w:rsidR="00FE433F" w:rsidRPr="002F1E7A" w:rsidRDefault="00FE433F" w:rsidP="00B545FA">
      <w:pPr>
        <w:pStyle w:val="PargrafodaLista"/>
        <w:numPr>
          <w:ilvl w:val="0"/>
          <w:numId w:val="51"/>
        </w:numPr>
        <w:autoSpaceDE w:val="0"/>
        <w:autoSpaceDN w:val="0"/>
        <w:adjustRightInd w:val="0"/>
        <w:spacing w:after="0" w:line="360" w:lineRule="exact"/>
        <w:ind w:left="0" w:firstLine="1701"/>
        <w:contextualSpacing w:val="0"/>
        <w:rPr>
          <w:rFonts w:ascii="Verdana" w:hAnsi="Verdana" w:cs="Calibri"/>
          <w:sz w:val="20"/>
          <w:szCs w:val="20"/>
        </w:rPr>
      </w:pPr>
      <w:r w:rsidRPr="002F1E7A">
        <w:rPr>
          <w:rFonts w:ascii="Verdana" w:hAnsi="Verdana" w:cs="Calibri"/>
          <w:b/>
          <w:bCs/>
          <w:sz w:val="20"/>
          <w:szCs w:val="20"/>
        </w:rPr>
        <w:t xml:space="preserve">Local de realização </w:t>
      </w:r>
      <w:r w:rsidRPr="002F1E7A">
        <w:rPr>
          <w:rFonts w:ascii="Verdana" w:hAnsi="Verdana" w:cs="Calibri"/>
          <w:sz w:val="20"/>
          <w:szCs w:val="20"/>
        </w:rPr>
        <w:t xml:space="preserve">dos trabalhos de auditoria; </w:t>
      </w:r>
      <w:proofErr w:type="gramStart"/>
      <w:r w:rsidRPr="002F1E7A">
        <w:rPr>
          <w:rFonts w:ascii="Verdana" w:hAnsi="Verdana" w:cs="Calibri"/>
          <w:sz w:val="20"/>
          <w:szCs w:val="20"/>
        </w:rPr>
        <w:t>e</w:t>
      </w:r>
      <w:proofErr w:type="gramEnd"/>
      <w:r w:rsidRPr="002F1E7A">
        <w:rPr>
          <w:rFonts w:ascii="Verdana" w:hAnsi="Verdana" w:cs="Calibri"/>
          <w:sz w:val="20"/>
          <w:szCs w:val="20"/>
        </w:rPr>
        <w:t xml:space="preserve"> </w:t>
      </w:r>
    </w:p>
    <w:p w:rsidR="00FE433F" w:rsidRPr="002F1E7A" w:rsidRDefault="00FE433F" w:rsidP="00B545FA">
      <w:pPr>
        <w:pStyle w:val="PargrafodaLista"/>
        <w:numPr>
          <w:ilvl w:val="0"/>
          <w:numId w:val="51"/>
        </w:numPr>
        <w:autoSpaceDE w:val="0"/>
        <w:autoSpaceDN w:val="0"/>
        <w:adjustRightInd w:val="0"/>
        <w:spacing w:after="0" w:line="360" w:lineRule="exact"/>
        <w:ind w:left="0" w:firstLine="1701"/>
        <w:contextualSpacing w:val="0"/>
        <w:rPr>
          <w:rFonts w:ascii="Verdana" w:hAnsi="Verdana" w:cs="Calibri"/>
          <w:sz w:val="20"/>
          <w:szCs w:val="20"/>
        </w:rPr>
      </w:pPr>
      <w:r w:rsidRPr="002F1E7A">
        <w:rPr>
          <w:rFonts w:ascii="Verdana" w:hAnsi="Verdana" w:cs="Calibri"/>
          <w:b/>
          <w:bCs/>
          <w:sz w:val="20"/>
          <w:szCs w:val="20"/>
        </w:rPr>
        <w:t xml:space="preserve">Recursos humanos </w:t>
      </w:r>
      <w:r w:rsidRPr="002F1E7A">
        <w:rPr>
          <w:rFonts w:ascii="Verdana" w:hAnsi="Verdana" w:cs="Calibri"/>
          <w:sz w:val="20"/>
          <w:szCs w:val="20"/>
        </w:rPr>
        <w:t xml:space="preserve">a serem empregados, com a especificação da quantidade de homens-hora de auditores a serem alocados em cada ação de auditoria e os conhecimentos específicos que serão requeridos na realização dos trabalhos. </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10.</w:t>
      </w:r>
      <w:r w:rsidR="00FE433F">
        <w:rPr>
          <w:rFonts w:ascii="Verdana" w:hAnsi="Verdana" w:cs="Times New Roman"/>
          <w:b/>
          <w:bCs/>
          <w:sz w:val="20"/>
          <w:szCs w:val="20"/>
        </w:rPr>
        <w:t>2</w:t>
      </w:r>
      <w:r w:rsidRPr="009C72D0">
        <w:rPr>
          <w:rFonts w:ascii="Verdana" w:hAnsi="Verdana" w:cs="Times New Roman"/>
          <w:b/>
          <w:bCs/>
          <w:sz w:val="20"/>
          <w:szCs w:val="20"/>
        </w:rPr>
        <w:t>. Auditorias Planejadas</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B545FA">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A seleção das auditorias planejadas é resultado da metodologia adotada que utiliza mapeamento baseado em risco – Matriz de Risco, ferramenta fundamental para a definição das auditorias prioritárias, as quais são definidas a partir da análise conjugada e comparativa dos fatores de risco relacionados às operações dos órgãos integrantes da Administração Municipal.</w:t>
      </w:r>
    </w:p>
    <w:p w:rsidR="00CB6618" w:rsidRDefault="00CB6618" w:rsidP="00B545FA">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Como metodologia para o estudo das unidades da Administração Municipal são considerados os fatores de risco segundo os critérios de:</w:t>
      </w:r>
    </w:p>
    <w:p w:rsidR="00FE433F" w:rsidRPr="009C72D0" w:rsidRDefault="00FE433F" w:rsidP="00854897">
      <w:pPr>
        <w:autoSpaceDE w:val="0"/>
        <w:autoSpaceDN w:val="0"/>
        <w:adjustRightInd w:val="0"/>
        <w:spacing w:after="0" w:line="360" w:lineRule="exact"/>
        <w:ind w:firstLine="1701"/>
        <w:jc w:val="both"/>
        <w:rPr>
          <w:rFonts w:ascii="Verdana" w:hAnsi="Verdana" w:cs="Times New Roman"/>
          <w:sz w:val="20"/>
          <w:szCs w:val="20"/>
        </w:rPr>
      </w:pPr>
    </w:p>
    <w:p w:rsidR="00CB6618" w:rsidRDefault="00CB6618" w:rsidP="0012763B">
      <w:pPr>
        <w:autoSpaceDE w:val="0"/>
        <w:autoSpaceDN w:val="0"/>
        <w:adjustRightInd w:val="0"/>
        <w:spacing w:after="0" w:line="360" w:lineRule="exact"/>
        <w:jc w:val="both"/>
        <w:rPr>
          <w:rFonts w:ascii="Verdana" w:hAnsi="Verdana" w:cs="Times New Roman"/>
          <w:b/>
          <w:sz w:val="20"/>
          <w:szCs w:val="20"/>
        </w:rPr>
      </w:pPr>
      <w:r w:rsidRPr="009C72D0">
        <w:rPr>
          <w:rFonts w:ascii="Verdana" w:hAnsi="Verdana" w:cs="Times New Roman"/>
          <w:b/>
          <w:sz w:val="20"/>
          <w:szCs w:val="20"/>
        </w:rPr>
        <w:t>Materialidade:</w:t>
      </w:r>
    </w:p>
    <w:p w:rsidR="0012763B" w:rsidRDefault="0012763B" w:rsidP="0012763B">
      <w:pPr>
        <w:autoSpaceDE w:val="0"/>
        <w:autoSpaceDN w:val="0"/>
        <w:adjustRightInd w:val="0"/>
        <w:spacing w:after="0" w:line="360" w:lineRule="exact"/>
        <w:jc w:val="both"/>
        <w:rPr>
          <w:rFonts w:ascii="Verdana" w:hAnsi="Verdana" w:cs="Times New Roman"/>
          <w:b/>
          <w:sz w:val="20"/>
          <w:szCs w:val="20"/>
        </w:rPr>
      </w:pPr>
    </w:p>
    <w:p w:rsidR="00CB6618" w:rsidRPr="009C72D0" w:rsidRDefault="00CB6618" w:rsidP="0012763B">
      <w:pPr>
        <w:pStyle w:val="PargrafodaLista"/>
        <w:numPr>
          <w:ilvl w:val="0"/>
          <w:numId w:val="21"/>
        </w:numPr>
        <w:autoSpaceDE w:val="0"/>
        <w:autoSpaceDN w:val="0"/>
        <w:adjustRightInd w:val="0"/>
        <w:spacing w:after="0" w:line="360" w:lineRule="exact"/>
        <w:ind w:left="0" w:firstLine="1701"/>
        <w:contextualSpacing w:val="0"/>
        <w:jc w:val="both"/>
        <w:rPr>
          <w:rFonts w:ascii="Verdana" w:hAnsi="Verdana"/>
          <w:sz w:val="20"/>
          <w:szCs w:val="20"/>
        </w:rPr>
      </w:pPr>
      <w:proofErr w:type="gramStart"/>
      <w:r w:rsidRPr="009C72D0">
        <w:rPr>
          <w:rFonts w:ascii="Verdana" w:hAnsi="Verdana"/>
          <w:sz w:val="20"/>
          <w:szCs w:val="20"/>
        </w:rPr>
        <w:t>orçamento</w:t>
      </w:r>
      <w:proofErr w:type="gramEnd"/>
      <w:r w:rsidRPr="009C72D0">
        <w:rPr>
          <w:rFonts w:ascii="Verdana" w:hAnsi="Verdana"/>
          <w:sz w:val="20"/>
          <w:szCs w:val="20"/>
        </w:rPr>
        <w:t>, dividido em despesas de pessoal e demais despesas;</w:t>
      </w:r>
    </w:p>
    <w:p w:rsidR="00CB6618" w:rsidRPr="009C72D0" w:rsidRDefault="00CB6618" w:rsidP="0012763B">
      <w:pPr>
        <w:pStyle w:val="PargrafodaLista"/>
        <w:numPr>
          <w:ilvl w:val="0"/>
          <w:numId w:val="21"/>
        </w:numPr>
        <w:autoSpaceDE w:val="0"/>
        <w:autoSpaceDN w:val="0"/>
        <w:adjustRightInd w:val="0"/>
        <w:spacing w:after="0" w:line="360" w:lineRule="exact"/>
        <w:ind w:left="0" w:firstLine="1701"/>
        <w:contextualSpacing w:val="0"/>
        <w:jc w:val="both"/>
        <w:rPr>
          <w:rFonts w:ascii="Verdana" w:hAnsi="Verdana"/>
          <w:sz w:val="20"/>
          <w:szCs w:val="20"/>
        </w:rPr>
      </w:pPr>
      <w:proofErr w:type="gramStart"/>
      <w:r w:rsidRPr="009C72D0">
        <w:rPr>
          <w:rFonts w:ascii="Verdana" w:hAnsi="Verdana"/>
          <w:sz w:val="20"/>
          <w:szCs w:val="20"/>
        </w:rPr>
        <w:t>termos</w:t>
      </w:r>
      <w:proofErr w:type="gramEnd"/>
      <w:r w:rsidRPr="009C72D0">
        <w:rPr>
          <w:rFonts w:ascii="Verdana" w:hAnsi="Verdana"/>
          <w:sz w:val="20"/>
          <w:szCs w:val="20"/>
        </w:rPr>
        <w:t xml:space="preserve"> de ajuste;</w:t>
      </w:r>
    </w:p>
    <w:p w:rsidR="00CB6618" w:rsidRDefault="00CB6618" w:rsidP="0012763B">
      <w:pPr>
        <w:pStyle w:val="PargrafodaLista"/>
        <w:numPr>
          <w:ilvl w:val="0"/>
          <w:numId w:val="21"/>
        </w:numPr>
        <w:autoSpaceDE w:val="0"/>
        <w:autoSpaceDN w:val="0"/>
        <w:adjustRightInd w:val="0"/>
        <w:spacing w:after="0" w:line="360" w:lineRule="exact"/>
        <w:ind w:left="0" w:firstLine="1701"/>
        <w:contextualSpacing w:val="0"/>
        <w:jc w:val="both"/>
        <w:rPr>
          <w:rFonts w:ascii="Verdana" w:hAnsi="Verdana"/>
          <w:sz w:val="20"/>
          <w:szCs w:val="20"/>
        </w:rPr>
      </w:pPr>
      <w:proofErr w:type="gramStart"/>
      <w:r w:rsidRPr="009C72D0">
        <w:rPr>
          <w:rFonts w:ascii="Verdana" w:hAnsi="Verdana"/>
          <w:sz w:val="20"/>
          <w:szCs w:val="20"/>
        </w:rPr>
        <w:t>macro</w:t>
      </w:r>
      <w:proofErr w:type="gramEnd"/>
      <w:r w:rsidRPr="009C72D0">
        <w:rPr>
          <w:rFonts w:ascii="Verdana" w:hAnsi="Verdana"/>
          <w:sz w:val="20"/>
          <w:szCs w:val="20"/>
        </w:rPr>
        <w:t xml:space="preserve"> orientação do governo (Plano Plurianual – PPA).</w:t>
      </w:r>
    </w:p>
    <w:p w:rsidR="0012763B" w:rsidRPr="009C72D0" w:rsidRDefault="0012763B" w:rsidP="0012763B">
      <w:pPr>
        <w:pStyle w:val="PargrafodaLista"/>
        <w:autoSpaceDE w:val="0"/>
        <w:autoSpaceDN w:val="0"/>
        <w:adjustRightInd w:val="0"/>
        <w:spacing w:after="0" w:line="360" w:lineRule="exact"/>
        <w:ind w:left="0" w:firstLine="1701"/>
        <w:contextualSpacing w:val="0"/>
        <w:jc w:val="both"/>
        <w:rPr>
          <w:rFonts w:ascii="Verdana" w:hAnsi="Verdana"/>
          <w:sz w:val="20"/>
          <w:szCs w:val="20"/>
        </w:rPr>
      </w:pPr>
    </w:p>
    <w:p w:rsidR="00CB6618" w:rsidRPr="009C72D0" w:rsidRDefault="00CB6618" w:rsidP="0012763B">
      <w:pPr>
        <w:autoSpaceDE w:val="0"/>
        <w:autoSpaceDN w:val="0"/>
        <w:adjustRightInd w:val="0"/>
        <w:spacing w:before="120" w:after="0" w:line="360" w:lineRule="exact"/>
        <w:jc w:val="both"/>
        <w:rPr>
          <w:rFonts w:ascii="Verdana" w:hAnsi="Verdana" w:cs="Times New Roman"/>
          <w:b/>
          <w:sz w:val="20"/>
          <w:szCs w:val="20"/>
        </w:rPr>
      </w:pPr>
      <w:r w:rsidRPr="009C72D0">
        <w:rPr>
          <w:rFonts w:ascii="Verdana" w:hAnsi="Verdana" w:cs="Times New Roman"/>
          <w:b/>
          <w:sz w:val="20"/>
          <w:szCs w:val="20"/>
        </w:rPr>
        <w:t>Criticidade:</w:t>
      </w:r>
    </w:p>
    <w:p w:rsidR="00CB6618" w:rsidRPr="009C72D0" w:rsidRDefault="0012763B" w:rsidP="0012763B">
      <w:pPr>
        <w:pStyle w:val="PargrafodaLista"/>
        <w:numPr>
          <w:ilvl w:val="0"/>
          <w:numId w:val="22"/>
        </w:numPr>
        <w:autoSpaceDE w:val="0"/>
        <w:autoSpaceDN w:val="0"/>
        <w:adjustRightInd w:val="0"/>
        <w:spacing w:before="120" w:after="0" w:line="360" w:lineRule="exact"/>
        <w:ind w:left="0" w:firstLine="1701"/>
        <w:contextualSpacing w:val="0"/>
        <w:jc w:val="both"/>
        <w:rPr>
          <w:rFonts w:ascii="Verdana" w:hAnsi="Verdana"/>
          <w:sz w:val="20"/>
          <w:szCs w:val="20"/>
        </w:rPr>
      </w:pPr>
      <w:proofErr w:type="gramStart"/>
      <w:r>
        <w:rPr>
          <w:rFonts w:ascii="Verdana" w:hAnsi="Verdana"/>
          <w:sz w:val="20"/>
          <w:szCs w:val="20"/>
        </w:rPr>
        <w:t>impacto</w:t>
      </w:r>
      <w:proofErr w:type="gramEnd"/>
      <w:r>
        <w:rPr>
          <w:rFonts w:ascii="Verdana" w:hAnsi="Verdana"/>
          <w:sz w:val="20"/>
          <w:szCs w:val="20"/>
        </w:rPr>
        <w:t xml:space="preserve"> ao cidadão;</w:t>
      </w:r>
    </w:p>
    <w:p w:rsidR="00CB6618" w:rsidRPr="009C72D0" w:rsidRDefault="00CB6618" w:rsidP="0012763B">
      <w:pPr>
        <w:pStyle w:val="PargrafodaLista"/>
        <w:numPr>
          <w:ilvl w:val="0"/>
          <w:numId w:val="22"/>
        </w:numPr>
        <w:autoSpaceDE w:val="0"/>
        <w:autoSpaceDN w:val="0"/>
        <w:adjustRightInd w:val="0"/>
        <w:spacing w:after="0" w:line="360" w:lineRule="exact"/>
        <w:ind w:left="0" w:firstLine="1701"/>
        <w:contextualSpacing w:val="0"/>
        <w:jc w:val="both"/>
        <w:rPr>
          <w:rFonts w:ascii="Verdana" w:hAnsi="Verdana"/>
          <w:sz w:val="20"/>
          <w:szCs w:val="20"/>
        </w:rPr>
      </w:pPr>
      <w:proofErr w:type="gramStart"/>
      <w:r w:rsidRPr="009C72D0">
        <w:rPr>
          <w:rFonts w:ascii="Verdana" w:hAnsi="Verdana"/>
          <w:sz w:val="20"/>
          <w:szCs w:val="20"/>
        </w:rPr>
        <w:t>apontamentos</w:t>
      </w:r>
      <w:proofErr w:type="gramEnd"/>
      <w:r w:rsidRPr="009C72D0">
        <w:rPr>
          <w:rFonts w:ascii="Verdana" w:hAnsi="Verdana"/>
          <w:sz w:val="20"/>
          <w:szCs w:val="20"/>
        </w:rPr>
        <w:t xml:space="preserve"> do Tribunal de Contas do Estado de São Paulo.</w:t>
      </w:r>
    </w:p>
    <w:p w:rsidR="00CB6618" w:rsidRPr="009C72D0" w:rsidRDefault="00CB6618" w:rsidP="0012763B">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O mapeamento dos riscos classifica as unidades auditáveis de acordo com o grau de exposição destas ao risco e não por elas serem em si mesmas um risco à Administração Municipal.</w:t>
      </w:r>
    </w:p>
    <w:p w:rsidR="00CB6618" w:rsidRPr="009C72D0" w:rsidRDefault="00CB6618" w:rsidP="0012763B">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 xml:space="preserve">Da análise são identificadas as unidades, procedimentos e processos administrativos </w:t>
      </w:r>
      <w:proofErr w:type="gramStart"/>
      <w:r w:rsidRPr="009C72D0">
        <w:rPr>
          <w:rFonts w:ascii="Verdana" w:hAnsi="Verdana" w:cs="Times New Roman"/>
          <w:sz w:val="20"/>
          <w:szCs w:val="20"/>
        </w:rPr>
        <w:t>auditáveis</w:t>
      </w:r>
      <w:proofErr w:type="gramEnd"/>
      <w:r w:rsidRPr="009C72D0">
        <w:rPr>
          <w:rFonts w:ascii="Verdana" w:hAnsi="Verdana" w:cs="Times New Roman"/>
          <w:sz w:val="20"/>
          <w:szCs w:val="20"/>
        </w:rPr>
        <w:t xml:space="preserve"> a serem selecionados considerando prioridade e complexidade envolvidos.</w:t>
      </w:r>
    </w:p>
    <w:p w:rsidR="00CB6618" w:rsidRPr="009C72D0" w:rsidRDefault="00CB6618" w:rsidP="0012763B">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 xml:space="preserve">Selecionados os eventos a </w:t>
      </w:r>
      <w:proofErr w:type="gramStart"/>
      <w:r w:rsidRPr="009C72D0">
        <w:rPr>
          <w:rFonts w:ascii="Verdana" w:hAnsi="Verdana" w:cs="Times New Roman"/>
          <w:sz w:val="20"/>
          <w:szCs w:val="20"/>
        </w:rPr>
        <w:t>serem</w:t>
      </w:r>
      <w:proofErr w:type="gramEnd"/>
      <w:r w:rsidRPr="009C72D0">
        <w:rPr>
          <w:rFonts w:ascii="Verdana" w:hAnsi="Verdana" w:cs="Times New Roman"/>
          <w:sz w:val="20"/>
          <w:szCs w:val="20"/>
        </w:rPr>
        <w:t xml:space="preserve"> auditados, a equipe de auditoria definirá objetivos, extensão, metodologia, procedimentos de análise, recursos a serem utilizados e prazo para a realização dos trabalhos.</w:t>
      </w:r>
    </w:p>
    <w:p w:rsidR="00CB6618" w:rsidRPr="009C72D0" w:rsidRDefault="00CB6618" w:rsidP="00854897">
      <w:pPr>
        <w:autoSpaceDE w:val="0"/>
        <w:autoSpaceDN w:val="0"/>
        <w:adjustRightInd w:val="0"/>
        <w:spacing w:after="0" w:line="360" w:lineRule="exact"/>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10.</w:t>
      </w:r>
      <w:r w:rsidR="00FE433F">
        <w:rPr>
          <w:rFonts w:ascii="Verdana" w:hAnsi="Verdana" w:cs="Times New Roman"/>
          <w:b/>
          <w:bCs/>
          <w:sz w:val="20"/>
          <w:szCs w:val="20"/>
        </w:rPr>
        <w:t>2</w:t>
      </w:r>
      <w:r w:rsidRPr="009C72D0">
        <w:rPr>
          <w:rFonts w:ascii="Verdana" w:hAnsi="Verdana" w:cs="Times New Roman"/>
          <w:b/>
          <w:bCs/>
          <w:sz w:val="20"/>
          <w:szCs w:val="20"/>
        </w:rPr>
        <w:t>.</w:t>
      </w:r>
      <w:r w:rsidR="00FE433F">
        <w:rPr>
          <w:rFonts w:ascii="Verdana" w:hAnsi="Verdana" w:cs="Times New Roman"/>
          <w:b/>
          <w:bCs/>
          <w:sz w:val="20"/>
          <w:szCs w:val="20"/>
        </w:rPr>
        <w:t>1</w:t>
      </w:r>
      <w:r w:rsidRPr="009C72D0">
        <w:rPr>
          <w:rFonts w:ascii="Verdana" w:hAnsi="Verdana" w:cs="Times New Roman"/>
          <w:b/>
          <w:bCs/>
          <w:sz w:val="20"/>
          <w:szCs w:val="20"/>
        </w:rPr>
        <w:t>. Auditorias Extraordinárias</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694634">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As auditorias extraordinárias, diferentemente das planejadas, têm sua origem em demandas do Chefe do Executivo Municipal, tendo, portanto já definido o foco de atuação da auditoria.</w:t>
      </w:r>
    </w:p>
    <w:p w:rsidR="00A82CC9" w:rsidRDefault="00CB6618" w:rsidP="00694634">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Considerando o foco, a equipe de auditoria definirá a metodologia, procedimentos de análise, recursos a serem utilizados e prazo para a realização dos trabalhos, podendo ampliar sua extensão, se necessário os objetivos da auditoria interna.</w:t>
      </w:r>
    </w:p>
    <w:p w:rsidR="00E57DF2" w:rsidRPr="00A82CC9" w:rsidRDefault="00E57DF2" w:rsidP="00694634">
      <w:pPr>
        <w:autoSpaceDE w:val="0"/>
        <w:autoSpaceDN w:val="0"/>
        <w:adjustRightInd w:val="0"/>
        <w:spacing w:before="120" w:after="0" w:line="360" w:lineRule="exact"/>
        <w:ind w:firstLine="1701"/>
        <w:jc w:val="both"/>
        <w:rPr>
          <w:rFonts w:ascii="Verdana" w:hAnsi="Verdana" w:cs="Times New Roman"/>
          <w:sz w:val="20"/>
          <w:szCs w:val="20"/>
        </w:rPr>
      </w:pPr>
      <w:r w:rsidRPr="00A82CC9">
        <w:rPr>
          <w:rFonts w:ascii="Verdana" w:hAnsi="Verdana"/>
          <w:sz w:val="20"/>
          <w:szCs w:val="20"/>
        </w:rPr>
        <w:t xml:space="preserve">As Auditorias Extraordinárias (ou Especiais) não estão constantes no </w:t>
      </w:r>
      <w:proofErr w:type="spellStart"/>
      <w:proofErr w:type="gramStart"/>
      <w:r w:rsidRPr="00A82CC9">
        <w:rPr>
          <w:rFonts w:ascii="Verdana" w:hAnsi="Verdana"/>
          <w:sz w:val="20"/>
          <w:szCs w:val="20"/>
        </w:rPr>
        <w:t>PAI</w:t>
      </w:r>
      <w:r w:rsidR="00A82CC9">
        <w:rPr>
          <w:rFonts w:ascii="Verdana" w:hAnsi="Verdana"/>
          <w:sz w:val="20"/>
          <w:szCs w:val="20"/>
        </w:rPr>
        <w:t>nt</w:t>
      </w:r>
      <w:proofErr w:type="spellEnd"/>
      <w:proofErr w:type="gramEnd"/>
      <w:r w:rsidRPr="00A82CC9">
        <w:rPr>
          <w:rFonts w:ascii="Verdana" w:hAnsi="Verdana"/>
          <w:sz w:val="20"/>
          <w:szCs w:val="20"/>
        </w:rPr>
        <w:t xml:space="preserve"> – Plano Anual de Auditoria Interna, que foi planejado pela equipe de auditoria e aprovado pelo Chefe do Executivo. </w:t>
      </w:r>
    </w:p>
    <w:p w:rsidR="00E57DF2" w:rsidRPr="00A82CC9" w:rsidRDefault="00E57DF2" w:rsidP="00694634">
      <w:pPr>
        <w:autoSpaceDE w:val="0"/>
        <w:autoSpaceDN w:val="0"/>
        <w:adjustRightInd w:val="0"/>
        <w:spacing w:before="120" w:after="0" w:line="360" w:lineRule="exact"/>
        <w:ind w:firstLine="1701"/>
        <w:jc w:val="both"/>
        <w:rPr>
          <w:rFonts w:ascii="Verdana" w:hAnsi="Verdana"/>
          <w:sz w:val="20"/>
          <w:szCs w:val="20"/>
        </w:rPr>
      </w:pPr>
      <w:r w:rsidRPr="00A82CC9">
        <w:rPr>
          <w:rFonts w:ascii="Verdana" w:hAnsi="Verdana"/>
          <w:sz w:val="20"/>
          <w:szCs w:val="20"/>
        </w:rPr>
        <w:t xml:space="preserve">Esse tipo de auditoria deve ser provocado por alguma das seguintes origens: </w:t>
      </w:r>
    </w:p>
    <w:p w:rsidR="00E57DF2" w:rsidRPr="00A82CC9" w:rsidRDefault="00E57DF2" w:rsidP="00694634">
      <w:pPr>
        <w:pStyle w:val="PargrafodaLista"/>
        <w:numPr>
          <w:ilvl w:val="0"/>
          <w:numId w:val="46"/>
        </w:numPr>
        <w:autoSpaceDE w:val="0"/>
        <w:autoSpaceDN w:val="0"/>
        <w:adjustRightInd w:val="0"/>
        <w:spacing w:after="0" w:line="360" w:lineRule="exact"/>
        <w:ind w:left="0" w:firstLine="1701"/>
        <w:contextualSpacing w:val="0"/>
        <w:jc w:val="both"/>
        <w:rPr>
          <w:rFonts w:ascii="Verdana" w:hAnsi="Verdana"/>
          <w:sz w:val="20"/>
          <w:szCs w:val="20"/>
        </w:rPr>
      </w:pPr>
      <w:r w:rsidRPr="00A82CC9">
        <w:rPr>
          <w:rFonts w:ascii="Verdana" w:hAnsi="Verdana"/>
          <w:sz w:val="20"/>
          <w:szCs w:val="20"/>
        </w:rPr>
        <w:t xml:space="preserve">Por determinação ou solicitação do Chefe do Poder Executivo Municipal; </w:t>
      </w:r>
    </w:p>
    <w:p w:rsidR="00E57DF2" w:rsidRPr="00A82CC9" w:rsidRDefault="00E57DF2" w:rsidP="00694634">
      <w:pPr>
        <w:pStyle w:val="PargrafodaLista"/>
        <w:numPr>
          <w:ilvl w:val="0"/>
          <w:numId w:val="46"/>
        </w:numPr>
        <w:autoSpaceDE w:val="0"/>
        <w:autoSpaceDN w:val="0"/>
        <w:adjustRightInd w:val="0"/>
        <w:spacing w:after="0" w:line="360" w:lineRule="exact"/>
        <w:ind w:left="0" w:firstLine="1701"/>
        <w:contextualSpacing w:val="0"/>
        <w:jc w:val="both"/>
        <w:rPr>
          <w:rFonts w:ascii="Verdana" w:hAnsi="Verdana"/>
          <w:sz w:val="20"/>
          <w:szCs w:val="20"/>
        </w:rPr>
      </w:pPr>
      <w:r w:rsidRPr="00A82CC9">
        <w:rPr>
          <w:rFonts w:ascii="Verdana" w:hAnsi="Verdana"/>
          <w:sz w:val="20"/>
          <w:szCs w:val="20"/>
        </w:rPr>
        <w:t>Por solicitação d</w:t>
      </w:r>
      <w:r w:rsidR="000903CD">
        <w:rPr>
          <w:rFonts w:ascii="Verdana" w:hAnsi="Verdana"/>
          <w:sz w:val="20"/>
          <w:szCs w:val="20"/>
        </w:rPr>
        <w:t>os órgãos de Controle Externo</w:t>
      </w:r>
      <w:r w:rsidRPr="00A82CC9">
        <w:rPr>
          <w:rFonts w:ascii="Verdana" w:hAnsi="Verdana"/>
          <w:sz w:val="20"/>
          <w:szCs w:val="20"/>
        </w:rPr>
        <w:t xml:space="preserve">; </w:t>
      </w:r>
    </w:p>
    <w:p w:rsidR="00E57DF2" w:rsidRPr="00A82CC9" w:rsidRDefault="00E57DF2" w:rsidP="00694634">
      <w:pPr>
        <w:pStyle w:val="PargrafodaLista"/>
        <w:numPr>
          <w:ilvl w:val="0"/>
          <w:numId w:val="46"/>
        </w:numPr>
        <w:autoSpaceDE w:val="0"/>
        <w:autoSpaceDN w:val="0"/>
        <w:adjustRightInd w:val="0"/>
        <w:spacing w:after="0" w:line="360" w:lineRule="exact"/>
        <w:ind w:left="0" w:firstLine="1701"/>
        <w:contextualSpacing w:val="0"/>
        <w:jc w:val="both"/>
        <w:rPr>
          <w:rFonts w:ascii="Verdana" w:hAnsi="Verdana"/>
          <w:sz w:val="20"/>
          <w:szCs w:val="20"/>
        </w:rPr>
      </w:pPr>
      <w:r w:rsidRPr="00A82CC9">
        <w:rPr>
          <w:rFonts w:ascii="Verdana" w:hAnsi="Verdana"/>
          <w:sz w:val="20"/>
          <w:szCs w:val="20"/>
        </w:rPr>
        <w:t xml:space="preserve">Por </w:t>
      </w:r>
      <w:r w:rsidR="000903CD">
        <w:rPr>
          <w:rFonts w:ascii="Verdana" w:hAnsi="Verdana"/>
          <w:sz w:val="20"/>
          <w:szCs w:val="20"/>
        </w:rPr>
        <w:t>informação do Tribunal de Contas do Estado de SP</w:t>
      </w:r>
      <w:r w:rsidRPr="00A82CC9">
        <w:rPr>
          <w:rFonts w:ascii="Verdana" w:hAnsi="Verdana"/>
          <w:sz w:val="20"/>
          <w:szCs w:val="20"/>
        </w:rPr>
        <w:t xml:space="preserve">; </w:t>
      </w:r>
    </w:p>
    <w:p w:rsidR="00E57DF2" w:rsidRPr="00A82CC9" w:rsidRDefault="00E57DF2" w:rsidP="00694634">
      <w:pPr>
        <w:pStyle w:val="PargrafodaLista"/>
        <w:numPr>
          <w:ilvl w:val="0"/>
          <w:numId w:val="46"/>
        </w:numPr>
        <w:autoSpaceDE w:val="0"/>
        <w:autoSpaceDN w:val="0"/>
        <w:adjustRightInd w:val="0"/>
        <w:spacing w:after="0" w:line="360" w:lineRule="exact"/>
        <w:ind w:left="0" w:firstLine="1701"/>
        <w:contextualSpacing w:val="0"/>
        <w:jc w:val="both"/>
        <w:rPr>
          <w:rFonts w:ascii="Verdana" w:hAnsi="Verdana"/>
          <w:sz w:val="20"/>
          <w:szCs w:val="20"/>
        </w:rPr>
      </w:pPr>
      <w:r w:rsidRPr="00A82CC9">
        <w:rPr>
          <w:rFonts w:ascii="Verdana" w:hAnsi="Verdana"/>
          <w:sz w:val="20"/>
          <w:szCs w:val="20"/>
        </w:rPr>
        <w:t>Por solicitação d</w:t>
      </w:r>
      <w:r w:rsidR="000903CD">
        <w:rPr>
          <w:rFonts w:ascii="Verdana" w:hAnsi="Verdana"/>
          <w:sz w:val="20"/>
          <w:szCs w:val="20"/>
        </w:rPr>
        <w:t>a PGM – Procuradoria-Geral do Município</w:t>
      </w:r>
      <w:r w:rsidRPr="00A82CC9">
        <w:rPr>
          <w:rFonts w:ascii="Verdana" w:hAnsi="Verdana"/>
          <w:sz w:val="20"/>
          <w:szCs w:val="20"/>
        </w:rPr>
        <w:t xml:space="preserve">; </w:t>
      </w:r>
    </w:p>
    <w:p w:rsidR="00E57DF2" w:rsidRPr="00A82CC9" w:rsidRDefault="00E57DF2" w:rsidP="00694634">
      <w:pPr>
        <w:pStyle w:val="PargrafodaLista"/>
        <w:numPr>
          <w:ilvl w:val="0"/>
          <w:numId w:val="46"/>
        </w:numPr>
        <w:autoSpaceDE w:val="0"/>
        <w:autoSpaceDN w:val="0"/>
        <w:adjustRightInd w:val="0"/>
        <w:spacing w:after="0" w:line="360" w:lineRule="exact"/>
        <w:ind w:left="0" w:firstLine="1701"/>
        <w:contextualSpacing w:val="0"/>
        <w:jc w:val="both"/>
        <w:rPr>
          <w:rFonts w:ascii="Verdana" w:hAnsi="Verdana"/>
          <w:sz w:val="20"/>
          <w:szCs w:val="20"/>
        </w:rPr>
      </w:pPr>
      <w:r w:rsidRPr="00A82CC9">
        <w:rPr>
          <w:rFonts w:ascii="Verdana" w:hAnsi="Verdana"/>
          <w:sz w:val="20"/>
          <w:szCs w:val="20"/>
        </w:rPr>
        <w:t xml:space="preserve">Por solicitação dos conselhos municipais; </w:t>
      </w:r>
    </w:p>
    <w:p w:rsidR="00E57DF2" w:rsidRPr="00A82CC9" w:rsidRDefault="00E57DF2" w:rsidP="00694634">
      <w:pPr>
        <w:pStyle w:val="PargrafodaLista"/>
        <w:numPr>
          <w:ilvl w:val="0"/>
          <w:numId w:val="46"/>
        </w:numPr>
        <w:autoSpaceDE w:val="0"/>
        <w:autoSpaceDN w:val="0"/>
        <w:adjustRightInd w:val="0"/>
        <w:spacing w:after="0" w:line="360" w:lineRule="exact"/>
        <w:ind w:left="0" w:firstLine="1701"/>
        <w:contextualSpacing w:val="0"/>
        <w:jc w:val="both"/>
        <w:rPr>
          <w:rFonts w:ascii="Verdana" w:hAnsi="Verdana"/>
          <w:sz w:val="20"/>
          <w:szCs w:val="20"/>
        </w:rPr>
      </w:pPr>
      <w:r w:rsidRPr="00A82CC9">
        <w:rPr>
          <w:rFonts w:ascii="Verdana" w:hAnsi="Verdana"/>
          <w:sz w:val="20"/>
          <w:szCs w:val="20"/>
        </w:rPr>
        <w:t xml:space="preserve">Denúncia e/ou representações no âmbito municipal, por meio de ouvidoria ou outro canal que o cidadão vier a utilizar. </w:t>
      </w:r>
    </w:p>
    <w:p w:rsidR="00E57DF2" w:rsidRDefault="00E57DF2" w:rsidP="00854897">
      <w:pPr>
        <w:autoSpaceDE w:val="0"/>
        <w:autoSpaceDN w:val="0"/>
        <w:adjustRightInd w:val="0"/>
        <w:spacing w:after="0" w:line="360" w:lineRule="exact"/>
        <w:ind w:firstLine="1701"/>
        <w:jc w:val="both"/>
        <w:rPr>
          <w:rFonts w:ascii="Verdana" w:hAnsi="Verdana"/>
          <w:sz w:val="20"/>
          <w:szCs w:val="20"/>
        </w:rPr>
      </w:pPr>
      <w:r w:rsidRPr="00A82CC9">
        <w:rPr>
          <w:rFonts w:ascii="Verdana" w:hAnsi="Verdana"/>
          <w:sz w:val="20"/>
          <w:szCs w:val="20"/>
        </w:rPr>
        <w:t>As auditorias extraordinárias</w:t>
      </w:r>
      <w:proofErr w:type="gramStart"/>
      <w:r w:rsidRPr="00A82CC9">
        <w:rPr>
          <w:rFonts w:ascii="Verdana" w:hAnsi="Verdana"/>
          <w:sz w:val="20"/>
          <w:szCs w:val="20"/>
        </w:rPr>
        <w:t>, seguem</w:t>
      </w:r>
      <w:proofErr w:type="gramEnd"/>
      <w:r w:rsidRPr="00A82CC9">
        <w:rPr>
          <w:rFonts w:ascii="Verdana" w:hAnsi="Verdana"/>
          <w:sz w:val="20"/>
          <w:szCs w:val="20"/>
        </w:rPr>
        <w:t xml:space="preserve"> os mesmos regramentos das ordinárias no sentido de planejamento e execução. </w:t>
      </w:r>
    </w:p>
    <w:p w:rsidR="002A6F46" w:rsidRDefault="002A6F46" w:rsidP="00854897">
      <w:pPr>
        <w:autoSpaceDE w:val="0"/>
        <w:autoSpaceDN w:val="0"/>
        <w:adjustRightInd w:val="0"/>
        <w:spacing w:after="0" w:line="360" w:lineRule="exact"/>
        <w:ind w:firstLine="1701"/>
        <w:jc w:val="both"/>
        <w:rPr>
          <w:rFonts w:ascii="Verdana" w:hAnsi="Verdana"/>
          <w:sz w:val="20"/>
          <w:szCs w:val="20"/>
        </w:rPr>
      </w:pPr>
    </w:p>
    <w:p w:rsidR="00E57DF2" w:rsidRPr="00E56C1E" w:rsidRDefault="00E57DF2" w:rsidP="00854897">
      <w:pPr>
        <w:pStyle w:val="PargrafodaLista"/>
        <w:numPr>
          <w:ilvl w:val="3"/>
          <w:numId w:val="56"/>
        </w:numPr>
        <w:tabs>
          <w:tab w:val="left" w:pos="1134"/>
          <w:tab w:val="left" w:pos="1418"/>
        </w:tabs>
        <w:autoSpaceDE w:val="0"/>
        <w:autoSpaceDN w:val="0"/>
        <w:adjustRightInd w:val="0"/>
        <w:spacing w:after="0" w:line="360" w:lineRule="exact"/>
        <w:ind w:left="0" w:firstLine="0"/>
        <w:contextualSpacing w:val="0"/>
        <w:jc w:val="both"/>
        <w:rPr>
          <w:rFonts w:ascii="Verdana" w:hAnsi="Verdana" w:cs="Calibri"/>
          <w:b/>
          <w:iCs/>
          <w:sz w:val="20"/>
          <w:szCs w:val="20"/>
        </w:rPr>
      </w:pPr>
      <w:r w:rsidRPr="00E56C1E">
        <w:rPr>
          <w:rFonts w:ascii="Verdana" w:hAnsi="Verdana" w:cs="Calibri"/>
          <w:b/>
          <w:iCs/>
          <w:sz w:val="20"/>
          <w:szCs w:val="20"/>
        </w:rPr>
        <w:t xml:space="preserve">Extraordinária por Denúncia ou Solicitação dos Conselhos </w:t>
      </w:r>
    </w:p>
    <w:p w:rsidR="000903CD" w:rsidRDefault="000903CD" w:rsidP="00854897">
      <w:pPr>
        <w:pStyle w:val="PargrafodaLista"/>
        <w:autoSpaceDE w:val="0"/>
        <w:autoSpaceDN w:val="0"/>
        <w:adjustRightInd w:val="0"/>
        <w:spacing w:after="0" w:line="360" w:lineRule="exact"/>
        <w:ind w:left="1080" w:firstLine="0"/>
        <w:contextualSpacing w:val="0"/>
        <w:jc w:val="both"/>
        <w:rPr>
          <w:rFonts w:ascii="Verdana" w:hAnsi="Verdana" w:cs="Calibri"/>
          <w:b/>
          <w:sz w:val="20"/>
          <w:szCs w:val="20"/>
        </w:rPr>
      </w:pPr>
    </w:p>
    <w:p w:rsidR="00E57DF2" w:rsidRPr="00A82CC9" w:rsidRDefault="00E57DF2" w:rsidP="00694634">
      <w:pPr>
        <w:autoSpaceDE w:val="0"/>
        <w:autoSpaceDN w:val="0"/>
        <w:adjustRightInd w:val="0"/>
        <w:spacing w:before="120" w:after="0" w:line="360" w:lineRule="exact"/>
        <w:ind w:firstLine="1701"/>
        <w:jc w:val="both"/>
        <w:rPr>
          <w:rFonts w:ascii="Verdana" w:hAnsi="Verdana" w:cs="Calibri"/>
          <w:sz w:val="20"/>
          <w:szCs w:val="20"/>
        </w:rPr>
      </w:pPr>
      <w:r w:rsidRPr="00A82CC9">
        <w:rPr>
          <w:rFonts w:ascii="Verdana" w:hAnsi="Verdana" w:cs="Calibri"/>
          <w:sz w:val="20"/>
          <w:szCs w:val="20"/>
        </w:rPr>
        <w:t xml:space="preserve">No caso de </w:t>
      </w:r>
      <w:r w:rsidRPr="00A82CC9">
        <w:rPr>
          <w:rFonts w:ascii="Verdana" w:hAnsi="Verdana" w:cs="Calibri"/>
          <w:b/>
          <w:bCs/>
          <w:sz w:val="20"/>
          <w:szCs w:val="20"/>
        </w:rPr>
        <w:t xml:space="preserve">Denúncias </w:t>
      </w:r>
      <w:r w:rsidRPr="00A82CC9">
        <w:rPr>
          <w:rFonts w:ascii="Verdana" w:hAnsi="Verdana" w:cs="Calibri"/>
          <w:sz w:val="20"/>
          <w:szCs w:val="20"/>
        </w:rPr>
        <w:t xml:space="preserve">ou por solicitação dos Conselhos Municipais, a conveniência e oportunidade deverão ser </w:t>
      </w:r>
      <w:proofErr w:type="gramStart"/>
      <w:r w:rsidRPr="00A82CC9">
        <w:rPr>
          <w:rFonts w:ascii="Verdana" w:hAnsi="Verdana" w:cs="Calibri"/>
          <w:sz w:val="20"/>
          <w:szCs w:val="20"/>
        </w:rPr>
        <w:t>analisados</w:t>
      </w:r>
      <w:proofErr w:type="gramEnd"/>
      <w:r w:rsidRPr="00A82CC9">
        <w:rPr>
          <w:rFonts w:ascii="Verdana" w:hAnsi="Verdana" w:cs="Calibri"/>
          <w:sz w:val="20"/>
          <w:szCs w:val="20"/>
        </w:rPr>
        <w:t xml:space="preserve"> para realização de procedimento de auditoria, levando-se em consideração o quantitativo de mão de obra de auditores internos, as horas disponíveis e as horas necessárias para a realização de trabalhos extraordinários, buscando não prejudicar o andamento das auditorias planejadas para o exercício. </w:t>
      </w:r>
    </w:p>
    <w:p w:rsidR="00E57DF2" w:rsidRPr="00A82CC9" w:rsidRDefault="00E57DF2" w:rsidP="00694634">
      <w:pPr>
        <w:autoSpaceDE w:val="0"/>
        <w:autoSpaceDN w:val="0"/>
        <w:adjustRightInd w:val="0"/>
        <w:spacing w:before="120" w:after="0" w:line="360" w:lineRule="exact"/>
        <w:ind w:firstLine="1701"/>
        <w:jc w:val="both"/>
        <w:rPr>
          <w:rFonts w:ascii="Verdana" w:hAnsi="Verdana" w:cs="Calibri"/>
          <w:sz w:val="20"/>
          <w:szCs w:val="20"/>
        </w:rPr>
      </w:pPr>
      <w:r w:rsidRPr="00A82CC9">
        <w:rPr>
          <w:rFonts w:ascii="Verdana" w:hAnsi="Verdana" w:cs="Calibri"/>
          <w:sz w:val="20"/>
          <w:szCs w:val="20"/>
        </w:rPr>
        <w:t xml:space="preserve">A análise da conveniência e oportunidade para a instauração de auditoria extraordinária deverá levar em consideração a gravidade da denúncia e a urgência de solução, quando for o caso de dano contínuo ao erário público, analisando-se os seguintes fatores: </w:t>
      </w:r>
    </w:p>
    <w:p w:rsidR="00E57DF2" w:rsidRPr="000903CD" w:rsidRDefault="00E57DF2" w:rsidP="00694634">
      <w:pPr>
        <w:pStyle w:val="PargrafodaLista"/>
        <w:numPr>
          <w:ilvl w:val="0"/>
          <w:numId w:val="47"/>
        </w:numPr>
        <w:autoSpaceDE w:val="0"/>
        <w:autoSpaceDN w:val="0"/>
        <w:adjustRightInd w:val="0"/>
        <w:spacing w:after="0" w:line="360" w:lineRule="exact"/>
        <w:ind w:left="0" w:firstLine="1701"/>
        <w:contextualSpacing w:val="0"/>
        <w:jc w:val="both"/>
        <w:rPr>
          <w:rFonts w:ascii="Verdana" w:hAnsi="Verdana" w:cs="Calibri"/>
          <w:sz w:val="20"/>
          <w:szCs w:val="20"/>
        </w:rPr>
      </w:pPr>
      <w:r w:rsidRPr="000903CD">
        <w:rPr>
          <w:rFonts w:ascii="Verdana" w:hAnsi="Verdana" w:cs="Calibri"/>
          <w:sz w:val="20"/>
          <w:szCs w:val="20"/>
        </w:rPr>
        <w:t xml:space="preserve">Tratar-se de suposto dano relevante ao erário público; </w:t>
      </w:r>
    </w:p>
    <w:p w:rsidR="00E57DF2" w:rsidRPr="000903CD" w:rsidRDefault="00E57DF2" w:rsidP="00694634">
      <w:pPr>
        <w:pStyle w:val="PargrafodaLista"/>
        <w:numPr>
          <w:ilvl w:val="0"/>
          <w:numId w:val="47"/>
        </w:numPr>
        <w:autoSpaceDE w:val="0"/>
        <w:autoSpaceDN w:val="0"/>
        <w:adjustRightInd w:val="0"/>
        <w:spacing w:after="0" w:line="360" w:lineRule="exact"/>
        <w:ind w:left="0" w:firstLine="1701"/>
        <w:contextualSpacing w:val="0"/>
        <w:jc w:val="both"/>
        <w:rPr>
          <w:rFonts w:ascii="Verdana" w:hAnsi="Verdana" w:cs="Calibri"/>
          <w:sz w:val="20"/>
          <w:szCs w:val="20"/>
        </w:rPr>
      </w:pPr>
      <w:r w:rsidRPr="000903CD">
        <w:rPr>
          <w:rFonts w:ascii="Verdana" w:hAnsi="Verdana" w:cs="Calibri"/>
          <w:sz w:val="20"/>
          <w:szCs w:val="20"/>
        </w:rPr>
        <w:t xml:space="preserve">Tratar-se de suposto dano contínuo, que possa ser corrigido tempestivamente evitando prejuízos maiores; </w:t>
      </w:r>
    </w:p>
    <w:p w:rsidR="00E57DF2" w:rsidRPr="000903CD" w:rsidRDefault="00E57DF2" w:rsidP="00694634">
      <w:pPr>
        <w:pStyle w:val="PargrafodaLista"/>
        <w:numPr>
          <w:ilvl w:val="0"/>
          <w:numId w:val="47"/>
        </w:numPr>
        <w:autoSpaceDE w:val="0"/>
        <w:autoSpaceDN w:val="0"/>
        <w:adjustRightInd w:val="0"/>
        <w:spacing w:after="0" w:line="360" w:lineRule="exact"/>
        <w:ind w:left="0" w:firstLine="1701"/>
        <w:contextualSpacing w:val="0"/>
        <w:jc w:val="both"/>
        <w:rPr>
          <w:rFonts w:ascii="Verdana" w:hAnsi="Verdana" w:cs="Calibri"/>
          <w:sz w:val="20"/>
          <w:szCs w:val="20"/>
        </w:rPr>
      </w:pPr>
      <w:r w:rsidRPr="000903CD">
        <w:rPr>
          <w:rFonts w:ascii="Verdana" w:hAnsi="Verdana" w:cs="Calibri"/>
          <w:sz w:val="20"/>
          <w:szCs w:val="20"/>
        </w:rPr>
        <w:t xml:space="preserve">Envolver supostas irregularidades em obras públicas; </w:t>
      </w:r>
    </w:p>
    <w:p w:rsidR="00E57DF2" w:rsidRPr="000903CD" w:rsidRDefault="00E57DF2" w:rsidP="00694634">
      <w:pPr>
        <w:pStyle w:val="PargrafodaLista"/>
        <w:numPr>
          <w:ilvl w:val="0"/>
          <w:numId w:val="47"/>
        </w:numPr>
        <w:autoSpaceDE w:val="0"/>
        <w:autoSpaceDN w:val="0"/>
        <w:adjustRightInd w:val="0"/>
        <w:spacing w:after="0" w:line="360" w:lineRule="exact"/>
        <w:ind w:left="0" w:firstLine="1701"/>
        <w:contextualSpacing w:val="0"/>
        <w:jc w:val="both"/>
        <w:rPr>
          <w:rFonts w:ascii="Verdana" w:hAnsi="Verdana" w:cs="Calibri"/>
          <w:sz w:val="20"/>
          <w:szCs w:val="20"/>
        </w:rPr>
      </w:pPr>
      <w:r w:rsidRPr="000903CD">
        <w:rPr>
          <w:rFonts w:ascii="Verdana" w:hAnsi="Verdana" w:cs="Calibri"/>
          <w:sz w:val="20"/>
          <w:szCs w:val="20"/>
        </w:rPr>
        <w:t xml:space="preserve">Envolver supostas irregularidades em procedimentos licitatórios; </w:t>
      </w:r>
    </w:p>
    <w:p w:rsidR="00E57DF2" w:rsidRPr="000903CD" w:rsidRDefault="00E57DF2" w:rsidP="00694634">
      <w:pPr>
        <w:pStyle w:val="PargrafodaLista"/>
        <w:numPr>
          <w:ilvl w:val="0"/>
          <w:numId w:val="47"/>
        </w:numPr>
        <w:autoSpaceDE w:val="0"/>
        <w:autoSpaceDN w:val="0"/>
        <w:adjustRightInd w:val="0"/>
        <w:spacing w:after="0" w:line="360" w:lineRule="exact"/>
        <w:ind w:left="0" w:firstLine="1701"/>
        <w:contextualSpacing w:val="0"/>
        <w:jc w:val="both"/>
        <w:rPr>
          <w:rFonts w:ascii="Verdana" w:hAnsi="Verdana" w:cs="Calibri"/>
          <w:sz w:val="20"/>
          <w:szCs w:val="20"/>
        </w:rPr>
      </w:pPr>
      <w:r w:rsidRPr="000903CD">
        <w:rPr>
          <w:rFonts w:ascii="Verdana" w:hAnsi="Verdana" w:cs="Calibri"/>
          <w:sz w:val="20"/>
          <w:szCs w:val="20"/>
        </w:rPr>
        <w:t xml:space="preserve">Outras irregularidades que sejam, conforme o caso, entendidas como graves e/ou que demandem extrema urgência na atuação da auditoria interna. </w:t>
      </w:r>
    </w:p>
    <w:p w:rsidR="00CB6618" w:rsidRDefault="00CB6618" w:rsidP="00854897">
      <w:pPr>
        <w:autoSpaceDE w:val="0"/>
        <w:autoSpaceDN w:val="0"/>
        <w:adjustRightInd w:val="0"/>
        <w:spacing w:after="0" w:line="360" w:lineRule="exact"/>
        <w:jc w:val="both"/>
        <w:rPr>
          <w:rFonts w:ascii="Verdana" w:hAnsi="Verdana" w:cs="Times New Roman"/>
          <w:sz w:val="20"/>
          <w:szCs w:val="20"/>
        </w:rPr>
      </w:pPr>
    </w:p>
    <w:p w:rsidR="00200F48" w:rsidRPr="00A82CC9" w:rsidRDefault="00200F48" w:rsidP="00854897">
      <w:pPr>
        <w:autoSpaceDE w:val="0"/>
        <w:autoSpaceDN w:val="0"/>
        <w:adjustRightInd w:val="0"/>
        <w:spacing w:after="0" w:line="360" w:lineRule="exact"/>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11. PROCEDIMENTOS DE AUDITORIA</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694634">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Os trabalhos de auditoria interna devem agregar valor à gestão pública e para tal finalidade devem ser observadas normas, procedimentos e padrões técnicos que não devem ser considerados exclusivos e definitivos, em função da incessante atualização em legislações e a complexidade e peculiaridades dos diversos órgãos e processos de trabalho.</w:t>
      </w:r>
    </w:p>
    <w:p w:rsidR="00CB6618" w:rsidRPr="009C72D0" w:rsidRDefault="00CB6618" w:rsidP="00694634">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 xml:space="preserve">Na sequência é abordado um roteiro básico de procedimentos de auditoria que pode ser ajustado considerando a especificidade de cada processo. </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52BF8" w:rsidP="00854897">
      <w:pPr>
        <w:pStyle w:val="Default"/>
        <w:numPr>
          <w:ilvl w:val="1"/>
          <w:numId w:val="41"/>
        </w:numPr>
        <w:spacing w:line="360" w:lineRule="exact"/>
        <w:jc w:val="both"/>
        <w:rPr>
          <w:rFonts w:ascii="Verdana" w:hAnsi="Verdana" w:cstheme="minorBidi"/>
          <w:b/>
          <w:color w:val="auto"/>
          <w:sz w:val="20"/>
          <w:szCs w:val="20"/>
        </w:rPr>
      </w:pPr>
      <w:r w:rsidRPr="009C72D0">
        <w:rPr>
          <w:rFonts w:ascii="Verdana" w:hAnsi="Verdana" w:cstheme="minorBidi"/>
          <w:b/>
          <w:color w:val="auto"/>
          <w:sz w:val="20"/>
          <w:szCs w:val="20"/>
        </w:rPr>
        <w:t xml:space="preserve">Processo </w:t>
      </w:r>
      <w:r>
        <w:rPr>
          <w:rFonts w:ascii="Verdana" w:hAnsi="Verdana" w:cstheme="minorBidi"/>
          <w:b/>
          <w:color w:val="auto"/>
          <w:sz w:val="20"/>
          <w:szCs w:val="20"/>
        </w:rPr>
        <w:t>d</w:t>
      </w:r>
      <w:r w:rsidRPr="009C72D0">
        <w:rPr>
          <w:rFonts w:ascii="Verdana" w:hAnsi="Verdana" w:cstheme="minorBidi"/>
          <w:b/>
          <w:color w:val="auto"/>
          <w:sz w:val="20"/>
          <w:szCs w:val="20"/>
        </w:rPr>
        <w:t xml:space="preserve">e Auditoria </w:t>
      </w:r>
    </w:p>
    <w:p w:rsidR="00CB6618" w:rsidRPr="009C72D0" w:rsidRDefault="00CB6618" w:rsidP="00854897">
      <w:pPr>
        <w:pStyle w:val="Default"/>
        <w:spacing w:line="360" w:lineRule="exact"/>
        <w:jc w:val="both"/>
        <w:rPr>
          <w:rFonts w:ascii="Verdana" w:hAnsi="Verdana" w:cstheme="minorBidi"/>
          <w:b/>
          <w:color w:val="auto"/>
          <w:sz w:val="20"/>
          <w:szCs w:val="20"/>
        </w:rPr>
      </w:pPr>
    </w:p>
    <w:p w:rsidR="00CB6618" w:rsidRPr="009C72D0" w:rsidRDefault="00CB6618" w:rsidP="00694634">
      <w:pPr>
        <w:pStyle w:val="Default"/>
        <w:spacing w:before="120" w:line="360" w:lineRule="exact"/>
        <w:ind w:firstLine="1701"/>
        <w:jc w:val="both"/>
        <w:rPr>
          <w:rFonts w:ascii="Verdana" w:hAnsi="Verdana" w:cstheme="minorBidi"/>
          <w:color w:val="auto"/>
          <w:sz w:val="20"/>
          <w:szCs w:val="20"/>
        </w:rPr>
      </w:pPr>
      <w:r w:rsidRPr="009C72D0">
        <w:rPr>
          <w:rFonts w:ascii="Verdana" w:hAnsi="Verdana" w:cstheme="minorBidi"/>
          <w:color w:val="auto"/>
          <w:sz w:val="20"/>
          <w:szCs w:val="20"/>
        </w:rPr>
        <w:t xml:space="preserve">O Processo de Auditoria compreende o conjunto de etapas destinado a examinar a regularidade e avaliar a eficiência da gestão administrativa e dos resultados alcançados, bem como apresentar subsídios para o aperfeiçoamento dos procedimentos administrativos e controles internos de uma organização. Para atingir esse objetivo, o auditor necessita planejar adequadamente seu trabalho a fim de avaliar o sistema de controles internos relacionados com a matéria auditada e estabelecer a natureza, a extensão e a profundidade dos procedimentos de auditoria a serem realizados, bem como colher as evidências comprobatórias de suas constatações para a formação de sua opinião. </w:t>
      </w:r>
    </w:p>
    <w:p w:rsidR="00CB6618" w:rsidRPr="009C72D0" w:rsidRDefault="00CB6618" w:rsidP="00694634">
      <w:pPr>
        <w:pStyle w:val="PargrafodaLista"/>
        <w:autoSpaceDE w:val="0"/>
        <w:autoSpaceDN w:val="0"/>
        <w:adjustRightInd w:val="0"/>
        <w:spacing w:before="120" w:after="0" w:line="360" w:lineRule="exact"/>
        <w:ind w:left="0" w:firstLine="1701"/>
        <w:contextualSpacing w:val="0"/>
        <w:jc w:val="both"/>
        <w:rPr>
          <w:rFonts w:ascii="Verdana" w:hAnsi="Verdana"/>
          <w:sz w:val="20"/>
          <w:szCs w:val="20"/>
        </w:rPr>
      </w:pPr>
      <w:r w:rsidRPr="009C72D0">
        <w:rPr>
          <w:rFonts w:ascii="Verdana" w:hAnsi="Verdana"/>
          <w:sz w:val="20"/>
          <w:szCs w:val="20"/>
        </w:rPr>
        <w:t>O Processo de Auditoria contempla as seguintes etapas:</w:t>
      </w:r>
    </w:p>
    <w:p w:rsidR="00CB6618" w:rsidRPr="009C72D0" w:rsidRDefault="00CB6618" w:rsidP="00854897">
      <w:pPr>
        <w:autoSpaceDE w:val="0"/>
        <w:autoSpaceDN w:val="0"/>
        <w:adjustRightInd w:val="0"/>
        <w:spacing w:after="0" w:line="360" w:lineRule="exact"/>
        <w:jc w:val="both"/>
        <w:rPr>
          <w:rFonts w:ascii="Verdana" w:hAnsi="Verdana" w:cs="Calibri"/>
          <w:color w:val="000000"/>
          <w:sz w:val="20"/>
          <w:szCs w:val="20"/>
        </w:rPr>
      </w:pPr>
    </w:p>
    <w:tbl>
      <w:tblPr>
        <w:tblW w:w="0" w:type="auto"/>
        <w:tblInd w:w="-176" w:type="dxa"/>
        <w:tblBorders>
          <w:top w:val="nil"/>
          <w:left w:val="nil"/>
          <w:bottom w:val="nil"/>
          <w:right w:val="nil"/>
        </w:tblBorders>
        <w:tblLayout w:type="fixed"/>
        <w:tblLook w:val="0000" w:firstRow="0" w:lastRow="0" w:firstColumn="0" w:lastColumn="0" w:noHBand="0" w:noVBand="0"/>
      </w:tblPr>
      <w:tblGrid>
        <w:gridCol w:w="9356"/>
      </w:tblGrid>
      <w:tr w:rsidR="00CB6618" w:rsidRPr="009C72D0" w:rsidTr="00CB6618">
        <w:trPr>
          <w:trHeight w:val="80"/>
        </w:trPr>
        <w:tc>
          <w:tcPr>
            <w:tcW w:w="9356" w:type="dxa"/>
          </w:tcPr>
          <w:p w:rsidR="00CB6618" w:rsidRPr="009C72D0" w:rsidRDefault="00CB6618" w:rsidP="00694634">
            <w:pPr>
              <w:pStyle w:val="PargrafodaLista"/>
              <w:numPr>
                <w:ilvl w:val="0"/>
                <w:numId w:val="10"/>
              </w:numPr>
              <w:tabs>
                <w:tab w:val="left" w:pos="1666"/>
              </w:tabs>
              <w:autoSpaceDE w:val="0"/>
              <w:autoSpaceDN w:val="0"/>
              <w:adjustRightInd w:val="0"/>
              <w:spacing w:after="0" w:line="360" w:lineRule="exact"/>
              <w:ind w:left="34" w:firstLine="1560"/>
              <w:contextualSpacing w:val="0"/>
              <w:jc w:val="both"/>
              <w:rPr>
                <w:rFonts w:ascii="Verdana" w:hAnsi="Verdana" w:cs="Calibri"/>
                <w:color w:val="000000"/>
                <w:sz w:val="20"/>
                <w:szCs w:val="20"/>
              </w:rPr>
            </w:pPr>
            <w:r w:rsidRPr="009C72D0">
              <w:rPr>
                <w:rFonts w:ascii="Verdana" w:hAnsi="Verdana" w:cs="Calibri"/>
                <w:color w:val="000000"/>
                <w:sz w:val="20"/>
                <w:szCs w:val="20"/>
              </w:rPr>
              <w:t>Plano Anual de Auditoria Interna– PAINT;</w:t>
            </w:r>
          </w:p>
          <w:p w:rsidR="00CB6618" w:rsidRPr="009C72D0" w:rsidRDefault="00CB6618" w:rsidP="00694634">
            <w:pPr>
              <w:pStyle w:val="PargrafodaLista"/>
              <w:numPr>
                <w:ilvl w:val="0"/>
                <w:numId w:val="10"/>
              </w:numPr>
              <w:tabs>
                <w:tab w:val="left" w:pos="1683"/>
              </w:tabs>
              <w:autoSpaceDE w:val="0"/>
              <w:autoSpaceDN w:val="0"/>
              <w:adjustRightInd w:val="0"/>
              <w:spacing w:after="0" w:line="360" w:lineRule="exact"/>
              <w:ind w:left="34" w:firstLine="1560"/>
              <w:contextualSpacing w:val="0"/>
              <w:jc w:val="both"/>
              <w:rPr>
                <w:rFonts w:ascii="Verdana" w:hAnsi="Verdana" w:cs="Calibri"/>
                <w:color w:val="000000"/>
                <w:sz w:val="20"/>
                <w:szCs w:val="20"/>
              </w:rPr>
            </w:pPr>
            <w:r w:rsidRPr="009C72D0">
              <w:rPr>
                <w:rFonts w:ascii="Verdana" w:hAnsi="Verdana" w:cs="Calibri"/>
                <w:color w:val="000000"/>
                <w:sz w:val="20"/>
                <w:szCs w:val="20"/>
              </w:rPr>
              <w:t xml:space="preserve">Planejamento dos trabalhos; </w:t>
            </w:r>
          </w:p>
          <w:p w:rsidR="00CB6618" w:rsidRPr="009C72D0" w:rsidRDefault="00CB6618" w:rsidP="00694634">
            <w:pPr>
              <w:pStyle w:val="PargrafodaLista"/>
              <w:numPr>
                <w:ilvl w:val="0"/>
                <w:numId w:val="10"/>
              </w:numPr>
              <w:tabs>
                <w:tab w:val="left" w:pos="1717"/>
              </w:tabs>
              <w:autoSpaceDE w:val="0"/>
              <w:autoSpaceDN w:val="0"/>
              <w:adjustRightInd w:val="0"/>
              <w:spacing w:after="0" w:line="360" w:lineRule="exact"/>
              <w:ind w:left="34" w:firstLine="1560"/>
              <w:contextualSpacing w:val="0"/>
              <w:jc w:val="both"/>
              <w:rPr>
                <w:rFonts w:ascii="Verdana" w:hAnsi="Verdana" w:cs="Calibri"/>
                <w:color w:val="000000"/>
                <w:sz w:val="20"/>
                <w:szCs w:val="20"/>
              </w:rPr>
            </w:pPr>
            <w:r w:rsidRPr="009C72D0">
              <w:rPr>
                <w:rFonts w:ascii="Verdana" w:hAnsi="Verdana" w:cs="Calibri"/>
                <w:color w:val="000000"/>
                <w:sz w:val="20"/>
                <w:szCs w:val="20"/>
              </w:rPr>
              <w:t xml:space="preserve">Execução de Auditoria; </w:t>
            </w:r>
          </w:p>
          <w:p w:rsidR="00CB6618" w:rsidRPr="009C72D0" w:rsidRDefault="00CB6618" w:rsidP="00694634">
            <w:pPr>
              <w:pStyle w:val="PargrafodaLista"/>
              <w:numPr>
                <w:ilvl w:val="0"/>
                <w:numId w:val="10"/>
              </w:numPr>
              <w:tabs>
                <w:tab w:val="left" w:pos="1717"/>
              </w:tabs>
              <w:autoSpaceDE w:val="0"/>
              <w:autoSpaceDN w:val="0"/>
              <w:adjustRightInd w:val="0"/>
              <w:spacing w:after="0" w:line="360" w:lineRule="exact"/>
              <w:ind w:left="34" w:firstLine="1560"/>
              <w:contextualSpacing w:val="0"/>
              <w:jc w:val="both"/>
              <w:rPr>
                <w:rFonts w:ascii="Verdana" w:hAnsi="Verdana" w:cs="Calibri"/>
                <w:color w:val="000000"/>
                <w:sz w:val="20"/>
                <w:szCs w:val="20"/>
              </w:rPr>
            </w:pPr>
            <w:r w:rsidRPr="009C72D0">
              <w:rPr>
                <w:rFonts w:ascii="Verdana" w:hAnsi="Verdana" w:cs="Calibri"/>
                <w:color w:val="000000"/>
                <w:sz w:val="20"/>
                <w:szCs w:val="20"/>
              </w:rPr>
              <w:t xml:space="preserve">Comunicação dos Resultados; </w:t>
            </w:r>
            <w:proofErr w:type="gramStart"/>
            <w:r w:rsidRPr="009C72D0">
              <w:rPr>
                <w:rFonts w:ascii="Verdana" w:hAnsi="Verdana" w:cs="Calibri"/>
                <w:color w:val="000000"/>
                <w:sz w:val="20"/>
                <w:szCs w:val="20"/>
              </w:rPr>
              <w:t>e</w:t>
            </w:r>
            <w:proofErr w:type="gramEnd"/>
            <w:r w:rsidRPr="009C72D0">
              <w:rPr>
                <w:rFonts w:ascii="Verdana" w:hAnsi="Verdana" w:cs="Calibri"/>
                <w:color w:val="000000"/>
                <w:sz w:val="20"/>
                <w:szCs w:val="20"/>
              </w:rPr>
              <w:t xml:space="preserve"> </w:t>
            </w:r>
          </w:p>
          <w:p w:rsidR="00CB6618" w:rsidRPr="009C72D0" w:rsidRDefault="00CB6618" w:rsidP="00694634">
            <w:pPr>
              <w:pStyle w:val="PargrafodaLista"/>
              <w:numPr>
                <w:ilvl w:val="0"/>
                <w:numId w:val="10"/>
              </w:numPr>
              <w:tabs>
                <w:tab w:val="left" w:pos="1717"/>
              </w:tabs>
              <w:autoSpaceDE w:val="0"/>
              <w:autoSpaceDN w:val="0"/>
              <w:adjustRightInd w:val="0"/>
              <w:spacing w:after="0" w:line="360" w:lineRule="exact"/>
              <w:ind w:left="34" w:firstLine="1560"/>
              <w:contextualSpacing w:val="0"/>
              <w:jc w:val="both"/>
              <w:rPr>
                <w:rFonts w:ascii="Verdana" w:hAnsi="Verdana" w:cs="Calibri"/>
                <w:color w:val="000000"/>
                <w:sz w:val="20"/>
                <w:szCs w:val="20"/>
              </w:rPr>
            </w:pPr>
            <w:r w:rsidRPr="009C72D0">
              <w:rPr>
                <w:rFonts w:ascii="Verdana" w:hAnsi="Verdana" w:cs="Calibri"/>
                <w:color w:val="000000"/>
                <w:sz w:val="20"/>
                <w:szCs w:val="20"/>
              </w:rPr>
              <w:t>Monitoramento da Efetividade do Trabalho de Auditoria.</w:t>
            </w:r>
          </w:p>
          <w:p w:rsidR="00CB6618" w:rsidRPr="009C72D0" w:rsidRDefault="00CB6618" w:rsidP="00854897">
            <w:pPr>
              <w:pStyle w:val="PargrafodaLista"/>
              <w:autoSpaceDE w:val="0"/>
              <w:autoSpaceDN w:val="0"/>
              <w:adjustRightInd w:val="0"/>
              <w:spacing w:after="0" w:line="360" w:lineRule="exact"/>
              <w:ind w:left="1134"/>
              <w:contextualSpacing w:val="0"/>
              <w:jc w:val="both"/>
              <w:rPr>
                <w:rFonts w:ascii="Verdana" w:hAnsi="Verdana" w:cs="Calibri"/>
                <w:color w:val="000000"/>
                <w:sz w:val="20"/>
                <w:szCs w:val="20"/>
              </w:rPr>
            </w:pPr>
          </w:p>
          <w:p w:rsidR="002A6F46" w:rsidRDefault="00CB6618" w:rsidP="00854897">
            <w:pPr>
              <w:pStyle w:val="Default"/>
              <w:spacing w:line="360" w:lineRule="exact"/>
              <w:ind w:firstLine="1736"/>
              <w:jc w:val="both"/>
              <w:rPr>
                <w:rFonts w:ascii="Verdana" w:hAnsi="Verdana" w:cstheme="minorBidi"/>
                <w:color w:val="auto"/>
                <w:sz w:val="20"/>
                <w:szCs w:val="20"/>
              </w:rPr>
            </w:pPr>
            <w:r w:rsidRPr="009C72D0">
              <w:rPr>
                <w:rFonts w:ascii="Verdana" w:hAnsi="Verdana" w:cstheme="minorBidi"/>
                <w:color w:val="auto"/>
                <w:sz w:val="20"/>
                <w:szCs w:val="20"/>
              </w:rPr>
              <w:t>Na Figura abaixo está representado um esquema dessas etapas, geralmente realizadas na sequência indicada. Entretanto, as cinco etapas, assim como os diversos passos incluídos em cada uma delas, fazem parte de um processo integrado que, na prática, está altamente inter-relacionado, podendo ser citados como exemplos:</w:t>
            </w:r>
          </w:p>
          <w:p w:rsidR="00CB6618" w:rsidRPr="009C72D0" w:rsidRDefault="00CB6618" w:rsidP="00694634">
            <w:pPr>
              <w:pStyle w:val="Default"/>
              <w:numPr>
                <w:ilvl w:val="0"/>
                <w:numId w:val="55"/>
              </w:numPr>
              <w:spacing w:line="360" w:lineRule="exact"/>
              <w:ind w:left="0" w:firstLine="1736"/>
              <w:jc w:val="both"/>
              <w:rPr>
                <w:rFonts w:ascii="Verdana" w:hAnsi="Verdana" w:cstheme="minorBidi"/>
                <w:color w:val="auto"/>
                <w:sz w:val="20"/>
                <w:szCs w:val="20"/>
              </w:rPr>
            </w:pPr>
            <w:r w:rsidRPr="009C72D0">
              <w:rPr>
                <w:rFonts w:ascii="Verdana" w:hAnsi="Verdana" w:cstheme="minorBidi"/>
                <w:color w:val="auto"/>
                <w:sz w:val="20"/>
                <w:szCs w:val="20"/>
              </w:rPr>
              <w:t xml:space="preserve">A compreensão do objeto da auditoria constitui um passo da fase de Planejamento, entretanto este conhecimento é aprofundado ao longo dos trabalhos; </w:t>
            </w:r>
          </w:p>
          <w:p w:rsidR="00CB6618" w:rsidRPr="009C72D0" w:rsidRDefault="00CB6618" w:rsidP="00694634">
            <w:pPr>
              <w:pStyle w:val="Default"/>
              <w:numPr>
                <w:ilvl w:val="0"/>
                <w:numId w:val="11"/>
              </w:numPr>
              <w:spacing w:line="360" w:lineRule="exact"/>
              <w:ind w:left="0" w:firstLine="1736"/>
              <w:jc w:val="both"/>
              <w:rPr>
                <w:rFonts w:ascii="Verdana" w:hAnsi="Verdana" w:cstheme="minorBidi"/>
                <w:color w:val="auto"/>
                <w:sz w:val="20"/>
                <w:szCs w:val="20"/>
              </w:rPr>
            </w:pPr>
            <w:r w:rsidRPr="009C72D0">
              <w:rPr>
                <w:rFonts w:ascii="Verdana" w:hAnsi="Verdana" w:cstheme="minorBidi"/>
                <w:color w:val="auto"/>
                <w:sz w:val="20"/>
                <w:szCs w:val="20"/>
              </w:rPr>
              <w:t>A avaliação dos sistemas de controle interno tem início com as observações realizadas na fase de Planejamento e se estende até a</w:t>
            </w:r>
            <w:r w:rsidRPr="009C72D0">
              <w:rPr>
                <w:rFonts w:ascii="Verdana" w:hAnsi="Verdana"/>
                <w:sz w:val="20"/>
                <w:szCs w:val="20"/>
              </w:rPr>
              <w:t xml:space="preserve"> </w:t>
            </w:r>
            <w:r w:rsidRPr="009C72D0">
              <w:rPr>
                <w:rFonts w:ascii="Verdana" w:hAnsi="Verdana" w:cstheme="minorBidi"/>
                <w:color w:val="auto"/>
                <w:sz w:val="20"/>
                <w:szCs w:val="20"/>
              </w:rPr>
              <w:t xml:space="preserve">Execução, quando são aplicadas técnicas de auditoria para aferir os níveis de segurança e adequação dos controles; </w:t>
            </w:r>
          </w:p>
          <w:p w:rsidR="00CB6618" w:rsidRPr="009C72D0" w:rsidRDefault="00CB6618" w:rsidP="00694634">
            <w:pPr>
              <w:pStyle w:val="Default"/>
              <w:numPr>
                <w:ilvl w:val="0"/>
                <w:numId w:val="11"/>
              </w:numPr>
              <w:spacing w:line="360" w:lineRule="exact"/>
              <w:ind w:left="0" w:firstLine="1736"/>
              <w:jc w:val="both"/>
              <w:rPr>
                <w:rFonts w:ascii="Verdana" w:hAnsi="Verdana" w:cstheme="minorBidi"/>
                <w:color w:val="auto"/>
                <w:sz w:val="20"/>
                <w:szCs w:val="20"/>
              </w:rPr>
            </w:pPr>
            <w:r w:rsidRPr="009C72D0">
              <w:rPr>
                <w:rFonts w:ascii="Verdana" w:hAnsi="Verdana" w:cstheme="minorBidi"/>
                <w:color w:val="auto"/>
                <w:sz w:val="20"/>
                <w:szCs w:val="20"/>
              </w:rPr>
              <w:t xml:space="preserve">A redação do Relatório de Auditoria tem início ainda na fase de Execução, com o desenvolvimento dos achados; </w:t>
            </w:r>
          </w:p>
          <w:p w:rsidR="00CB6618" w:rsidRPr="009C72D0" w:rsidRDefault="00CB6618" w:rsidP="00694634">
            <w:pPr>
              <w:pStyle w:val="Default"/>
              <w:numPr>
                <w:ilvl w:val="0"/>
                <w:numId w:val="11"/>
              </w:numPr>
              <w:spacing w:line="360" w:lineRule="exact"/>
              <w:ind w:left="0" w:firstLine="1736"/>
              <w:jc w:val="both"/>
              <w:rPr>
                <w:rFonts w:ascii="Verdana" w:hAnsi="Verdana" w:cstheme="minorBidi"/>
                <w:color w:val="auto"/>
                <w:sz w:val="20"/>
                <w:szCs w:val="20"/>
              </w:rPr>
            </w:pPr>
            <w:r w:rsidRPr="009C72D0">
              <w:rPr>
                <w:rFonts w:ascii="Verdana" w:hAnsi="Verdana" w:cstheme="minorBidi"/>
                <w:color w:val="auto"/>
                <w:sz w:val="20"/>
                <w:szCs w:val="20"/>
              </w:rPr>
              <w:t xml:space="preserve">A fase de Acompanhamento ou monitoramento tem o propósito de verificar a </w:t>
            </w:r>
            <w:proofErr w:type="gramStart"/>
            <w:r w:rsidRPr="009C72D0">
              <w:rPr>
                <w:rFonts w:ascii="Verdana" w:hAnsi="Verdana" w:cstheme="minorBidi"/>
                <w:color w:val="auto"/>
                <w:sz w:val="20"/>
                <w:szCs w:val="20"/>
              </w:rPr>
              <w:t>implementação</w:t>
            </w:r>
            <w:proofErr w:type="gramEnd"/>
            <w:r w:rsidRPr="009C72D0">
              <w:rPr>
                <w:rFonts w:ascii="Verdana" w:hAnsi="Verdana" w:cstheme="minorBidi"/>
                <w:color w:val="auto"/>
                <w:sz w:val="20"/>
                <w:szCs w:val="20"/>
              </w:rPr>
              <w:t xml:space="preserve"> das recomendações pelo auditado, podendo ser realizada no contexto de uma nova auditoria ou mediante designação específica. De todo modo, a efetividade da auditoria será medida nesta fase, quando são verificados o grau de adoção das providências recomendadas e os efeitos produzidos. </w:t>
            </w:r>
          </w:p>
          <w:p w:rsidR="00CB6618" w:rsidRPr="009C72D0" w:rsidRDefault="00CB6618" w:rsidP="00854897">
            <w:pPr>
              <w:autoSpaceDE w:val="0"/>
              <w:autoSpaceDN w:val="0"/>
              <w:adjustRightInd w:val="0"/>
              <w:spacing w:after="0" w:line="360" w:lineRule="exact"/>
              <w:ind w:firstLine="1736"/>
              <w:jc w:val="both"/>
              <w:rPr>
                <w:rFonts w:ascii="Verdana" w:hAnsi="Verdana" w:cs="Calibri"/>
                <w:color w:val="000000"/>
                <w:sz w:val="20"/>
                <w:szCs w:val="20"/>
              </w:rPr>
            </w:pPr>
            <w:r w:rsidRPr="009C72D0">
              <w:rPr>
                <w:rFonts w:ascii="Verdana" w:hAnsi="Verdana"/>
                <w:sz w:val="20"/>
                <w:szCs w:val="20"/>
              </w:rPr>
              <w:t>De um modo geral, as cinco fases reportam-se às diversas auditorias, cabendo aos auditores avaliar a sua aplicabilidade às situações práticas, suprimindo os passos desnecessários, de modo a maximizar os recursos disponíveis. À medida que as auditorias são realizadas, o processo é aprimorado, havendo substancial redução do tempo para a sua realização.</w:t>
            </w:r>
          </w:p>
          <w:p w:rsidR="00CB6618" w:rsidRPr="009C72D0" w:rsidRDefault="00CB6618" w:rsidP="00854897">
            <w:pPr>
              <w:pStyle w:val="PargrafodaLista"/>
              <w:autoSpaceDE w:val="0"/>
              <w:autoSpaceDN w:val="0"/>
              <w:adjustRightInd w:val="0"/>
              <w:spacing w:after="0" w:line="360" w:lineRule="exact"/>
              <w:ind w:left="1134"/>
              <w:contextualSpacing w:val="0"/>
              <w:jc w:val="both"/>
              <w:rPr>
                <w:rFonts w:ascii="Verdana" w:hAnsi="Verdana" w:cs="Calibri"/>
                <w:noProof/>
                <w:color w:val="000000"/>
                <w:sz w:val="20"/>
                <w:szCs w:val="20"/>
              </w:rPr>
            </w:pPr>
          </w:p>
          <w:p w:rsidR="00CB6618" w:rsidRPr="009C72D0" w:rsidRDefault="005B44B5" w:rsidP="00854897">
            <w:pPr>
              <w:pStyle w:val="Default"/>
              <w:spacing w:line="360" w:lineRule="exact"/>
              <w:jc w:val="both"/>
              <w:rPr>
                <w:rFonts w:ascii="Verdana" w:hAnsi="Verdana"/>
                <w:noProof/>
                <w:sz w:val="20"/>
                <w:szCs w:val="20"/>
                <w:lang w:eastAsia="pt-BR"/>
              </w:rPr>
            </w:pPr>
            <w:r w:rsidRPr="009C72D0">
              <w:rPr>
                <w:rFonts w:ascii="Verdana" w:hAnsi="Verdana"/>
                <w:noProof/>
                <w:sz w:val="20"/>
                <w:szCs w:val="20"/>
                <w:lang w:eastAsia="pt-BR"/>
              </w:rPr>
              <w:drawing>
                <wp:anchor distT="0" distB="0" distL="114300" distR="114300" simplePos="0" relativeHeight="251674624" behindDoc="1" locked="0" layoutInCell="1" allowOverlap="1" wp14:anchorId="7AE5ADFC" wp14:editId="5850890B">
                  <wp:simplePos x="0" y="0"/>
                  <wp:positionH relativeFrom="column">
                    <wp:posOffset>678180</wp:posOffset>
                  </wp:positionH>
                  <wp:positionV relativeFrom="paragraph">
                    <wp:posOffset>175895</wp:posOffset>
                  </wp:positionV>
                  <wp:extent cx="5029200" cy="3550920"/>
                  <wp:effectExtent l="0" t="19050" r="0" b="0"/>
                  <wp:wrapThrough wrapText="bothSides">
                    <wp:wrapPolygon edited="0">
                      <wp:start x="9900" y="-116"/>
                      <wp:lineTo x="6791" y="2202"/>
                      <wp:lineTo x="5564" y="3708"/>
                      <wp:lineTo x="4582" y="5562"/>
                      <wp:lineTo x="4009" y="7532"/>
                      <wp:lineTo x="3355" y="8343"/>
                      <wp:lineTo x="3355" y="8575"/>
                      <wp:lineTo x="3682" y="9386"/>
                      <wp:lineTo x="3600" y="11240"/>
                      <wp:lineTo x="3764" y="13094"/>
                      <wp:lineTo x="4255" y="14948"/>
                      <wp:lineTo x="4909" y="16803"/>
                      <wp:lineTo x="6218" y="18657"/>
                      <wp:lineTo x="6300" y="19584"/>
                      <wp:lineTo x="7609" y="20511"/>
                      <wp:lineTo x="10227" y="21090"/>
                      <wp:lineTo x="11536" y="21090"/>
                      <wp:lineTo x="12927" y="20511"/>
                      <wp:lineTo x="15955" y="18773"/>
                      <wp:lineTo x="17591" y="14948"/>
                      <wp:lineTo x="18000" y="13094"/>
                      <wp:lineTo x="18164" y="11240"/>
                      <wp:lineTo x="18000" y="6721"/>
                      <wp:lineTo x="17755" y="6142"/>
                      <wp:lineTo x="17182" y="5678"/>
                      <wp:lineTo x="16527" y="4403"/>
                      <wp:lineTo x="16200" y="3592"/>
                      <wp:lineTo x="14645" y="1970"/>
                      <wp:lineTo x="14727" y="1506"/>
                      <wp:lineTo x="12436" y="579"/>
                      <wp:lineTo x="10227" y="-116"/>
                      <wp:lineTo x="9900" y="-116"/>
                    </wp:wrapPolygon>
                  </wp:wrapThrough>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p>
          <w:p w:rsidR="00CB6618" w:rsidRPr="009C72D0" w:rsidRDefault="00CB6618" w:rsidP="00854897">
            <w:pPr>
              <w:autoSpaceDE w:val="0"/>
              <w:autoSpaceDN w:val="0"/>
              <w:adjustRightInd w:val="0"/>
              <w:spacing w:after="0" w:line="360" w:lineRule="exact"/>
              <w:jc w:val="both"/>
              <w:rPr>
                <w:rFonts w:ascii="Verdana" w:hAnsi="Verdana" w:cs="Calibri"/>
                <w:color w:val="000000"/>
                <w:sz w:val="20"/>
                <w:szCs w:val="20"/>
              </w:rPr>
            </w:pPr>
          </w:p>
        </w:tc>
      </w:tr>
    </w:tbl>
    <w:p w:rsidR="005B44B5" w:rsidRDefault="005B44B5" w:rsidP="00854897">
      <w:pPr>
        <w:autoSpaceDE w:val="0"/>
        <w:autoSpaceDN w:val="0"/>
        <w:adjustRightInd w:val="0"/>
        <w:spacing w:after="0" w:line="360" w:lineRule="exact"/>
        <w:jc w:val="both"/>
        <w:rPr>
          <w:rFonts w:ascii="Verdana" w:hAnsi="Verdana" w:cs="Times New Roman"/>
          <w:b/>
          <w:bCs/>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11.2. Fase de Planejamento</w:t>
      </w: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p>
    <w:p w:rsidR="00CB6618" w:rsidRPr="009C72D0" w:rsidRDefault="00CB6618" w:rsidP="00694634">
      <w:pPr>
        <w:pStyle w:val="PargrafodaLista"/>
        <w:numPr>
          <w:ilvl w:val="0"/>
          <w:numId w:val="23"/>
        </w:numPr>
        <w:autoSpaceDE w:val="0"/>
        <w:autoSpaceDN w:val="0"/>
        <w:adjustRightInd w:val="0"/>
        <w:spacing w:after="0" w:line="360" w:lineRule="exact"/>
        <w:ind w:left="0" w:firstLine="1701"/>
        <w:contextualSpacing w:val="0"/>
        <w:jc w:val="both"/>
        <w:rPr>
          <w:rFonts w:ascii="Verdana" w:hAnsi="Verdana"/>
          <w:sz w:val="20"/>
          <w:szCs w:val="20"/>
        </w:rPr>
      </w:pPr>
      <w:r w:rsidRPr="009C72D0">
        <w:rPr>
          <w:rFonts w:ascii="Verdana" w:hAnsi="Verdana"/>
          <w:sz w:val="20"/>
          <w:szCs w:val="20"/>
        </w:rPr>
        <w:t xml:space="preserve">   Elaboração do Cronograma das Atividades;</w:t>
      </w:r>
    </w:p>
    <w:p w:rsidR="00CB6618" w:rsidRPr="009C72D0" w:rsidRDefault="00CB6618" w:rsidP="00694634">
      <w:pPr>
        <w:pStyle w:val="PargrafodaLista"/>
        <w:numPr>
          <w:ilvl w:val="0"/>
          <w:numId w:val="23"/>
        </w:numPr>
        <w:tabs>
          <w:tab w:val="left" w:pos="1418"/>
          <w:tab w:val="left" w:pos="1701"/>
        </w:tabs>
        <w:autoSpaceDE w:val="0"/>
        <w:autoSpaceDN w:val="0"/>
        <w:adjustRightInd w:val="0"/>
        <w:spacing w:after="0" w:line="360" w:lineRule="exact"/>
        <w:ind w:left="0" w:firstLine="1701"/>
        <w:contextualSpacing w:val="0"/>
        <w:jc w:val="both"/>
        <w:rPr>
          <w:rFonts w:ascii="Verdana" w:hAnsi="Verdana"/>
          <w:sz w:val="20"/>
          <w:szCs w:val="20"/>
        </w:rPr>
      </w:pPr>
      <w:r w:rsidRPr="009C72D0">
        <w:rPr>
          <w:rFonts w:ascii="Verdana" w:hAnsi="Verdana"/>
          <w:sz w:val="20"/>
          <w:szCs w:val="20"/>
        </w:rPr>
        <w:t>Apresentação da equipe auditora ao gestor do órgão a ser auditado com a finalidade de explicar os objetivos da auditoria e obter maiores informações sobre os trabalhos. É importante obter a colaboração do auditado para o sucesso da avaliação;</w:t>
      </w:r>
    </w:p>
    <w:p w:rsidR="00CB6618" w:rsidRPr="009C72D0" w:rsidRDefault="00CB6618" w:rsidP="00694634">
      <w:pPr>
        <w:pStyle w:val="PargrafodaLista"/>
        <w:numPr>
          <w:ilvl w:val="0"/>
          <w:numId w:val="23"/>
        </w:numPr>
        <w:autoSpaceDE w:val="0"/>
        <w:autoSpaceDN w:val="0"/>
        <w:adjustRightInd w:val="0"/>
        <w:spacing w:after="0" w:line="360" w:lineRule="exact"/>
        <w:ind w:left="0" w:firstLine="1701"/>
        <w:contextualSpacing w:val="0"/>
        <w:jc w:val="both"/>
        <w:rPr>
          <w:rFonts w:ascii="Verdana" w:hAnsi="Verdana"/>
          <w:sz w:val="20"/>
          <w:szCs w:val="20"/>
        </w:rPr>
      </w:pPr>
      <w:r w:rsidRPr="009C72D0">
        <w:rPr>
          <w:rFonts w:ascii="Verdana" w:hAnsi="Verdana"/>
          <w:sz w:val="20"/>
          <w:szCs w:val="20"/>
        </w:rPr>
        <w:t xml:space="preserve">   Identificação do objeto a ser auditado em consonância com as necessidades dos órgãos;</w:t>
      </w:r>
    </w:p>
    <w:p w:rsidR="00CB6618" w:rsidRPr="00CD79AC" w:rsidRDefault="00CB6618" w:rsidP="00694634">
      <w:pPr>
        <w:pStyle w:val="PargrafodaLista"/>
        <w:numPr>
          <w:ilvl w:val="0"/>
          <w:numId w:val="23"/>
        </w:numPr>
        <w:tabs>
          <w:tab w:val="left" w:pos="1701"/>
        </w:tabs>
        <w:autoSpaceDE w:val="0"/>
        <w:autoSpaceDN w:val="0"/>
        <w:adjustRightInd w:val="0"/>
        <w:spacing w:after="0" w:line="360" w:lineRule="exact"/>
        <w:ind w:left="0" w:firstLine="1701"/>
        <w:contextualSpacing w:val="0"/>
        <w:jc w:val="both"/>
        <w:rPr>
          <w:rFonts w:ascii="Verdana" w:hAnsi="Verdana"/>
          <w:sz w:val="20"/>
          <w:szCs w:val="20"/>
        </w:rPr>
      </w:pPr>
      <w:r w:rsidRPr="009C72D0">
        <w:rPr>
          <w:rFonts w:ascii="Verdana" w:hAnsi="Verdana"/>
          <w:sz w:val="20"/>
          <w:szCs w:val="20"/>
        </w:rPr>
        <w:t xml:space="preserve">Levantamento de informações sobre o objeto a ser auditado tais como: objetivos, metas, órgãos e entidades envolvidos, </w:t>
      </w:r>
      <w:r w:rsidRPr="00CD79AC">
        <w:rPr>
          <w:rFonts w:ascii="Verdana" w:hAnsi="Verdana"/>
          <w:sz w:val="20"/>
          <w:szCs w:val="20"/>
        </w:rPr>
        <w:t>responsáveis, histórico, aspectos orçamentários e financeiros, legislação, público-alvo, principais recursos, sistemas de controle, indicadores de desempenho e notícias veiculadas pela mídia em geral;</w:t>
      </w:r>
    </w:p>
    <w:p w:rsidR="00CB6618" w:rsidRPr="00694634" w:rsidRDefault="00CB6618" w:rsidP="00694634">
      <w:pPr>
        <w:pStyle w:val="PargrafodaLista"/>
        <w:numPr>
          <w:ilvl w:val="0"/>
          <w:numId w:val="23"/>
        </w:numPr>
        <w:autoSpaceDE w:val="0"/>
        <w:autoSpaceDN w:val="0"/>
        <w:adjustRightInd w:val="0"/>
        <w:spacing w:after="0" w:line="360" w:lineRule="exact"/>
        <w:ind w:left="0" w:firstLine="1701"/>
        <w:contextualSpacing w:val="0"/>
        <w:jc w:val="both"/>
        <w:rPr>
          <w:rFonts w:ascii="Verdana" w:hAnsi="Verdana"/>
          <w:sz w:val="20"/>
          <w:szCs w:val="20"/>
        </w:rPr>
      </w:pPr>
      <w:r w:rsidRPr="009C72D0">
        <w:rPr>
          <w:rFonts w:ascii="Verdana" w:hAnsi="Verdana"/>
          <w:sz w:val="20"/>
          <w:szCs w:val="20"/>
        </w:rPr>
        <w:t xml:space="preserve">   São fontes de informações para os trabalhos de auditoria, as legislações, pareceres técnicos, documentações referentes ao histórico do objeto, estatutos e estrutura formal, sistemas de</w:t>
      </w:r>
      <w:r w:rsidRPr="00694634">
        <w:rPr>
          <w:rFonts w:ascii="Verdana" w:hAnsi="Verdana"/>
          <w:sz w:val="20"/>
          <w:szCs w:val="20"/>
        </w:rPr>
        <w:t xml:space="preserve"> informação, notícias veiculadas, entrevistas, pesquisas na internet, organogramas, manuais, dentre outros;</w:t>
      </w:r>
    </w:p>
    <w:p w:rsidR="00CB6618" w:rsidRPr="009C72D0" w:rsidRDefault="00CB6618" w:rsidP="00694634">
      <w:pPr>
        <w:pStyle w:val="PargrafodaLista"/>
        <w:numPr>
          <w:ilvl w:val="0"/>
          <w:numId w:val="23"/>
        </w:numPr>
        <w:tabs>
          <w:tab w:val="left" w:pos="1701"/>
        </w:tabs>
        <w:autoSpaceDE w:val="0"/>
        <w:autoSpaceDN w:val="0"/>
        <w:adjustRightInd w:val="0"/>
        <w:spacing w:after="0" w:line="360" w:lineRule="exact"/>
        <w:ind w:left="0" w:firstLine="1701"/>
        <w:contextualSpacing w:val="0"/>
        <w:jc w:val="both"/>
        <w:rPr>
          <w:rFonts w:ascii="Verdana" w:hAnsi="Verdana"/>
          <w:sz w:val="20"/>
          <w:szCs w:val="20"/>
        </w:rPr>
      </w:pPr>
      <w:r w:rsidRPr="009C72D0">
        <w:rPr>
          <w:rFonts w:ascii="Verdana" w:hAnsi="Verdana"/>
          <w:sz w:val="20"/>
          <w:szCs w:val="20"/>
        </w:rPr>
        <w:t>Os dados obtidos nesta primeira fase serão utilizados, também, para determinação das questões de auditoria a serem analisadas. É importante assegurar que tenham sido investigados, compreendidos e documentados os aspectos centrais do processo, atividade, sistema, órgão ou entidade auditada, para subsidiar a Matriz de Planejamento;</w:t>
      </w:r>
    </w:p>
    <w:p w:rsidR="00CB6618" w:rsidRPr="009C72D0" w:rsidRDefault="00CB6618" w:rsidP="00694634">
      <w:pPr>
        <w:pStyle w:val="PargrafodaLista"/>
        <w:numPr>
          <w:ilvl w:val="0"/>
          <w:numId w:val="23"/>
        </w:numPr>
        <w:tabs>
          <w:tab w:val="left" w:pos="1701"/>
        </w:tabs>
        <w:autoSpaceDE w:val="0"/>
        <w:autoSpaceDN w:val="0"/>
        <w:adjustRightInd w:val="0"/>
        <w:spacing w:after="0" w:line="360" w:lineRule="exact"/>
        <w:ind w:left="0" w:firstLine="1701"/>
        <w:contextualSpacing w:val="0"/>
        <w:jc w:val="both"/>
        <w:rPr>
          <w:rFonts w:ascii="Verdana" w:hAnsi="Verdana"/>
          <w:sz w:val="20"/>
          <w:szCs w:val="20"/>
        </w:rPr>
      </w:pPr>
      <w:r w:rsidRPr="009C72D0">
        <w:rPr>
          <w:rFonts w:ascii="Verdana" w:hAnsi="Verdana"/>
          <w:sz w:val="20"/>
          <w:szCs w:val="20"/>
        </w:rPr>
        <w:t xml:space="preserve">Elaboração da Matriz de Planejamento a </w:t>
      </w:r>
      <w:proofErr w:type="gramStart"/>
      <w:r w:rsidRPr="009C72D0">
        <w:rPr>
          <w:rFonts w:ascii="Verdana" w:hAnsi="Verdana"/>
          <w:sz w:val="20"/>
          <w:szCs w:val="20"/>
        </w:rPr>
        <w:t>ser</w:t>
      </w:r>
      <w:proofErr w:type="gramEnd"/>
      <w:r w:rsidRPr="009C72D0">
        <w:rPr>
          <w:rFonts w:ascii="Verdana" w:hAnsi="Verdana"/>
          <w:sz w:val="20"/>
          <w:szCs w:val="20"/>
        </w:rPr>
        <w:t xml:space="preserve"> realizada após o conhecimento do objeto da auditoria, com a finalidade de detalhar os objetivos do trabalho, as questões a serem investigadas e os procedimentos a serem desenvolvidos durante a execução da auditoria.</w:t>
      </w:r>
    </w:p>
    <w:p w:rsidR="00CB6618" w:rsidRPr="009C72D0" w:rsidRDefault="00CB6618" w:rsidP="00854897">
      <w:pPr>
        <w:spacing w:after="0" w:line="360" w:lineRule="exact"/>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11.2.1. Matriz de Planejamento</w:t>
      </w: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p>
    <w:p w:rsidR="00CB6618" w:rsidRPr="009C72D0" w:rsidRDefault="00CB6618" w:rsidP="00B676E3">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 xml:space="preserve">Este instrumento presta-se para determinar uma área de atuação, definindo informações necessárias e suas fontes, as técnicas e procedimentos de auditoria a serem utilizados e consequentemente possíveis achados que fundamentarão as conclusões </w:t>
      </w:r>
      <w:r w:rsidR="00CD79AC">
        <w:rPr>
          <w:rFonts w:ascii="Verdana" w:hAnsi="Verdana" w:cs="Times New Roman"/>
          <w:sz w:val="20"/>
          <w:szCs w:val="20"/>
        </w:rPr>
        <w:t xml:space="preserve">de auditoria. É um instrumento </w:t>
      </w:r>
      <w:r w:rsidRPr="009C72D0">
        <w:rPr>
          <w:rFonts w:ascii="Verdana" w:hAnsi="Verdana" w:cs="Times New Roman"/>
          <w:sz w:val="20"/>
          <w:szCs w:val="20"/>
        </w:rPr>
        <w:t>flexível, passível de atualizações ou alterações pela equipe, à medida que o trabalho evolui.</w:t>
      </w:r>
    </w:p>
    <w:p w:rsidR="00CB6618" w:rsidRPr="009C72D0" w:rsidRDefault="00CB6618" w:rsidP="00B676E3">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Os dados levantados constituirão subsídios para a elaboração da Matriz de Planejamento que identificará:</w:t>
      </w:r>
    </w:p>
    <w:p w:rsidR="00CB6618" w:rsidRPr="009C72D0" w:rsidRDefault="00CB6618" w:rsidP="00B676E3">
      <w:pPr>
        <w:pStyle w:val="PargrafodaLista"/>
        <w:numPr>
          <w:ilvl w:val="0"/>
          <w:numId w:val="24"/>
        </w:numPr>
        <w:autoSpaceDE w:val="0"/>
        <w:autoSpaceDN w:val="0"/>
        <w:adjustRightInd w:val="0"/>
        <w:spacing w:after="0" w:line="360" w:lineRule="exact"/>
        <w:ind w:left="0" w:firstLine="1701"/>
        <w:contextualSpacing w:val="0"/>
        <w:jc w:val="both"/>
        <w:rPr>
          <w:rFonts w:ascii="Verdana" w:hAnsi="Verdana"/>
          <w:sz w:val="20"/>
          <w:szCs w:val="20"/>
        </w:rPr>
      </w:pPr>
      <w:proofErr w:type="gramStart"/>
      <w:r w:rsidRPr="009C72D0">
        <w:rPr>
          <w:rFonts w:ascii="Verdana" w:hAnsi="Verdana"/>
          <w:sz w:val="20"/>
          <w:szCs w:val="20"/>
        </w:rPr>
        <w:t>órgãos</w:t>
      </w:r>
      <w:proofErr w:type="gramEnd"/>
      <w:r w:rsidRPr="009C72D0">
        <w:rPr>
          <w:rFonts w:ascii="Verdana" w:hAnsi="Verdana"/>
          <w:sz w:val="20"/>
          <w:szCs w:val="20"/>
        </w:rPr>
        <w:t xml:space="preserve"> e entidades envolvidos, respectivos gestores e as ações sob sua responsabilidade;</w:t>
      </w:r>
    </w:p>
    <w:p w:rsidR="00CB6618" w:rsidRPr="009C72D0" w:rsidRDefault="00CB6618" w:rsidP="00B676E3">
      <w:pPr>
        <w:pStyle w:val="PargrafodaLista"/>
        <w:numPr>
          <w:ilvl w:val="0"/>
          <w:numId w:val="24"/>
        </w:numPr>
        <w:autoSpaceDE w:val="0"/>
        <w:autoSpaceDN w:val="0"/>
        <w:adjustRightInd w:val="0"/>
        <w:spacing w:after="0" w:line="360" w:lineRule="exact"/>
        <w:ind w:left="0" w:firstLine="1701"/>
        <w:contextualSpacing w:val="0"/>
        <w:jc w:val="both"/>
        <w:rPr>
          <w:rFonts w:ascii="Verdana" w:hAnsi="Verdana"/>
          <w:sz w:val="20"/>
          <w:szCs w:val="20"/>
        </w:rPr>
      </w:pPr>
      <w:proofErr w:type="gramStart"/>
      <w:r w:rsidRPr="009C72D0">
        <w:rPr>
          <w:rFonts w:ascii="Verdana" w:hAnsi="Verdana"/>
          <w:sz w:val="20"/>
          <w:szCs w:val="20"/>
        </w:rPr>
        <w:t>os</w:t>
      </w:r>
      <w:proofErr w:type="gramEnd"/>
      <w:r w:rsidRPr="009C72D0">
        <w:rPr>
          <w:rFonts w:ascii="Verdana" w:hAnsi="Verdana"/>
          <w:sz w:val="20"/>
          <w:szCs w:val="20"/>
        </w:rPr>
        <w:t xml:space="preserve"> critérios para a escolha das ações objeto de auditoria;</w:t>
      </w:r>
    </w:p>
    <w:p w:rsidR="00CB6618" w:rsidRPr="009C72D0" w:rsidRDefault="00CB6618" w:rsidP="00B676E3">
      <w:pPr>
        <w:pStyle w:val="PargrafodaLista"/>
        <w:numPr>
          <w:ilvl w:val="0"/>
          <w:numId w:val="24"/>
        </w:numPr>
        <w:autoSpaceDE w:val="0"/>
        <w:autoSpaceDN w:val="0"/>
        <w:adjustRightInd w:val="0"/>
        <w:spacing w:after="0" w:line="360" w:lineRule="exact"/>
        <w:ind w:left="0" w:firstLine="1701"/>
        <w:contextualSpacing w:val="0"/>
        <w:jc w:val="both"/>
        <w:rPr>
          <w:rFonts w:ascii="Verdana" w:hAnsi="Verdana"/>
          <w:sz w:val="20"/>
          <w:szCs w:val="20"/>
        </w:rPr>
      </w:pPr>
      <w:proofErr w:type="gramStart"/>
      <w:r w:rsidRPr="009C72D0">
        <w:rPr>
          <w:rFonts w:ascii="Verdana" w:hAnsi="Verdana"/>
          <w:sz w:val="20"/>
          <w:szCs w:val="20"/>
        </w:rPr>
        <w:t>os</w:t>
      </w:r>
      <w:proofErr w:type="gramEnd"/>
      <w:r w:rsidRPr="009C72D0">
        <w:rPr>
          <w:rFonts w:ascii="Verdana" w:hAnsi="Verdana"/>
          <w:sz w:val="20"/>
          <w:szCs w:val="20"/>
        </w:rPr>
        <w:t xml:space="preserve"> objetivos gerais e específicos da auditoria;</w:t>
      </w:r>
    </w:p>
    <w:p w:rsidR="00CB6618" w:rsidRPr="009C72D0" w:rsidRDefault="00CB6618" w:rsidP="00B676E3">
      <w:pPr>
        <w:pStyle w:val="PargrafodaLista"/>
        <w:numPr>
          <w:ilvl w:val="0"/>
          <w:numId w:val="24"/>
        </w:numPr>
        <w:autoSpaceDE w:val="0"/>
        <w:autoSpaceDN w:val="0"/>
        <w:adjustRightInd w:val="0"/>
        <w:spacing w:after="0" w:line="360" w:lineRule="exact"/>
        <w:ind w:left="0" w:firstLine="1701"/>
        <w:contextualSpacing w:val="0"/>
        <w:jc w:val="both"/>
        <w:rPr>
          <w:rFonts w:ascii="Verdana" w:hAnsi="Verdana"/>
          <w:sz w:val="20"/>
          <w:szCs w:val="20"/>
        </w:rPr>
      </w:pPr>
      <w:proofErr w:type="gramStart"/>
      <w:r w:rsidRPr="009C72D0">
        <w:rPr>
          <w:rFonts w:ascii="Verdana" w:hAnsi="Verdana"/>
          <w:sz w:val="20"/>
          <w:szCs w:val="20"/>
        </w:rPr>
        <w:t>o</w:t>
      </w:r>
      <w:proofErr w:type="gramEnd"/>
      <w:r w:rsidRPr="009C72D0">
        <w:rPr>
          <w:rFonts w:ascii="Verdana" w:hAnsi="Verdana"/>
          <w:sz w:val="20"/>
          <w:szCs w:val="20"/>
        </w:rPr>
        <w:t xml:space="preserve"> problema de auditoria e as questões a serem investigadas;</w:t>
      </w:r>
    </w:p>
    <w:p w:rsidR="00CB6618" w:rsidRDefault="00CB6618" w:rsidP="00B676E3">
      <w:pPr>
        <w:pStyle w:val="PargrafodaLista"/>
        <w:numPr>
          <w:ilvl w:val="0"/>
          <w:numId w:val="24"/>
        </w:numPr>
        <w:autoSpaceDE w:val="0"/>
        <w:autoSpaceDN w:val="0"/>
        <w:adjustRightInd w:val="0"/>
        <w:spacing w:after="0" w:line="360" w:lineRule="exact"/>
        <w:ind w:left="0" w:firstLine="1701"/>
        <w:contextualSpacing w:val="0"/>
        <w:jc w:val="both"/>
        <w:rPr>
          <w:rFonts w:ascii="Verdana" w:hAnsi="Verdana"/>
          <w:sz w:val="20"/>
          <w:szCs w:val="20"/>
        </w:rPr>
      </w:pPr>
      <w:proofErr w:type="gramStart"/>
      <w:r w:rsidRPr="009C72D0">
        <w:rPr>
          <w:rFonts w:ascii="Verdana" w:hAnsi="Verdana"/>
          <w:sz w:val="20"/>
          <w:szCs w:val="20"/>
        </w:rPr>
        <w:t>os</w:t>
      </w:r>
      <w:proofErr w:type="gramEnd"/>
      <w:r w:rsidRPr="009C72D0">
        <w:rPr>
          <w:rFonts w:ascii="Verdana" w:hAnsi="Verdana"/>
          <w:sz w:val="20"/>
          <w:szCs w:val="20"/>
        </w:rPr>
        <w:t xml:space="preserve"> procedimentos, métodos e técnicas de auditoria a serem utilizados.</w:t>
      </w:r>
    </w:p>
    <w:p w:rsidR="00CB6618" w:rsidRPr="009C72D0" w:rsidRDefault="00CB6618" w:rsidP="00EF7655">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A Matriz de Planejamento</w:t>
      </w:r>
      <w:proofErr w:type="gramStart"/>
      <w:r w:rsidRPr="009C72D0">
        <w:rPr>
          <w:rFonts w:ascii="Verdana" w:hAnsi="Verdana" w:cs="Times New Roman"/>
          <w:sz w:val="20"/>
          <w:szCs w:val="20"/>
        </w:rPr>
        <w:t>, se apresentará</w:t>
      </w:r>
      <w:proofErr w:type="gramEnd"/>
      <w:r w:rsidRPr="009C72D0">
        <w:rPr>
          <w:rFonts w:ascii="Verdana" w:hAnsi="Verdana" w:cs="Times New Roman"/>
          <w:sz w:val="20"/>
          <w:szCs w:val="20"/>
        </w:rPr>
        <w:t xml:space="preserve"> com a seguinte estrutura:</w:t>
      </w:r>
    </w:p>
    <w:p w:rsidR="00CB6618" w:rsidRPr="009C72D0" w:rsidRDefault="00CB6618" w:rsidP="00EF7655">
      <w:pPr>
        <w:pStyle w:val="PargrafodaLista"/>
        <w:numPr>
          <w:ilvl w:val="0"/>
          <w:numId w:val="25"/>
        </w:numPr>
        <w:autoSpaceDE w:val="0"/>
        <w:autoSpaceDN w:val="0"/>
        <w:adjustRightInd w:val="0"/>
        <w:spacing w:before="120" w:after="0" w:line="360" w:lineRule="exact"/>
        <w:ind w:left="0" w:firstLine="1701"/>
        <w:contextualSpacing w:val="0"/>
        <w:jc w:val="both"/>
        <w:rPr>
          <w:rFonts w:ascii="Verdana" w:hAnsi="Verdana"/>
          <w:sz w:val="20"/>
          <w:szCs w:val="20"/>
        </w:rPr>
      </w:pPr>
      <w:proofErr w:type="gramStart"/>
      <w:r w:rsidRPr="009C72D0">
        <w:rPr>
          <w:rFonts w:ascii="Verdana" w:hAnsi="Verdana"/>
          <w:b/>
          <w:sz w:val="20"/>
          <w:szCs w:val="20"/>
        </w:rPr>
        <w:t>questões</w:t>
      </w:r>
      <w:proofErr w:type="gramEnd"/>
      <w:r w:rsidRPr="009C72D0">
        <w:rPr>
          <w:rFonts w:ascii="Verdana" w:hAnsi="Verdana"/>
          <w:b/>
          <w:sz w:val="20"/>
          <w:szCs w:val="20"/>
        </w:rPr>
        <w:t xml:space="preserve"> de auditoria -</w:t>
      </w:r>
      <w:r w:rsidRPr="009C72D0">
        <w:rPr>
          <w:rFonts w:ascii="Verdana" w:hAnsi="Verdana"/>
          <w:sz w:val="20"/>
          <w:szCs w:val="20"/>
        </w:rPr>
        <w:t xml:space="preserve"> engloba diferentes aspectos que compõem o escopo de auditoria e que devem ser investigados, com vistas a satisfação do objeto, sendo elemento central na determinação do direcionamento dos trabalhos de auditoria, das metodologias e técnicas a serem adotadas e dos resultados que se pretende alcançar;</w:t>
      </w:r>
    </w:p>
    <w:p w:rsidR="00CB6618" w:rsidRPr="009C72D0" w:rsidRDefault="00CB6618" w:rsidP="00B676E3">
      <w:pPr>
        <w:pStyle w:val="PargrafodaLista"/>
        <w:numPr>
          <w:ilvl w:val="0"/>
          <w:numId w:val="25"/>
        </w:numPr>
        <w:autoSpaceDE w:val="0"/>
        <w:autoSpaceDN w:val="0"/>
        <w:adjustRightInd w:val="0"/>
        <w:spacing w:after="0" w:line="360" w:lineRule="exact"/>
        <w:ind w:left="0" w:firstLine="1701"/>
        <w:contextualSpacing w:val="0"/>
        <w:jc w:val="both"/>
        <w:rPr>
          <w:rFonts w:ascii="Verdana" w:hAnsi="Verdana"/>
          <w:sz w:val="20"/>
          <w:szCs w:val="20"/>
        </w:rPr>
      </w:pPr>
      <w:proofErr w:type="gramStart"/>
      <w:r w:rsidRPr="009C72D0">
        <w:rPr>
          <w:rFonts w:ascii="Verdana" w:hAnsi="Verdana"/>
          <w:b/>
          <w:sz w:val="20"/>
          <w:szCs w:val="20"/>
        </w:rPr>
        <w:t>informações</w:t>
      </w:r>
      <w:proofErr w:type="gramEnd"/>
      <w:r w:rsidRPr="009C72D0">
        <w:rPr>
          <w:rFonts w:ascii="Verdana" w:hAnsi="Verdana"/>
          <w:b/>
          <w:sz w:val="20"/>
          <w:szCs w:val="20"/>
        </w:rPr>
        <w:t xml:space="preserve"> requeridas –</w:t>
      </w:r>
      <w:r w:rsidRPr="009C72D0">
        <w:rPr>
          <w:rFonts w:ascii="Verdana" w:hAnsi="Verdana"/>
          <w:sz w:val="20"/>
          <w:szCs w:val="20"/>
        </w:rPr>
        <w:t xml:space="preserve"> informações necessárias para responder às questões de auditoria;</w:t>
      </w:r>
    </w:p>
    <w:p w:rsidR="00CB6618" w:rsidRPr="009C72D0" w:rsidRDefault="00CB6618" w:rsidP="00B676E3">
      <w:pPr>
        <w:pStyle w:val="PargrafodaLista"/>
        <w:numPr>
          <w:ilvl w:val="0"/>
          <w:numId w:val="25"/>
        </w:numPr>
        <w:autoSpaceDE w:val="0"/>
        <w:autoSpaceDN w:val="0"/>
        <w:adjustRightInd w:val="0"/>
        <w:spacing w:after="0" w:line="360" w:lineRule="exact"/>
        <w:ind w:left="0" w:firstLine="1701"/>
        <w:contextualSpacing w:val="0"/>
        <w:jc w:val="both"/>
        <w:rPr>
          <w:rFonts w:ascii="Verdana" w:hAnsi="Verdana"/>
          <w:sz w:val="20"/>
          <w:szCs w:val="20"/>
        </w:rPr>
      </w:pPr>
      <w:proofErr w:type="gramStart"/>
      <w:r w:rsidRPr="009C72D0">
        <w:rPr>
          <w:rFonts w:ascii="Verdana" w:hAnsi="Verdana"/>
          <w:b/>
          <w:sz w:val="20"/>
          <w:szCs w:val="20"/>
        </w:rPr>
        <w:t>fontes</w:t>
      </w:r>
      <w:proofErr w:type="gramEnd"/>
      <w:r w:rsidRPr="009C72D0">
        <w:rPr>
          <w:rFonts w:ascii="Verdana" w:hAnsi="Verdana"/>
          <w:b/>
          <w:sz w:val="20"/>
          <w:szCs w:val="20"/>
        </w:rPr>
        <w:t xml:space="preserve"> de informação –</w:t>
      </w:r>
      <w:r w:rsidRPr="009C72D0">
        <w:rPr>
          <w:rFonts w:ascii="Verdana" w:hAnsi="Verdana"/>
          <w:sz w:val="20"/>
          <w:szCs w:val="20"/>
        </w:rPr>
        <w:t xml:space="preserve"> pode ser uma pessoa, local, sistemas informatizados ou documentos diversos;</w:t>
      </w:r>
    </w:p>
    <w:p w:rsidR="00CB6618" w:rsidRPr="009C72D0" w:rsidRDefault="00CB6618" w:rsidP="00B676E3">
      <w:pPr>
        <w:pStyle w:val="PargrafodaLista"/>
        <w:numPr>
          <w:ilvl w:val="0"/>
          <w:numId w:val="25"/>
        </w:numPr>
        <w:autoSpaceDE w:val="0"/>
        <w:autoSpaceDN w:val="0"/>
        <w:adjustRightInd w:val="0"/>
        <w:spacing w:after="0" w:line="360" w:lineRule="exact"/>
        <w:ind w:left="0" w:firstLine="1701"/>
        <w:contextualSpacing w:val="0"/>
        <w:jc w:val="both"/>
        <w:rPr>
          <w:rFonts w:ascii="Verdana" w:hAnsi="Verdana"/>
          <w:sz w:val="20"/>
          <w:szCs w:val="20"/>
        </w:rPr>
      </w:pPr>
      <w:proofErr w:type="gramStart"/>
      <w:r w:rsidRPr="009C72D0">
        <w:rPr>
          <w:rFonts w:ascii="Verdana" w:hAnsi="Verdana"/>
          <w:b/>
          <w:sz w:val="20"/>
          <w:szCs w:val="20"/>
        </w:rPr>
        <w:t>técnicas</w:t>
      </w:r>
      <w:proofErr w:type="gramEnd"/>
      <w:r w:rsidRPr="009C72D0">
        <w:rPr>
          <w:rFonts w:ascii="Verdana" w:hAnsi="Verdana"/>
          <w:b/>
          <w:sz w:val="20"/>
          <w:szCs w:val="20"/>
        </w:rPr>
        <w:t xml:space="preserve"> de auditoria –</w:t>
      </w:r>
      <w:r w:rsidRPr="009C72D0">
        <w:rPr>
          <w:rFonts w:ascii="Verdana" w:hAnsi="Verdana"/>
          <w:sz w:val="20"/>
          <w:szCs w:val="20"/>
        </w:rPr>
        <w:t xml:space="preserve"> formas de aplicar procedimentos de auditoria para colher e/ou tratar informações;</w:t>
      </w:r>
    </w:p>
    <w:p w:rsidR="00CB6618" w:rsidRPr="009C72D0" w:rsidRDefault="00CB6618" w:rsidP="00B676E3">
      <w:pPr>
        <w:pStyle w:val="PargrafodaLista"/>
        <w:numPr>
          <w:ilvl w:val="0"/>
          <w:numId w:val="25"/>
        </w:numPr>
        <w:autoSpaceDE w:val="0"/>
        <w:autoSpaceDN w:val="0"/>
        <w:adjustRightInd w:val="0"/>
        <w:spacing w:after="0" w:line="360" w:lineRule="exact"/>
        <w:ind w:left="0" w:firstLine="1701"/>
        <w:contextualSpacing w:val="0"/>
        <w:jc w:val="both"/>
        <w:rPr>
          <w:rFonts w:ascii="Verdana" w:hAnsi="Verdana"/>
          <w:sz w:val="20"/>
          <w:szCs w:val="20"/>
        </w:rPr>
      </w:pPr>
      <w:proofErr w:type="gramStart"/>
      <w:r w:rsidRPr="009C72D0">
        <w:rPr>
          <w:rFonts w:ascii="Verdana" w:hAnsi="Verdana"/>
          <w:b/>
          <w:sz w:val="20"/>
          <w:szCs w:val="20"/>
        </w:rPr>
        <w:t>limitações</w:t>
      </w:r>
      <w:proofErr w:type="gramEnd"/>
      <w:r w:rsidRPr="009C72D0">
        <w:rPr>
          <w:rFonts w:ascii="Verdana" w:hAnsi="Verdana"/>
          <w:b/>
          <w:sz w:val="20"/>
          <w:szCs w:val="20"/>
        </w:rPr>
        <w:t xml:space="preserve"> –</w:t>
      </w:r>
      <w:r w:rsidRPr="009C72D0">
        <w:rPr>
          <w:rFonts w:ascii="Verdana" w:hAnsi="Verdana"/>
          <w:sz w:val="20"/>
          <w:szCs w:val="20"/>
        </w:rPr>
        <w:t xml:space="preserve"> são restrições relativas a aplicação das técnicas de auditoria, ao acesso às fontes de informação ou as próprias condições operacionais. Só devem ser descritas caso não sejam mitigadas;</w:t>
      </w:r>
    </w:p>
    <w:p w:rsidR="00CB6618" w:rsidRPr="009C72D0" w:rsidRDefault="00CB6618" w:rsidP="00B676E3">
      <w:pPr>
        <w:pStyle w:val="PargrafodaLista"/>
        <w:numPr>
          <w:ilvl w:val="0"/>
          <w:numId w:val="25"/>
        </w:numPr>
        <w:autoSpaceDE w:val="0"/>
        <w:autoSpaceDN w:val="0"/>
        <w:adjustRightInd w:val="0"/>
        <w:spacing w:after="0" w:line="360" w:lineRule="exact"/>
        <w:ind w:left="0" w:firstLine="1701"/>
        <w:contextualSpacing w:val="0"/>
        <w:jc w:val="both"/>
        <w:rPr>
          <w:rFonts w:ascii="Verdana" w:hAnsi="Verdana"/>
          <w:sz w:val="20"/>
          <w:szCs w:val="20"/>
        </w:rPr>
      </w:pPr>
      <w:proofErr w:type="gramStart"/>
      <w:r w:rsidRPr="009C72D0">
        <w:rPr>
          <w:rFonts w:ascii="Verdana" w:hAnsi="Verdana"/>
          <w:b/>
          <w:sz w:val="20"/>
          <w:szCs w:val="20"/>
        </w:rPr>
        <w:t>possíveis</w:t>
      </w:r>
      <w:proofErr w:type="gramEnd"/>
      <w:r w:rsidRPr="009C72D0">
        <w:rPr>
          <w:rFonts w:ascii="Verdana" w:hAnsi="Verdana"/>
          <w:b/>
          <w:sz w:val="20"/>
          <w:szCs w:val="20"/>
        </w:rPr>
        <w:t xml:space="preserve"> achados –</w:t>
      </w:r>
      <w:r w:rsidRPr="009C72D0">
        <w:rPr>
          <w:rFonts w:ascii="Verdana" w:hAnsi="Verdana"/>
          <w:sz w:val="20"/>
          <w:szCs w:val="20"/>
        </w:rPr>
        <w:t xml:space="preserve"> eventos que fundamentarão as conclusões da auditoria. Devem ser coerentes com as questões de auditoria.</w:t>
      </w:r>
    </w:p>
    <w:p w:rsidR="00CB6618" w:rsidRDefault="00CB6618" w:rsidP="00854897">
      <w:pPr>
        <w:autoSpaceDE w:val="0"/>
        <w:autoSpaceDN w:val="0"/>
        <w:adjustRightInd w:val="0"/>
        <w:spacing w:after="0" w:line="360" w:lineRule="exact"/>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11.3. Fase de Execução</w:t>
      </w: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p>
    <w:p w:rsidR="00CB6618" w:rsidRPr="009C72D0" w:rsidRDefault="00CB6618" w:rsidP="009A2408">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Após a elaboração da Matriz de Planejamento, inicia-se a fase de execução dos trabalhos de auditoria quando são realizados os trabalhos em campo, coleta e consolidação dos dados e a elaboração da Matriz de Achados. O produto final dos trabalhos é o relatório de auditoria.</w:t>
      </w:r>
    </w:p>
    <w:p w:rsidR="00CB6618" w:rsidRPr="009C72D0" w:rsidRDefault="00CB6618" w:rsidP="009A2408">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A Matriz de Planejamento deve ser considerada pela equipe como um instrumento dinâmico que permite visualizar o encadeamento lógico do trabalho, podendo ser modificada de maneira a assegurar que os objetivos da auditoria sejam alcançados e que as evidências apropriadas sejam obtidas.</w:t>
      </w:r>
    </w:p>
    <w:p w:rsidR="00CB6618" w:rsidRPr="009C72D0" w:rsidRDefault="00CB6618" w:rsidP="00854897">
      <w:pPr>
        <w:autoSpaceDE w:val="0"/>
        <w:autoSpaceDN w:val="0"/>
        <w:adjustRightInd w:val="0"/>
        <w:spacing w:after="0" w:line="360" w:lineRule="exact"/>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11.3.1. Desenvolvimento dos trabalhos de campo</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9A2408">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Os trabalhos de campo envolvem o conhecimento minucioso do objeto a ser auditado, bem como a elaboração e aplicação das técnicas de auditoria apresentadas na Matriz de Planejamento.</w:t>
      </w:r>
    </w:p>
    <w:p w:rsidR="00CB6618" w:rsidRPr="009C72D0" w:rsidRDefault="00CB6618" w:rsidP="009A2408">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Na execução dos trabalhos de campo, deve-se atentar para que as constatações de auditoria sejam embasadas pelas técnicas propostas e subsidiadas por documentos e papéis de trabalho que fundamentem adequadamente os fatos e problemas observados.</w:t>
      </w:r>
    </w:p>
    <w:p w:rsidR="00CB6618" w:rsidRPr="009C72D0" w:rsidRDefault="00CB6618" w:rsidP="009A2408">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Em casos específicos e considerando a complexidade envolvida poderá ser necessária a designação de um profissional com formação compatível, a fim de acompanhar os trabalhos da equipe, em caráter meramente consultivo e de orientação.</w:t>
      </w:r>
    </w:p>
    <w:p w:rsidR="00CB6618" w:rsidRPr="009C72D0" w:rsidRDefault="00CB6618" w:rsidP="009A2408">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A equipe de auditoria sistematizará as informações relevantes obtidas na fase de execução mediante a elaboração da Matriz de Achados, que servirá de base para a elaboração do Relatório de Auditoria.</w:t>
      </w: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11.3.2. Elaboração da Matriz de Achados</w:t>
      </w: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p>
    <w:p w:rsidR="00CB6618" w:rsidRPr="009C72D0" w:rsidRDefault="00CB6618" w:rsidP="009A2408">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A Matriz de Achados compila e sistematiza as várias informações levantadas durante o trabalho de auditoria, e apresenta, portanto, as informações essenciais ao Relatório de Auditoria e à elaboração do Plano de Providências a ser discutido e pactuado com os gestores do órgão auditado.</w:t>
      </w:r>
    </w:p>
    <w:p w:rsidR="00CB6618" w:rsidRPr="009C72D0" w:rsidRDefault="00CB6618" w:rsidP="009A2408">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A Matriz de Achados é composta basicamente de Achados de Auditoria, evidências, causas, efeitos, recomendações.</w:t>
      </w:r>
    </w:p>
    <w:p w:rsidR="00CB6618" w:rsidRPr="009C72D0" w:rsidRDefault="00CB6618" w:rsidP="009A2408">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 xml:space="preserve">São </w:t>
      </w:r>
      <w:proofErr w:type="gramStart"/>
      <w:r w:rsidRPr="009C72D0">
        <w:rPr>
          <w:rFonts w:ascii="Verdana" w:hAnsi="Verdana" w:cs="Times New Roman"/>
          <w:sz w:val="20"/>
          <w:szCs w:val="20"/>
        </w:rPr>
        <w:t>considerados Achados de Auditoria</w:t>
      </w:r>
      <w:proofErr w:type="gramEnd"/>
      <w:r w:rsidRPr="009C72D0">
        <w:rPr>
          <w:rFonts w:ascii="Verdana" w:hAnsi="Verdana" w:cs="Times New Roman"/>
          <w:sz w:val="20"/>
          <w:szCs w:val="20"/>
        </w:rPr>
        <w:t xml:space="preserve"> as constatações de maior relevância, identificadas a partir das discrepâncias entre a situação encontrada na fase de execução e os critério</w:t>
      </w:r>
      <w:r w:rsidR="00CD79AC">
        <w:rPr>
          <w:rFonts w:ascii="Verdana" w:hAnsi="Verdana" w:cs="Times New Roman"/>
          <w:sz w:val="20"/>
          <w:szCs w:val="20"/>
        </w:rPr>
        <w:t xml:space="preserve">s de desempenho previstos para </w:t>
      </w:r>
      <w:r w:rsidRPr="009C72D0">
        <w:rPr>
          <w:rFonts w:ascii="Verdana" w:hAnsi="Verdana" w:cs="Times New Roman"/>
          <w:sz w:val="20"/>
          <w:szCs w:val="20"/>
        </w:rPr>
        <w:t>a ação auditada e representam uma oportunidade de melhoria para o desempenho do órgão auditado.</w:t>
      </w:r>
    </w:p>
    <w:p w:rsidR="00CB6618" w:rsidRPr="009C72D0" w:rsidRDefault="00CB6618" w:rsidP="009A2408">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Nesse sentido, o Achado de Auditoria deve atender, necessariamente, aos seguintes requisitos básicos:</w:t>
      </w:r>
    </w:p>
    <w:p w:rsidR="00CB6618" w:rsidRPr="009C72D0" w:rsidRDefault="00CB6618" w:rsidP="009A2408">
      <w:pPr>
        <w:pStyle w:val="PargrafodaLista"/>
        <w:numPr>
          <w:ilvl w:val="0"/>
          <w:numId w:val="26"/>
        </w:numPr>
        <w:autoSpaceDE w:val="0"/>
        <w:autoSpaceDN w:val="0"/>
        <w:adjustRightInd w:val="0"/>
        <w:spacing w:before="120" w:after="0" w:line="360" w:lineRule="exact"/>
        <w:ind w:left="0" w:firstLine="1701"/>
        <w:contextualSpacing w:val="0"/>
        <w:jc w:val="both"/>
        <w:rPr>
          <w:rFonts w:ascii="Verdana" w:hAnsi="Verdana"/>
          <w:sz w:val="20"/>
          <w:szCs w:val="20"/>
        </w:rPr>
      </w:pPr>
      <w:proofErr w:type="gramStart"/>
      <w:r w:rsidRPr="009C72D0">
        <w:rPr>
          <w:rFonts w:ascii="Verdana" w:hAnsi="Verdana"/>
          <w:sz w:val="20"/>
          <w:szCs w:val="20"/>
        </w:rPr>
        <w:t>ser</w:t>
      </w:r>
      <w:proofErr w:type="gramEnd"/>
      <w:r w:rsidRPr="009C72D0">
        <w:rPr>
          <w:rFonts w:ascii="Verdana" w:hAnsi="Verdana"/>
          <w:sz w:val="20"/>
          <w:szCs w:val="20"/>
        </w:rPr>
        <w:t xml:space="preserve"> relevante, para que mereça ser relatado;</w:t>
      </w:r>
    </w:p>
    <w:p w:rsidR="00CB6618" w:rsidRPr="009C72D0" w:rsidRDefault="00CB6618" w:rsidP="009A2408">
      <w:pPr>
        <w:pStyle w:val="PargrafodaLista"/>
        <w:numPr>
          <w:ilvl w:val="0"/>
          <w:numId w:val="26"/>
        </w:numPr>
        <w:autoSpaceDE w:val="0"/>
        <w:autoSpaceDN w:val="0"/>
        <w:adjustRightInd w:val="0"/>
        <w:spacing w:after="0" w:line="360" w:lineRule="exact"/>
        <w:ind w:left="0" w:firstLine="1701"/>
        <w:contextualSpacing w:val="0"/>
        <w:jc w:val="both"/>
        <w:rPr>
          <w:rFonts w:ascii="Verdana" w:hAnsi="Verdana"/>
          <w:sz w:val="20"/>
          <w:szCs w:val="20"/>
        </w:rPr>
      </w:pPr>
      <w:proofErr w:type="gramStart"/>
      <w:r w:rsidRPr="009C72D0">
        <w:rPr>
          <w:rFonts w:ascii="Verdana" w:hAnsi="Verdana"/>
          <w:sz w:val="20"/>
          <w:szCs w:val="20"/>
        </w:rPr>
        <w:t>estar</w:t>
      </w:r>
      <w:proofErr w:type="gramEnd"/>
      <w:r w:rsidRPr="009C72D0">
        <w:rPr>
          <w:rFonts w:ascii="Verdana" w:hAnsi="Verdana"/>
          <w:sz w:val="20"/>
          <w:szCs w:val="20"/>
        </w:rPr>
        <w:t xml:space="preserve"> fundamentado em evidências comprovadas em papéis de trabalho;</w:t>
      </w:r>
    </w:p>
    <w:p w:rsidR="00CB6618" w:rsidRPr="009C72D0" w:rsidRDefault="00CB6618" w:rsidP="009A2408">
      <w:pPr>
        <w:pStyle w:val="PargrafodaLista"/>
        <w:numPr>
          <w:ilvl w:val="0"/>
          <w:numId w:val="26"/>
        </w:numPr>
        <w:autoSpaceDE w:val="0"/>
        <w:autoSpaceDN w:val="0"/>
        <w:adjustRightInd w:val="0"/>
        <w:spacing w:after="0" w:line="360" w:lineRule="exact"/>
        <w:ind w:left="0" w:firstLine="1701"/>
        <w:contextualSpacing w:val="0"/>
        <w:jc w:val="both"/>
        <w:rPr>
          <w:rFonts w:ascii="Verdana" w:hAnsi="Verdana"/>
          <w:sz w:val="20"/>
          <w:szCs w:val="20"/>
        </w:rPr>
      </w:pPr>
      <w:proofErr w:type="gramStart"/>
      <w:r w:rsidRPr="009C72D0">
        <w:rPr>
          <w:rFonts w:ascii="Verdana" w:hAnsi="Verdana"/>
          <w:sz w:val="20"/>
          <w:szCs w:val="20"/>
        </w:rPr>
        <w:t>ser</w:t>
      </w:r>
      <w:proofErr w:type="gramEnd"/>
      <w:r w:rsidRPr="009C72D0">
        <w:rPr>
          <w:rFonts w:ascii="Verdana" w:hAnsi="Verdana"/>
          <w:sz w:val="20"/>
          <w:szCs w:val="20"/>
        </w:rPr>
        <w:t xml:space="preserve"> apresentado de forma objetiva;</w:t>
      </w:r>
    </w:p>
    <w:p w:rsidR="00CB6618" w:rsidRPr="009C72D0" w:rsidRDefault="00CB6618" w:rsidP="009A2408">
      <w:pPr>
        <w:pStyle w:val="PargrafodaLista"/>
        <w:numPr>
          <w:ilvl w:val="0"/>
          <w:numId w:val="26"/>
        </w:numPr>
        <w:autoSpaceDE w:val="0"/>
        <w:autoSpaceDN w:val="0"/>
        <w:adjustRightInd w:val="0"/>
        <w:spacing w:after="0" w:line="360" w:lineRule="exact"/>
        <w:ind w:left="0" w:firstLine="1701"/>
        <w:contextualSpacing w:val="0"/>
        <w:jc w:val="both"/>
        <w:rPr>
          <w:rFonts w:ascii="Verdana" w:hAnsi="Verdana"/>
          <w:sz w:val="20"/>
          <w:szCs w:val="20"/>
        </w:rPr>
      </w:pPr>
      <w:proofErr w:type="gramStart"/>
      <w:r w:rsidRPr="009C72D0">
        <w:rPr>
          <w:rFonts w:ascii="Verdana" w:hAnsi="Verdana"/>
          <w:sz w:val="20"/>
          <w:szCs w:val="20"/>
        </w:rPr>
        <w:t>respaldar</w:t>
      </w:r>
      <w:proofErr w:type="gramEnd"/>
      <w:r w:rsidRPr="009C72D0">
        <w:rPr>
          <w:rFonts w:ascii="Verdana" w:hAnsi="Verdana"/>
          <w:sz w:val="20"/>
          <w:szCs w:val="20"/>
        </w:rPr>
        <w:t xml:space="preserve"> as propostas de encaminhamento dele resultantes;</w:t>
      </w:r>
    </w:p>
    <w:p w:rsidR="00CB6618" w:rsidRDefault="00CB6618" w:rsidP="009A2408">
      <w:pPr>
        <w:pStyle w:val="PargrafodaLista"/>
        <w:numPr>
          <w:ilvl w:val="0"/>
          <w:numId w:val="26"/>
        </w:numPr>
        <w:spacing w:after="0" w:line="360" w:lineRule="exact"/>
        <w:ind w:left="0" w:firstLine="1701"/>
        <w:contextualSpacing w:val="0"/>
        <w:jc w:val="both"/>
        <w:rPr>
          <w:rFonts w:ascii="Verdana" w:hAnsi="Verdana"/>
          <w:sz w:val="20"/>
          <w:szCs w:val="20"/>
        </w:rPr>
      </w:pPr>
      <w:proofErr w:type="gramStart"/>
      <w:r w:rsidRPr="009C72D0">
        <w:rPr>
          <w:rFonts w:ascii="Verdana" w:hAnsi="Verdana"/>
          <w:sz w:val="20"/>
          <w:szCs w:val="20"/>
        </w:rPr>
        <w:t>apresentar</w:t>
      </w:r>
      <w:proofErr w:type="gramEnd"/>
      <w:r w:rsidRPr="009C72D0">
        <w:rPr>
          <w:rFonts w:ascii="Verdana" w:hAnsi="Verdana"/>
          <w:sz w:val="20"/>
          <w:szCs w:val="20"/>
        </w:rPr>
        <w:t xml:space="preserve"> consistência, de modo a mostrar-se convincente a quem não participou da auditoria.</w:t>
      </w:r>
    </w:p>
    <w:p w:rsidR="00200F48" w:rsidRPr="009C72D0" w:rsidRDefault="00200F48" w:rsidP="00200F48">
      <w:pPr>
        <w:pStyle w:val="PargrafodaLista"/>
        <w:spacing w:after="0" w:line="360" w:lineRule="exact"/>
        <w:ind w:left="1134" w:firstLine="0"/>
        <w:contextualSpacing w:val="0"/>
        <w:jc w:val="both"/>
        <w:rPr>
          <w:rFonts w:ascii="Verdana" w:hAnsi="Verdana"/>
          <w:sz w:val="20"/>
          <w:szCs w:val="20"/>
        </w:rPr>
      </w:pPr>
    </w:p>
    <w:p w:rsidR="00CB6618" w:rsidRPr="009C72D0" w:rsidRDefault="00CB6618" w:rsidP="001104CD">
      <w:pPr>
        <w:autoSpaceDE w:val="0"/>
        <w:autoSpaceDN w:val="0"/>
        <w:adjustRightInd w:val="0"/>
        <w:spacing w:before="120" w:after="0" w:line="360" w:lineRule="exact"/>
        <w:ind w:firstLine="1701"/>
        <w:jc w:val="both"/>
        <w:rPr>
          <w:rFonts w:ascii="Verdana" w:hAnsi="Verdana"/>
          <w:sz w:val="20"/>
          <w:szCs w:val="20"/>
        </w:rPr>
      </w:pPr>
      <w:r w:rsidRPr="009C72D0">
        <w:rPr>
          <w:rFonts w:ascii="Verdana" w:hAnsi="Verdana"/>
          <w:sz w:val="20"/>
          <w:szCs w:val="20"/>
        </w:rPr>
        <w:t>Evidências são as informações obtidas durante a auditoria no intuito de documentar os achados e de respaldar as opiniões e conclusões da equipe, sendo recomendável o uso de mais de um tipo de evidência, de forma a fortalecer as conclusões finais.</w:t>
      </w:r>
    </w:p>
    <w:p w:rsidR="00CB6618" w:rsidRPr="009C72D0" w:rsidRDefault="00CB6618" w:rsidP="001104CD">
      <w:pPr>
        <w:autoSpaceDE w:val="0"/>
        <w:autoSpaceDN w:val="0"/>
        <w:adjustRightInd w:val="0"/>
        <w:spacing w:before="120" w:after="0" w:line="360" w:lineRule="exact"/>
        <w:ind w:firstLine="1701"/>
        <w:jc w:val="both"/>
        <w:rPr>
          <w:rFonts w:ascii="Verdana" w:hAnsi="Verdana"/>
          <w:sz w:val="20"/>
          <w:szCs w:val="20"/>
        </w:rPr>
      </w:pPr>
      <w:r w:rsidRPr="009C72D0">
        <w:rPr>
          <w:rFonts w:ascii="Verdana" w:hAnsi="Verdana" w:cs="Times New Roman"/>
          <w:sz w:val="20"/>
          <w:szCs w:val="20"/>
        </w:rPr>
        <w:t>No intuito de permitir que terceiros cheguem às conclusões da equipe de auditoria,</w:t>
      </w:r>
      <w:r w:rsidRPr="009C72D0">
        <w:rPr>
          <w:rFonts w:ascii="Verdana" w:hAnsi="Verdana"/>
          <w:sz w:val="20"/>
          <w:szCs w:val="20"/>
        </w:rPr>
        <w:t xml:space="preserve"> </w:t>
      </w:r>
      <w:r w:rsidRPr="009C72D0">
        <w:rPr>
          <w:rFonts w:ascii="Verdana" w:hAnsi="Verdana" w:cs="Times New Roman"/>
          <w:sz w:val="20"/>
          <w:szCs w:val="20"/>
        </w:rPr>
        <w:t xml:space="preserve">além de pertinentes ao tema e diretamente relacionadas com o achado, </w:t>
      </w:r>
      <w:proofErr w:type="gramStart"/>
      <w:r w:rsidRPr="009C72D0">
        <w:rPr>
          <w:rFonts w:ascii="Verdana" w:hAnsi="Verdana" w:cs="Times New Roman"/>
          <w:sz w:val="20"/>
          <w:szCs w:val="20"/>
        </w:rPr>
        <w:t>as</w:t>
      </w:r>
      <w:proofErr w:type="gramEnd"/>
      <w:r w:rsidRPr="009C72D0">
        <w:rPr>
          <w:rFonts w:ascii="Verdana" w:hAnsi="Verdana" w:cs="Times New Roman"/>
          <w:sz w:val="20"/>
          <w:szCs w:val="20"/>
        </w:rPr>
        <w:t xml:space="preserve"> evidências devem ser</w:t>
      </w:r>
      <w:r w:rsidRPr="009C72D0">
        <w:rPr>
          <w:rFonts w:ascii="Verdana" w:hAnsi="Verdana"/>
          <w:sz w:val="20"/>
          <w:szCs w:val="20"/>
        </w:rPr>
        <w:t xml:space="preserve"> </w:t>
      </w:r>
      <w:r w:rsidRPr="009C72D0">
        <w:rPr>
          <w:rFonts w:ascii="Verdana" w:hAnsi="Verdana" w:cs="Times New Roman"/>
          <w:sz w:val="20"/>
          <w:szCs w:val="20"/>
        </w:rPr>
        <w:t>suficientes, completas e fidedignas.</w:t>
      </w:r>
    </w:p>
    <w:p w:rsidR="00CB6618" w:rsidRPr="009C72D0" w:rsidRDefault="00CB6618" w:rsidP="001104CD">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Como causas, serão apontados os motivos ou as razões responsáveis pelo Achado de</w:t>
      </w:r>
      <w:r w:rsidRPr="009C72D0">
        <w:rPr>
          <w:rFonts w:ascii="Verdana" w:hAnsi="Verdana"/>
          <w:sz w:val="20"/>
          <w:szCs w:val="20"/>
        </w:rPr>
        <w:t xml:space="preserve"> </w:t>
      </w:r>
      <w:r w:rsidRPr="009C72D0">
        <w:rPr>
          <w:rFonts w:ascii="Verdana" w:hAnsi="Verdana" w:cs="Times New Roman"/>
          <w:sz w:val="20"/>
          <w:szCs w:val="20"/>
        </w:rPr>
        <w:t>Auditoria que devem ser cuidadosamente identificadas, pois serão relevantes quando da elaboração</w:t>
      </w:r>
      <w:r w:rsidRPr="009C72D0">
        <w:rPr>
          <w:rFonts w:ascii="Verdana" w:hAnsi="Verdana"/>
          <w:sz w:val="20"/>
          <w:szCs w:val="20"/>
        </w:rPr>
        <w:t xml:space="preserve"> </w:t>
      </w:r>
      <w:r w:rsidRPr="009C72D0">
        <w:rPr>
          <w:rFonts w:ascii="Verdana" w:hAnsi="Verdana" w:cs="Times New Roman"/>
          <w:sz w:val="20"/>
          <w:szCs w:val="20"/>
        </w:rPr>
        <w:t>do Plano de Providências.</w:t>
      </w:r>
    </w:p>
    <w:p w:rsidR="00CB6618" w:rsidRPr="009C72D0" w:rsidRDefault="00CB6618" w:rsidP="001104CD">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Com relação aos efeitos do achado, são registradas as consequências relacionadas com</w:t>
      </w:r>
      <w:r w:rsidRPr="009C72D0">
        <w:rPr>
          <w:rFonts w:ascii="Verdana" w:hAnsi="Verdana"/>
          <w:sz w:val="20"/>
          <w:szCs w:val="20"/>
        </w:rPr>
        <w:t xml:space="preserve"> </w:t>
      </w:r>
      <w:r w:rsidRPr="009C72D0">
        <w:rPr>
          <w:rFonts w:ascii="Verdana" w:hAnsi="Verdana" w:cs="Times New Roman"/>
          <w:sz w:val="20"/>
          <w:szCs w:val="20"/>
        </w:rPr>
        <w:t>as causas correspondentes aos Achados de Auditoria, sendo de grande importância para evidenciar</w:t>
      </w:r>
      <w:r w:rsidRPr="009C72D0">
        <w:rPr>
          <w:rFonts w:ascii="Verdana" w:hAnsi="Verdana"/>
          <w:sz w:val="20"/>
          <w:szCs w:val="20"/>
        </w:rPr>
        <w:t xml:space="preserve"> </w:t>
      </w:r>
      <w:r w:rsidR="00CD79AC">
        <w:rPr>
          <w:rFonts w:ascii="Verdana" w:hAnsi="Verdana" w:cs="Times New Roman"/>
          <w:sz w:val="20"/>
          <w:szCs w:val="20"/>
        </w:rPr>
        <w:t xml:space="preserve">aos gestores a </w:t>
      </w:r>
      <w:r w:rsidRPr="009C72D0">
        <w:rPr>
          <w:rFonts w:ascii="Verdana" w:hAnsi="Verdana" w:cs="Times New Roman"/>
          <w:sz w:val="20"/>
          <w:szCs w:val="20"/>
        </w:rPr>
        <w:t xml:space="preserve">necessidade de se </w:t>
      </w:r>
      <w:proofErr w:type="gramStart"/>
      <w:r w:rsidRPr="009C72D0">
        <w:rPr>
          <w:rFonts w:ascii="Verdana" w:hAnsi="Verdana" w:cs="Times New Roman"/>
          <w:sz w:val="20"/>
          <w:szCs w:val="20"/>
        </w:rPr>
        <w:t>implementarem</w:t>
      </w:r>
      <w:proofErr w:type="gramEnd"/>
      <w:r w:rsidRPr="009C72D0">
        <w:rPr>
          <w:rFonts w:ascii="Verdana" w:hAnsi="Verdana" w:cs="Times New Roman"/>
          <w:sz w:val="20"/>
          <w:szCs w:val="20"/>
        </w:rPr>
        <w:t xml:space="preserve"> medidas que permitam aprimorar o desempenho do</w:t>
      </w:r>
      <w:r w:rsidRPr="009C72D0">
        <w:rPr>
          <w:rFonts w:ascii="Verdana" w:hAnsi="Verdana"/>
          <w:sz w:val="20"/>
          <w:szCs w:val="20"/>
        </w:rPr>
        <w:t xml:space="preserve"> </w:t>
      </w:r>
      <w:r w:rsidRPr="009C72D0">
        <w:rPr>
          <w:rFonts w:ascii="Verdana" w:hAnsi="Verdana" w:cs="Times New Roman"/>
          <w:sz w:val="20"/>
          <w:szCs w:val="20"/>
        </w:rPr>
        <w:t>órgão auditado. É a medida de relevância do achado e, sempre que possível, devem ser mensurados.</w:t>
      </w:r>
    </w:p>
    <w:p w:rsidR="00CB6618" w:rsidRPr="009C72D0" w:rsidRDefault="00CB6618" w:rsidP="001104CD">
      <w:pPr>
        <w:autoSpaceDE w:val="0"/>
        <w:autoSpaceDN w:val="0"/>
        <w:adjustRightInd w:val="0"/>
        <w:spacing w:before="120" w:after="0" w:line="360" w:lineRule="exact"/>
        <w:ind w:firstLine="1701"/>
        <w:jc w:val="both"/>
        <w:rPr>
          <w:rFonts w:ascii="Verdana" w:hAnsi="Verdana"/>
          <w:sz w:val="20"/>
          <w:szCs w:val="20"/>
        </w:rPr>
      </w:pPr>
      <w:r w:rsidRPr="009C72D0">
        <w:rPr>
          <w:rFonts w:ascii="Verdana" w:hAnsi="Verdana" w:cs="Times New Roman"/>
          <w:sz w:val="20"/>
          <w:szCs w:val="20"/>
        </w:rPr>
        <w:t>As recomendações devem estar alinhadas às causas e efeitos dos Achados de</w:t>
      </w:r>
      <w:r w:rsidRPr="009C72D0">
        <w:rPr>
          <w:rFonts w:ascii="Verdana" w:hAnsi="Verdana"/>
          <w:sz w:val="20"/>
          <w:szCs w:val="20"/>
        </w:rPr>
        <w:t xml:space="preserve"> </w:t>
      </w:r>
      <w:r w:rsidRPr="009C72D0">
        <w:rPr>
          <w:rFonts w:ascii="Verdana" w:hAnsi="Verdana" w:cs="Times New Roman"/>
          <w:sz w:val="20"/>
          <w:szCs w:val="20"/>
        </w:rPr>
        <w:t>Auditoria, isto é, devem ser elaboradas de forma a mitigar as deficiências e discrepâncias</w:t>
      </w:r>
      <w:r w:rsidRPr="009C72D0">
        <w:rPr>
          <w:rFonts w:ascii="Verdana" w:hAnsi="Verdana"/>
          <w:sz w:val="20"/>
          <w:szCs w:val="20"/>
        </w:rPr>
        <w:t xml:space="preserve"> </w:t>
      </w:r>
      <w:r w:rsidRPr="009C72D0">
        <w:rPr>
          <w:rFonts w:ascii="Verdana" w:hAnsi="Verdana" w:cs="Times New Roman"/>
          <w:sz w:val="20"/>
          <w:szCs w:val="20"/>
        </w:rPr>
        <w:t xml:space="preserve">diagnosticadas pela equipe. A viabilidade de </w:t>
      </w:r>
      <w:proofErr w:type="gramStart"/>
      <w:r w:rsidRPr="009C72D0">
        <w:rPr>
          <w:rFonts w:ascii="Verdana" w:hAnsi="Verdana" w:cs="Times New Roman"/>
          <w:sz w:val="20"/>
          <w:szCs w:val="20"/>
        </w:rPr>
        <w:t>implementação</w:t>
      </w:r>
      <w:proofErr w:type="gramEnd"/>
      <w:r w:rsidRPr="009C72D0">
        <w:rPr>
          <w:rFonts w:ascii="Verdana" w:hAnsi="Verdana" w:cs="Times New Roman"/>
          <w:sz w:val="20"/>
          <w:szCs w:val="20"/>
        </w:rPr>
        <w:t xml:space="preserve"> das recomendações sugeridas deve ser</w:t>
      </w:r>
      <w:r w:rsidRPr="009C72D0">
        <w:rPr>
          <w:rFonts w:ascii="Verdana" w:hAnsi="Verdana"/>
          <w:sz w:val="20"/>
          <w:szCs w:val="20"/>
        </w:rPr>
        <w:t xml:space="preserve"> </w:t>
      </w:r>
      <w:r w:rsidRPr="009C72D0">
        <w:rPr>
          <w:rFonts w:ascii="Verdana" w:hAnsi="Verdana" w:cs="Times New Roman"/>
          <w:sz w:val="20"/>
          <w:szCs w:val="20"/>
        </w:rPr>
        <w:t>objeto de análise criteriosa pela equipe de auditoria.</w:t>
      </w:r>
    </w:p>
    <w:p w:rsidR="005B44B5" w:rsidRPr="009C72D0" w:rsidRDefault="005B44B5" w:rsidP="00854897">
      <w:pPr>
        <w:autoSpaceDE w:val="0"/>
        <w:autoSpaceDN w:val="0"/>
        <w:adjustRightInd w:val="0"/>
        <w:spacing w:after="0" w:line="360" w:lineRule="exact"/>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11.4. Elaboração do Relatório de Auditoria</w:t>
      </w: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p>
    <w:p w:rsidR="00CB6618" w:rsidRPr="009C72D0" w:rsidRDefault="00CB6618" w:rsidP="001104CD">
      <w:pPr>
        <w:autoSpaceDE w:val="0"/>
        <w:autoSpaceDN w:val="0"/>
        <w:adjustRightInd w:val="0"/>
        <w:spacing w:before="120" w:after="0" w:line="360" w:lineRule="exact"/>
        <w:ind w:firstLine="1701"/>
        <w:jc w:val="both"/>
        <w:rPr>
          <w:rFonts w:ascii="Verdana" w:hAnsi="Verdana" w:cs="Times New Roman"/>
          <w:b/>
          <w:bCs/>
          <w:sz w:val="20"/>
          <w:szCs w:val="20"/>
        </w:rPr>
      </w:pPr>
      <w:r w:rsidRPr="009C72D0">
        <w:rPr>
          <w:rFonts w:ascii="Verdana" w:hAnsi="Verdana" w:cs="Times New Roman"/>
          <w:sz w:val="20"/>
          <w:szCs w:val="20"/>
        </w:rPr>
        <w:t>É um instrumento formal e técnico que visa comunicar ao cidadão o objetivo, questões</w:t>
      </w:r>
      <w:r w:rsidRPr="009C72D0">
        <w:rPr>
          <w:rFonts w:ascii="Verdana" w:hAnsi="Verdana" w:cs="Times New Roman"/>
          <w:b/>
          <w:bCs/>
          <w:sz w:val="20"/>
          <w:szCs w:val="20"/>
        </w:rPr>
        <w:t xml:space="preserve"> </w:t>
      </w:r>
      <w:r w:rsidRPr="009C72D0">
        <w:rPr>
          <w:rFonts w:ascii="Verdana" w:hAnsi="Verdana" w:cs="Times New Roman"/>
          <w:sz w:val="20"/>
          <w:szCs w:val="20"/>
        </w:rPr>
        <w:t>de auditoria, metodologia adotada, os achados de auditoria, conclusões e correspondentes</w:t>
      </w:r>
      <w:r w:rsidRPr="009C72D0">
        <w:rPr>
          <w:rFonts w:ascii="Verdana" w:hAnsi="Verdana" w:cs="Times New Roman"/>
          <w:b/>
          <w:bCs/>
          <w:sz w:val="20"/>
          <w:szCs w:val="20"/>
        </w:rPr>
        <w:t xml:space="preserve"> </w:t>
      </w:r>
      <w:r w:rsidRPr="009C72D0">
        <w:rPr>
          <w:rFonts w:ascii="Verdana" w:hAnsi="Verdana" w:cs="Times New Roman"/>
          <w:sz w:val="20"/>
          <w:szCs w:val="20"/>
        </w:rPr>
        <w:t>recomendações, de modo a possibilitar a tomada de decisão para correção dos problemas</w:t>
      </w:r>
      <w:r w:rsidRPr="009C72D0">
        <w:rPr>
          <w:rFonts w:ascii="Verdana" w:hAnsi="Verdana" w:cs="Times New Roman"/>
          <w:b/>
          <w:bCs/>
          <w:sz w:val="20"/>
          <w:szCs w:val="20"/>
        </w:rPr>
        <w:t xml:space="preserve"> </w:t>
      </w:r>
      <w:r w:rsidRPr="009C72D0">
        <w:rPr>
          <w:rFonts w:ascii="Verdana" w:hAnsi="Verdana" w:cs="Times New Roman"/>
          <w:sz w:val="20"/>
          <w:szCs w:val="20"/>
        </w:rPr>
        <w:t>identificados.</w:t>
      </w:r>
    </w:p>
    <w:p w:rsidR="00CB6618" w:rsidRPr="009C72D0" w:rsidRDefault="00CB6618" w:rsidP="001104CD">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O relatório de auditoria deve ser redigido de forma simples, evitando rebuscamento,</w:t>
      </w:r>
      <w:r w:rsidRPr="009C72D0">
        <w:rPr>
          <w:rFonts w:ascii="Verdana" w:hAnsi="Verdana" w:cs="Times New Roman"/>
          <w:b/>
          <w:bCs/>
          <w:sz w:val="20"/>
          <w:szCs w:val="20"/>
        </w:rPr>
        <w:t xml:space="preserve"> </w:t>
      </w:r>
      <w:r w:rsidRPr="009C72D0">
        <w:rPr>
          <w:rFonts w:ascii="Verdana" w:hAnsi="Verdana" w:cs="Times New Roman"/>
          <w:sz w:val="20"/>
          <w:szCs w:val="20"/>
        </w:rPr>
        <w:t>com objetividade e imparcialidade, expressando claramente os resultados dos trabalhos realizados,</w:t>
      </w:r>
      <w:r w:rsidRPr="009C72D0">
        <w:rPr>
          <w:rFonts w:ascii="Verdana" w:hAnsi="Verdana" w:cs="Times New Roman"/>
          <w:b/>
          <w:bCs/>
          <w:sz w:val="20"/>
          <w:szCs w:val="20"/>
        </w:rPr>
        <w:t xml:space="preserve"> </w:t>
      </w:r>
      <w:r w:rsidRPr="009C72D0">
        <w:rPr>
          <w:rFonts w:ascii="Verdana" w:hAnsi="Verdana" w:cs="Times New Roman"/>
          <w:sz w:val="20"/>
          <w:szCs w:val="20"/>
        </w:rPr>
        <w:t>bem como suas constatações e recomendações. Os termos, siglas e abreviaturas utilizadas devem</w:t>
      </w:r>
      <w:r w:rsidRPr="009C72D0">
        <w:rPr>
          <w:rFonts w:ascii="Verdana" w:hAnsi="Verdana" w:cs="Times New Roman"/>
          <w:b/>
          <w:bCs/>
          <w:sz w:val="20"/>
          <w:szCs w:val="20"/>
        </w:rPr>
        <w:t xml:space="preserve"> </w:t>
      </w:r>
      <w:r w:rsidRPr="009C72D0">
        <w:rPr>
          <w:rFonts w:ascii="Verdana" w:hAnsi="Verdana" w:cs="Times New Roman"/>
          <w:sz w:val="20"/>
          <w:szCs w:val="20"/>
        </w:rPr>
        <w:t>estar sempre definidos em glossários e notas de rodapé, ou mesmo no corpo do texto.</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b/>
          <w:bCs/>
          <w:sz w:val="20"/>
          <w:szCs w:val="20"/>
        </w:rPr>
      </w:pPr>
    </w:p>
    <w:p w:rsidR="00CB6618"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11.5. Plano de Providências</w:t>
      </w:r>
    </w:p>
    <w:p w:rsidR="00B90196" w:rsidRPr="009C72D0" w:rsidRDefault="00B90196" w:rsidP="00854897">
      <w:pPr>
        <w:autoSpaceDE w:val="0"/>
        <w:autoSpaceDN w:val="0"/>
        <w:adjustRightInd w:val="0"/>
        <w:spacing w:after="0" w:line="360" w:lineRule="exact"/>
        <w:jc w:val="both"/>
        <w:rPr>
          <w:rFonts w:ascii="Verdana" w:hAnsi="Verdana" w:cs="Times New Roman"/>
          <w:b/>
          <w:bCs/>
          <w:sz w:val="20"/>
          <w:szCs w:val="20"/>
        </w:rPr>
      </w:pPr>
    </w:p>
    <w:p w:rsidR="00CB6618" w:rsidRPr="009C72D0" w:rsidRDefault="00CB6618" w:rsidP="001104CD">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Documento que integra o relatório, elaborado pela equipe auditora após a conclusão dos trabalhos. Tem por finalidade, apresentar aos gestores os resultados do trabalho de auditoria, para o monitoramento das recomendações formuladas e, encaminhamento de soluções adotadas, visando sanear irregularidades, fortalecendo o controle interno da instituição e promovendo o aprimoramento da gestão.</w:t>
      </w:r>
    </w:p>
    <w:p w:rsidR="00CB6618" w:rsidRPr="009C72D0" w:rsidRDefault="00CB6618" w:rsidP="001104CD">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 xml:space="preserve">O Plano de Providências deve ser estruturado de maneira a apresentar os Pontos de Auditoria, as recomendações cabíveis, providências a serem </w:t>
      </w:r>
      <w:proofErr w:type="gramStart"/>
      <w:r w:rsidRPr="009C72D0">
        <w:rPr>
          <w:rFonts w:ascii="Verdana" w:hAnsi="Verdana" w:cs="Times New Roman"/>
          <w:sz w:val="20"/>
          <w:szCs w:val="20"/>
        </w:rPr>
        <w:t>implementadas</w:t>
      </w:r>
      <w:proofErr w:type="gramEnd"/>
      <w:r w:rsidRPr="009C72D0">
        <w:rPr>
          <w:rFonts w:ascii="Verdana" w:hAnsi="Verdana" w:cs="Times New Roman"/>
          <w:sz w:val="20"/>
          <w:szCs w:val="20"/>
        </w:rPr>
        <w:t xml:space="preserve"> e prazos para execução.</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11.6. Comunicação dos Resultados de Auditoria</w:t>
      </w: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p>
    <w:p w:rsidR="00CB6618" w:rsidRPr="009C72D0" w:rsidRDefault="00CB6618" w:rsidP="001104CD">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 xml:space="preserve">Concluído o relatório, o documento é encaminhado à apreciação do gestor envolvido. Na sequência poderá ser agendada uma reunião entre a equipe de auditoria e gestores para análise conjunta das recomendações constantes do Plano de Providências e definição quanto às medidas a serem adotadas para sua </w:t>
      </w:r>
      <w:proofErr w:type="gramStart"/>
      <w:r w:rsidRPr="009C72D0">
        <w:rPr>
          <w:rFonts w:ascii="Verdana" w:hAnsi="Verdana" w:cs="Times New Roman"/>
          <w:sz w:val="20"/>
          <w:szCs w:val="20"/>
        </w:rPr>
        <w:t>implementação</w:t>
      </w:r>
      <w:proofErr w:type="gramEnd"/>
      <w:r w:rsidRPr="009C72D0">
        <w:rPr>
          <w:rFonts w:ascii="Verdana" w:hAnsi="Verdana" w:cs="Times New Roman"/>
          <w:sz w:val="20"/>
          <w:szCs w:val="20"/>
        </w:rPr>
        <w:t>, com indicação de responsáveis e prazos para a execução.</w:t>
      </w:r>
    </w:p>
    <w:p w:rsidR="00CB6618" w:rsidRPr="00CD79AC" w:rsidRDefault="00CB6618" w:rsidP="001104CD">
      <w:pPr>
        <w:autoSpaceDE w:val="0"/>
        <w:autoSpaceDN w:val="0"/>
        <w:adjustRightInd w:val="0"/>
        <w:spacing w:before="120" w:after="0" w:line="360" w:lineRule="exact"/>
        <w:ind w:firstLine="1701"/>
        <w:jc w:val="both"/>
        <w:rPr>
          <w:rFonts w:ascii="Verdana" w:hAnsi="Verdana" w:cs="Times New Roman"/>
          <w:sz w:val="20"/>
          <w:szCs w:val="20"/>
        </w:rPr>
      </w:pPr>
      <w:r w:rsidRPr="00CD79AC">
        <w:rPr>
          <w:rFonts w:ascii="Verdana" w:hAnsi="Verdana" w:cs="Times New Roman"/>
          <w:sz w:val="20"/>
          <w:szCs w:val="20"/>
        </w:rPr>
        <w:t>Pactuado o plano de providências, os resultados dos trabalhos, através do relatório de auditoria, ficarão arquivados na Controladoria-Geral, para ser fornecido aos órgãos de controle externo, caso seja solicitado.</w:t>
      </w:r>
    </w:p>
    <w:p w:rsidR="00CB6618" w:rsidRPr="00CD79AC" w:rsidRDefault="00CB6618" w:rsidP="001104CD">
      <w:pPr>
        <w:autoSpaceDE w:val="0"/>
        <w:autoSpaceDN w:val="0"/>
        <w:adjustRightInd w:val="0"/>
        <w:spacing w:before="120" w:after="0" w:line="360" w:lineRule="exact"/>
        <w:ind w:firstLine="1701"/>
        <w:jc w:val="both"/>
        <w:rPr>
          <w:rFonts w:ascii="Verdana" w:hAnsi="Verdana" w:cs="Times New Roman"/>
          <w:sz w:val="20"/>
          <w:szCs w:val="20"/>
        </w:rPr>
      </w:pPr>
      <w:r w:rsidRPr="00CD79AC">
        <w:rPr>
          <w:rFonts w:ascii="Verdana" w:hAnsi="Verdana" w:cs="Arial"/>
          <w:sz w:val="20"/>
          <w:szCs w:val="20"/>
        </w:rPr>
        <w:t>A redação do relatório de auditoria interna deve ser de forma:</w:t>
      </w:r>
    </w:p>
    <w:p w:rsidR="00CB6618" w:rsidRPr="00CD79AC" w:rsidRDefault="00CB6618" w:rsidP="001104CD">
      <w:pPr>
        <w:pStyle w:val="PargrafodaLista"/>
        <w:numPr>
          <w:ilvl w:val="0"/>
          <w:numId w:val="33"/>
        </w:numPr>
        <w:autoSpaceDE w:val="0"/>
        <w:autoSpaceDN w:val="0"/>
        <w:adjustRightInd w:val="0"/>
        <w:spacing w:before="120" w:after="0" w:line="360" w:lineRule="exact"/>
        <w:ind w:left="0" w:firstLine="1701"/>
        <w:contextualSpacing w:val="0"/>
        <w:jc w:val="both"/>
        <w:rPr>
          <w:rFonts w:ascii="Verdana" w:hAnsi="Verdana" w:cs="Arial"/>
          <w:sz w:val="20"/>
          <w:szCs w:val="20"/>
        </w:rPr>
      </w:pPr>
      <w:r w:rsidRPr="00CD79AC">
        <w:rPr>
          <w:rFonts w:ascii="Verdana" w:hAnsi="Verdana" w:cs="Arial"/>
          <w:b/>
          <w:bCs/>
          <w:sz w:val="20"/>
          <w:szCs w:val="20"/>
        </w:rPr>
        <w:t>Clara e Simples</w:t>
      </w:r>
      <w:r w:rsidRPr="00CD79AC">
        <w:rPr>
          <w:rFonts w:ascii="Verdana" w:hAnsi="Verdana" w:cs="Arial"/>
          <w:sz w:val="20"/>
          <w:szCs w:val="20"/>
        </w:rPr>
        <w:t>: a informação deve ser revelada de forma objetiva, simplificada, em linguagem de simples compreensão, facilitando o seu entendimento.</w:t>
      </w:r>
    </w:p>
    <w:p w:rsidR="00CB6618" w:rsidRPr="00CD79AC" w:rsidRDefault="00CB6618" w:rsidP="001104CD">
      <w:pPr>
        <w:pStyle w:val="PargrafodaLista"/>
        <w:numPr>
          <w:ilvl w:val="0"/>
          <w:numId w:val="33"/>
        </w:numPr>
        <w:autoSpaceDE w:val="0"/>
        <w:autoSpaceDN w:val="0"/>
        <w:adjustRightInd w:val="0"/>
        <w:spacing w:after="0" w:line="360" w:lineRule="exact"/>
        <w:ind w:left="0" w:firstLine="1701"/>
        <w:contextualSpacing w:val="0"/>
        <w:jc w:val="both"/>
        <w:rPr>
          <w:rFonts w:ascii="Verdana" w:hAnsi="Verdana" w:cs="Arial"/>
          <w:sz w:val="20"/>
          <w:szCs w:val="20"/>
        </w:rPr>
      </w:pPr>
      <w:r w:rsidRPr="00CD79AC">
        <w:rPr>
          <w:rFonts w:ascii="Verdana" w:hAnsi="Verdana" w:cs="Arial"/>
          <w:b/>
          <w:bCs/>
          <w:sz w:val="20"/>
          <w:szCs w:val="20"/>
        </w:rPr>
        <w:t>Precisa</w:t>
      </w:r>
      <w:r w:rsidRPr="00CD79AC">
        <w:rPr>
          <w:rFonts w:ascii="Verdana" w:hAnsi="Verdana" w:cs="Arial"/>
          <w:sz w:val="20"/>
          <w:szCs w:val="20"/>
        </w:rPr>
        <w:t>: a informação deve estar livre de incertezas e dúvidas que causem interpretações diversas.</w:t>
      </w:r>
    </w:p>
    <w:p w:rsidR="00CB6618" w:rsidRPr="00CD79AC" w:rsidRDefault="00CB6618" w:rsidP="001104CD">
      <w:pPr>
        <w:pStyle w:val="PargrafodaLista"/>
        <w:numPr>
          <w:ilvl w:val="0"/>
          <w:numId w:val="33"/>
        </w:numPr>
        <w:autoSpaceDE w:val="0"/>
        <w:autoSpaceDN w:val="0"/>
        <w:adjustRightInd w:val="0"/>
        <w:spacing w:after="0" w:line="360" w:lineRule="exact"/>
        <w:ind w:left="0" w:firstLine="1701"/>
        <w:contextualSpacing w:val="0"/>
        <w:jc w:val="both"/>
        <w:rPr>
          <w:rFonts w:ascii="Verdana" w:hAnsi="Verdana" w:cs="Arial"/>
          <w:sz w:val="20"/>
          <w:szCs w:val="20"/>
        </w:rPr>
      </w:pPr>
      <w:r w:rsidRPr="00CD79AC">
        <w:rPr>
          <w:rFonts w:ascii="Verdana" w:hAnsi="Verdana" w:cs="Arial"/>
          <w:b/>
          <w:bCs/>
          <w:sz w:val="20"/>
          <w:szCs w:val="20"/>
        </w:rPr>
        <w:t xml:space="preserve">Oportuna: </w:t>
      </w:r>
      <w:r w:rsidRPr="00CD79AC">
        <w:rPr>
          <w:rFonts w:ascii="Verdana" w:hAnsi="Verdana" w:cs="Arial"/>
          <w:sz w:val="20"/>
          <w:szCs w:val="20"/>
        </w:rPr>
        <w:t>deve ser divulgado em tempo hábil, para que os apontamentos e/ou recomendações sejam observados e as medidas adotadas para a mitigação ou solução do problema.</w:t>
      </w:r>
    </w:p>
    <w:p w:rsidR="00CB6618" w:rsidRPr="00CD79AC" w:rsidRDefault="00CB6618" w:rsidP="001104CD">
      <w:pPr>
        <w:pStyle w:val="PargrafodaLista"/>
        <w:numPr>
          <w:ilvl w:val="0"/>
          <w:numId w:val="33"/>
        </w:numPr>
        <w:autoSpaceDE w:val="0"/>
        <w:autoSpaceDN w:val="0"/>
        <w:adjustRightInd w:val="0"/>
        <w:spacing w:after="0" w:line="360" w:lineRule="exact"/>
        <w:ind w:left="0" w:firstLine="1701"/>
        <w:contextualSpacing w:val="0"/>
        <w:jc w:val="both"/>
        <w:rPr>
          <w:rFonts w:ascii="Verdana" w:hAnsi="Verdana" w:cs="Arial"/>
          <w:sz w:val="20"/>
          <w:szCs w:val="20"/>
        </w:rPr>
      </w:pPr>
      <w:r w:rsidRPr="00CD79AC">
        <w:rPr>
          <w:rFonts w:ascii="Verdana" w:hAnsi="Verdana" w:cs="Arial"/>
          <w:b/>
          <w:bCs/>
          <w:sz w:val="20"/>
          <w:szCs w:val="20"/>
        </w:rPr>
        <w:t>Imparcial</w:t>
      </w:r>
      <w:r w:rsidRPr="00CD79AC">
        <w:rPr>
          <w:rFonts w:ascii="Verdana" w:hAnsi="Verdana" w:cs="Arial"/>
          <w:sz w:val="20"/>
          <w:szCs w:val="20"/>
        </w:rPr>
        <w:t>: deve ser fiel aos fatos, com neutralidade e sem emissão de juízo de valor.</w:t>
      </w:r>
    </w:p>
    <w:p w:rsidR="00CB6618" w:rsidRDefault="00CB6618" w:rsidP="001104CD">
      <w:pPr>
        <w:pStyle w:val="PargrafodaLista"/>
        <w:numPr>
          <w:ilvl w:val="0"/>
          <w:numId w:val="33"/>
        </w:numPr>
        <w:autoSpaceDE w:val="0"/>
        <w:autoSpaceDN w:val="0"/>
        <w:adjustRightInd w:val="0"/>
        <w:spacing w:after="0" w:line="360" w:lineRule="exact"/>
        <w:ind w:left="0" w:firstLine="1701"/>
        <w:contextualSpacing w:val="0"/>
        <w:jc w:val="both"/>
        <w:rPr>
          <w:rFonts w:ascii="Verdana" w:hAnsi="Verdana" w:cs="Arial"/>
          <w:sz w:val="20"/>
          <w:szCs w:val="20"/>
        </w:rPr>
      </w:pPr>
      <w:r w:rsidRPr="00CD79AC">
        <w:rPr>
          <w:rFonts w:ascii="Verdana" w:hAnsi="Verdana" w:cs="Arial"/>
          <w:b/>
          <w:bCs/>
          <w:sz w:val="20"/>
          <w:szCs w:val="20"/>
        </w:rPr>
        <w:t xml:space="preserve">Conclusiva: </w:t>
      </w:r>
      <w:r w:rsidRPr="00CD79AC">
        <w:rPr>
          <w:rFonts w:ascii="Verdana" w:hAnsi="Verdana" w:cs="Arial"/>
          <w:sz w:val="20"/>
          <w:szCs w:val="20"/>
        </w:rPr>
        <w:t>permite a formação de opinião sobre os fatos relatados.</w:t>
      </w:r>
    </w:p>
    <w:p w:rsidR="00CB6618" w:rsidRPr="00CD79AC" w:rsidRDefault="00CB6618" w:rsidP="001104CD">
      <w:pPr>
        <w:autoSpaceDE w:val="0"/>
        <w:autoSpaceDN w:val="0"/>
        <w:adjustRightInd w:val="0"/>
        <w:spacing w:before="120" w:after="0" w:line="360" w:lineRule="exact"/>
        <w:ind w:firstLine="1701"/>
        <w:jc w:val="both"/>
        <w:rPr>
          <w:rFonts w:ascii="Verdana" w:hAnsi="Verdana" w:cs="Arial"/>
          <w:sz w:val="20"/>
          <w:szCs w:val="20"/>
        </w:rPr>
      </w:pPr>
      <w:r w:rsidRPr="00CD79AC">
        <w:rPr>
          <w:rFonts w:ascii="Verdana" w:hAnsi="Verdana" w:cs="Arial"/>
          <w:sz w:val="20"/>
          <w:szCs w:val="20"/>
        </w:rPr>
        <w:t xml:space="preserve">Não se </w:t>
      </w:r>
      <w:proofErr w:type="gramStart"/>
      <w:r w:rsidRPr="00CD79AC">
        <w:rPr>
          <w:rFonts w:ascii="Verdana" w:hAnsi="Verdana" w:cs="Arial"/>
          <w:sz w:val="20"/>
          <w:szCs w:val="20"/>
        </w:rPr>
        <w:t>deve utilizar</w:t>
      </w:r>
      <w:proofErr w:type="gramEnd"/>
      <w:r w:rsidRPr="00CD79AC">
        <w:rPr>
          <w:rFonts w:ascii="Verdana" w:hAnsi="Verdana" w:cs="Arial"/>
          <w:sz w:val="20"/>
          <w:szCs w:val="20"/>
        </w:rPr>
        <w:t xml:space="preserve"> expressões duras, ofensivas, adjetivadas, tampouco comentários desnecessários, inoportunos ou depreciativos.</w:t>
      </w:r>
    </w:p>
    <w:p w:rsidR="00CB6618" w:rsidRPr="009C72D0" w:rsidRDefault="00CB6618" w:rsidP="001104CD">
      <w:pPr>
        <w:autoSpaceDE w:val="0"/>
        <w:autoSpaceDN w:val="0"/>
        <w:adjustRightInd w:val="0"/>
        <w:spacing w:before="120" w:after="0" w:line="360" w:lineRule="exact"/>
        <w:ind w:firstLine="1701"/>
        <w:jc w:val="both"/>
        <w:rPr>
          <w:rFonts w:ascii="Verdana" w:hAnsi="Verdana" w:cs="Arial"/>
          <w:color w:val="000000"/>
          <w:sz w:val="20"/>
          <w:szCs w:val="20"/>
        </w:rPr>
      </w:pPr>
      <w:r w:rsidRPr="009C72D0">
        <w:rPr>
          <w:rFonts w:ascii="Verdana" w:hAnsi="Verdana" w:cs="Arial"/>
          <w:color w:val="000000"/>
          <w:sz w:val="20"/>
          <w:szCs w:val="20"/>
        </w:rPr>
        <w:t>Deve ser observando a seguinte estrutura mínima:</w:t>
      </w:r>
    </w:p>
    <w:p w:rsidR="00CB6618" w:rsidRPr="009C72D0" w:rsidRDefault="00CB6618" w:rsidP="001104CD">
      <w:pPr>
        <w:pStyle w:val="PargrafodaLista"/>
        <w:numPr>
          <w:ilvl w:val="0"/>
          <w:numId w:val="34"/>
        </w:numPr>
        <w:autoSpaceDE w:val="0"/>
        <w:autoSpaceDN w:val="0"/>
        <w:adjustRightInd w:val="0"/>
        <w:spacing w:before="120" w:after="0" w:line="360" w:lineRule="exact"/>
        <w:ind w:left="0" w:firstLine="1701"/>
        <w:contextualSpacing w:val="0"/>
        <w:jc w:val="both"/>
        <w:rPr>
          <w:rFonts w:ascii="Verdana" w:hAnsi="Verdana" w:cs="Arial"/>
          <w:b/>
          <w:bCs/>
          <w:color w:val="000000"/>
          <w:sz w:val="20"/>
          <w:szCs w:val="20"/>
        </w:rPr>
      </w:pPr>
      <w:r w:rsidRPr="009C72D0">
        <w:rPr>
          <w:rFonts w:ascii="Verdana" w:hAnsi="Verdana" w:cs="Arial"/>
          <w:b/>
          <w:bCs/>
          <w:color w:val="000000"/>
          <w:sz w:val="20"/>
          <w:szCs w:val="20"/>
        </w:rPr>
        <w:t>Título, identificação da equipe responsável pelo trabalho, número do processo, local e data;</w:t>
      </w:r>
    </w:p>
    <w:p w:rsidR="00CB6618" w:rsidRPr="009C72D0" w:rsidRDefault="00CB6618" w:rsidP="001104CD">
      <w:pPr>
        <w:pStyle w:val="PargrafodaLista"/>
        <w:numPr>
          <w:ilvl w:val="0"/>
          <w:numId w:val="34"/>
        </w:numPr>
        <w:autoSpaceDE w:val="0"/>
        <w:autoSpaceDN w:val="0"/>
        <w:adjustRightInd w:val="0"/>
        <w:spacing w:after="0" w:line="360" w:lineRule="exact"/>
        <w:ind w:left="0" w:firstLine="1701"/>
        <w:contextualSpacing w:val="0"/>
        <w:jc w:val="both"/>
        <w:rPr>
          <w:rFonts w:ascii="Verdana" w:hAnsi="Verdana" w:cs="Arial"/>
          <w:b/>
          <w:bCs/>
          <w:color w:val="000000"/>
          <w:sz w:val="20"/>
          <w:szCs w:val="20"/>
        </w:rPr>
      </w:pPr>
      <w:r w:rsidRPr="009C72D0">
        <w:rPr>
          <w:rFonts w:ascii="Verdana" w:hAnsi="Verdana" w:cs="Arial"/>
          <w:b/>
          <w:bCs/>
          <w:color w:val="000000"/>
          <w:sz w:val="20"/>
          <w:szCs w:val="20"/>
        </w:rPr>
        <w:t>Sumário;</w:t>
      </w:r>
    </w:p>
    <w:p w:rsidR="00CB6618" w:rsidRPr="009C72D0" w:rsidRDefault="00CB6618" w:rsidP="001104CD">
      <w:pPr>
        <w:pStyle w:val="PargrafodaLista"/>
        <w:numPr>
          <w:ilvl w:val="0"/>
          <w:numId w:val="34"/>
        </w:numPr>
        <w:autoSpaceDE w:val="0"/>
        <w:autoSpaceDN w:val="0"/>
        <w:adjustRightInd w:val="0"/>
        <w:spacing w:after="0" w:line="360" w:lineRule="exact"/>
        <w:ind w:left="0" w:firstLine="1701"/>
        <w:contextualSpacing w:val="0"/>
        <w:jc w:val="both"/>
        <w:rPr>
          <w:rFonts w:ascii="Verdana" w:hAnsi="Verdana" w:cs="Arial"/>
          <w:color w:val="000000"/>
          <w:sz w:val="20"/>
          <w:szCs w:val="20"/>
        </w:rPr>
      </w:pPr>
      <w:r w:rsidRPr="009C72D0">
        <w:rPr>
          <w:rFonts w:ascii="Verdana" w:hAnsi="Verdana" w:cs="Arial"/>
          <w:b/>
          <w:bCs/>
          <w:color w:val="000000"/>
          <w:sz w:val="20"/>
          <w:szCs w:val="20"/>
        </w:rPr>
        <w:t xml:space="preserve">Introdução, </w:t>
      </w:r>
      <w:r w:rsidRPr="009C72D0">
        <w:rPr>
          <w:rFonts w:ascii="Verdana" w:hAnsi="Verdana" w:cs="Arial"/>
          <w:color w:val="000000"/>
          <w:sz w:val="20"/>
          <w:szCs w:val="20"/>
        </w:rPr>
        <w:t>que deverá conter: o número da Ordem de Serviço que autorizou a auditoria, a motivação para sua realização, a identificação da(s) área(s) auditada(s), o objeto do trabalho e objetivos;</w:t>
      </w:r>
    </w:p>
    <w:p w:rsidR="00CB6618" w:rsidRPr="009C72D0" w:rsidRDefault="00CB6618" w:rsidP="001104CD">
      <w:pPr>
        <w:pStyle w:val="PargrafodaLista"/>
        <w:numPr>
          <w:ilvl w:val="0"/>
          <w:numId w:val="34"/>
        </w:numPr>
        <w:autoSpaceDE w:val="0"/>
        <w:autoSpaceDN w:val="0"/>
        <w:adjustRightInd w:val="0"/>
        <w:spacing w:after="0" w:line="360" w:lineRule="exact"/>
        <w:ind w:left="0" w:firstLine="1701"/>
        <w:contextualSpacing w:val="0"/>
        <w:jc w:val="both"/>
        <w:rPr>
          <w:rFonts w:ascii="Verdana" w:hAnsi="Verdana" w:cs="Arial"/>
          <w:color w:val="000000"/>
          <w:sz w:val="20"/>
          <w:szCs w:val="20"/>
        </w:rPr>
      </w:pPr>
      <w:r w:rsidRPr="009C72D0">
        <w:rPr>
          <w:rFonts w:ascii="Verdana" w:hAnsi="Verdana" w:cs="Arial"/>
          <w:b/>
          <w:bCs/>
          <w:color w:val="000000"/>
          <w:sz w:val="20"/>
          <w:szCs w:val="20"/>
        </w:rPr>
        <w:t>Fontes de critérios</w:t>
      </w:r>
      <w:r w:rsidRPr="009C72D0">
        <w:rPr>
          <w:rFonts w:ascii="Verdana" w:hAnsi="Verdana" w:cs="Arial"/>
          <w:color w:val="000000"/>
          <w:sz w:val="20"/>
          <w:szCs w:val="20"/>
        </w:rPr>
        <w:t xml:space="preserve">: </w:t>
      </w:r>
      <w:proofErr w:type="gramStart"/>
      <w:r w:rsidRPr="009C72D0">
        <w:rPr>
          <w:rFonts w:ascii="Verdana" w:hAnsi="Verdana" w:cs="Arial"/>
          <w:color w:val="000000"/>
          <w:sz w:val="20"/>
          <w:szCs w:val="20"/>
        </w:rPr>
        <w:t>consistem</w:t>
      </w:r>
      <w:proofErr w:type="gramEnd"/>
      <w:r w:rsidRPr="009C72D0">
        <w:rPr>
          <w:rFonts w:ascii="Verdana" w:hAnsi="Verdana" w:cs="Arial"/>
          <w:color w:val="000000"/>
          <w:sz w:val="20"/>
          <w:szCs w:val="20"/>
        </w:rPr>
        <w:t xml:space="preserve"> na legislação, norma, jurisprudência ou entendimento doutrinário que a equipe de auditoria compara com a situação encontrada. Podem também ser utilizados como fontes de critérios: padrões de desempenhos esperados, referências contratuais ou conveniais, termos de ajustes e acordos, objetivos e metas das políticas públicas, boas práticas de gestão de outras unidades da Administração Pública (</w:t>
      </w:r>
      <w:r w:rsidRPr="009C72D0">
        <w:rPr>
          <w:rFonts w:ascii="Verdana" w:hAnsi="Verdana" w:cs="Arial"/>
          <w:i/>
          <w:iCs/>
          <w:color w:val="000000"/>
          <w:sz w:val="20"/>
          <w:szCs w:val="20"/>
        </w:rPr>
        <w:t>Benchmarking</w:t>
      </w:r>
      <w:r w:rsidRPr="009C72D0">
        <w:rPr>
          <w:rFonts w:ascii="Verdana" w:hAnsi="Verdana" w:cs="Arial"/>
          <w:color w:val="000000"/>
          <w:sz w:val="20"/>
          <w:szCs w:val="20"/>
        </w:rPr>
        <w:t>) e, ainda, a finalidade institucional, os propósitos, as diretrizes e a sua missão.</w:t>
      </w:r>
    </w:p>
    <w:p w:rsidR="00CB6618" w:rsidRPr="009C72D0" w:rsidRDefault="00CB6618" w:rsidP="001104CD">
      <w:pPr>
        <w:pStyle w:val="PargrafodaLista"/>
        <w:numPr>
          <w:ilvl w:val="0"/>
          <w:numId w:val="35"/>
        </w:numPr>
        <w:autoSpaceDE w:val="0"/>
        <w:autoSpaceDN w:val="0"/>
        <w:adjustRightInd w:val="0"/>
        <w:spacing w:after="0" w:line="360" w:lineRule="exact"/>
        <w:ind w:left="0" w:firstLine="1701"/>
        <w:contextualSpacing w:val="0"/>
        <w:jc w:val="both"/>
        <w:rPr>
          <w:rFonts w:ascii="Verdana" w:hAnsi="Verdana" w:cs="Arial"/>
          <w:color w:val="000000"/>
          <w:sz w:val="20"/>
          <w:szCs w:val="20"/>
        </w:rPr>
      </w:pPr>
      <w:r w:rsidRPr="009C72D0">
        <w:rPr>
          <w:rFonts w:ascii="Verdana" w:hAnsi="Verdana" w:cs="Arial"/>
          <w:b/>
          <w:bCs/>
          <w:color w:val="000000"/>
          <w:sz w:val="20"/>
          <w:szCs w:val="20"/>
        </w:rPr>
        <w:t>Metodologia</w:t>
      </w:r>
      <w:r w:rsidRPr="009C72D0">
        <w:rPr>
          <w:rFonts w:ascii="Verdana" w:hAnsi="Verdana" w:cs="Arial"/>
          <w:color w:val="000000"/>
          <w:sz w:val="20"/>
          <w:szCs w:val="20"/>
        </w:rPr>
        <w:t xml:space="preserve">: consiste na descrição dos procedimentos, das técnicas e dos papéis de trabalho utilizados no planejamento e na execução da auditoria, bem como o tipo de amostragem utilizado (critérios de definição, percentual da amostra em relação ao universo, representatividade, </w:t>
      </w:r>
      <w:proofErr w:type="spellStart"/>
      <w:r w:rsidRPr="009C72D0">
        <w:rPr>
          <w:rFonts w:ascii="Verdana" w:hAnsi="Verdana" w:cs="Arial"/>
          <w:color w:val="000000"/>
          <w:sz w:val="20"/>
          <w:szCs w:val="20"/>
        </w:rPr>
        <w:t>etc</w:t>
      </w:r>
      <w:proofErr w:type="spellEnd"/>
      <w:r w:rsidRPr="009C72D0">
        <w:rPr>
          <w:rFonts w:ascii="Verdana" w:hAnsi="Verdana" w:cs="Arial"/>
          <w:color w:val="000000"/>
          <w:sz w:val="20"/>
          <w:szCs w:val="20"/>
        </w:rPr>
        <w:t>);</w:t>
      </w:r>
    </w:p>
    <w:p w:rsidR="00CB6618" w:rsidRPr="00CD79AC" w:rsidRDefault="00CB6618" w:rsidP="001104CD">
      <w:pPr>
        <w:pStyle w:val="PargrafodaLista"/>
        <w:numPr>
          <w:ilvl w:val="0"/>
          <w:numId w:val="35"/>
        </w:numPr>
        <w:autoSpaceDE w:val="0"/>
        <w:autoSpaceDN w:val="0"/>
        <w:adjustRightInd w:val="0"/>
        <w:spacing w:after="0" w:line="360" w:lineRule="exact"/>
        <w:ind w:left="0" w:firstLine="1701"/>
        <w:contextualSpacing w:val="0"/>
        <w:jc w:val="both"/>
        <w:rPr>
          <w:rFonts w:ascii="Verdana" w:hAnsi="Verdana" w:cs="Arial"/>
          <w:color w:val="000000"/>
          <w:sz w:val="20"/>
          <w:szCs w:val="20"/>
        </w:rPr>
      </w:pPr>
      <w:r w:rsidRPr="009C72D0">
        <w:rPr>
          <w:rFonts w:ascii="Verdana" w:hAnsi="Verdana" w:cs="Arial"/>
          <w:b/>
          <w:bCs/>
          <w:color w:val="000000"/>
          <w:sz w:val="20"/>
          <w:szCs w:val="20"/>
        </w:rPr>
        <w:t xml:space="preserve">Achados de auditoria: </w:t>
      </w:r>
      <w:r w:rsidRPr="009C72D0">
        <w:rPr>
          <w:rFonts w:ascii="Verdana" w:hAnsi="Verdana" w:cs="Arial"/>
          <w:color w:val="000000"/>
          <w:sz w:val="20"/>
          <w:szCs w:val="20"/>
        </w:rPr>
        <w:t xml:space="preserve">descrição da situação encontrada frente aos critérios definidos e as evidências que suportam os achados. Sempre que possível devem ser identificadas as causas e os efeitos reais e potenciais, advindos da manutenção da situação constatada, devendo ser apresentadas as recomendações/sugestões julgadas pertinentes. Quanto aos </w:t>
      </w:r>
      <w:r w:rsidRPr="00CD79AC">
        <w:rPr>
          <w:rFonts w:ascii="Verdana" w:hAnsi="Verdana" w:cs="Arial"/>
          <w:color w:val="000000"/>
          <w:sz w:val="20"/>
          <w:szCs w:val="20"/>
        </w:rPr>
        <w:t xml:space="preserve">aspectos positivos (caso </w:t>
      </w:r>
      <w:proofErr w:type="gramStart"/>
      <w:r w:rsidRPr="00CD79AC">
        <w:rPr>
          <w:rFonts w:ascii="Verdana" w:hAnsi="Verdana" w:cs="Arial"/>
          <w:color w:val="000000"/>
          <w:sz w:val="20"/>
          <w:szCs w:val="20"/>
        </w:rPr>
        <w:t>hajam</w:t>
      </w:r>
      <w:proofErr w:type="gramEnd"/>
      <w:r w:rsidRPr="00CD79AC">
        <w:rPr>
          <w:rFonts w:ascii="Verdana" w:hAnsi="Verdana" w:cs="Arial"/>
          <w:color w:val="000000"/>
          <w:sz w:val="20"/>
          <w:szCs w:val="20"/>
        </w:rPr>
        <w:t>) estes também devem ser objeto de divulgação das boas práticas de gestão;</w:t>
      </w:r>
    </w:p>
    <w:p w:rsidR="00CB6618" w:rsidRPr="009C72D0" w:rsidRDefault="00CB6618" w:rsidP="001104CD">
      <w:pPr>
        <w:pStyle w:val="PargrafodaLista"/>
        <w:numPr>
          <w:ilvl w:val="0"/>
          <w:numId w:val="35"/>
        </w:numPr>
        <w:autoSpaceDE w:val="0"/>
        <w:autoSpaceDN w:val="0"/>
        <w:adjustRightInd w:val="0"/>
        <w:spacing w:after="0" w:line="360" w:lineRule="exact"/>
        <w:ind w:left="0" w:firstLine="1701"/>
        <w:contextualSpacing w:val="0"/>
        <w:jc w:val="both"/>
        <w:rPr>
          <w:rFonts w:ascii="Verdana" w:hAnsi="Verdana" w:cs="Arial"/>
          <w:color w:val="000000"/>
          <w:sz w:val="20"/>
          <w:szCs w:val="20"/>
        </w:rPr>
      </w:pPr>
      <w:r w:rsidRPr="009C72D0">
        <w:rPr>
          <w:rFonts w:ascii="Verdana" w:hAnsi="Verdana" w:cs="Arial"/>
          <w:b/>
          <w:bCs/>
          <w:color w:val="000000"/>
          <w:sz w:val="20"/>
          <w:szCs w:val="20"/>
        </w:rPr>
        <w:t xml:space="preserve">Fatos relevantes: </w:t>
      </w:r>
      <w:r w:rsidRPr="009C72D0">
        <w:rPr>
          <w:rFonts w:ascii="Verdana" w:hAnsi="Verdana" w:cs="Arial"/>
          <w:color w:val="000000"/>
          <w:sz w:val="20"/>
          <w:szCs w:val="20"/>
        </w:rPr>
        <w:t>situações que embora não se relacionem às questões de auditoria propostas, mas em função de sua relevância, materialidade ou risco, mereçam a atenção da equipe de auditoria;</w:t>
      </w:r>
    </w:p>
    <w:p w:rsidR="00CB6618" w:rsidRPr="009C72D0" w:rsidRDefault="00CB6618" w:rsidP="001104CD">
      <w:pPr>
        <w:pStyle w:val="PargrafodaLista"/>
        <w:numPr>
          <w:ilvl w:val="0"/>
          <w:numId w:val="35"/>
        </w:numPr>
        <w:autoSpaceDE w:val="0"/>
        <w:autoSpaceDN w:val="0"/>
        <w:adjustRightInd w:val="0"/>
        <w:spacing w:after="0" w:line="360" w:lineRule="exact"/>
        <w:ind w:left="0" w:firstLine="1701"/>
        <w:contextualSpacing w:val="0"/>
        <w:jc w:val="both"/>
        <w:rPr>
          <w:rFonts w:ascii="Verdana" w:hAnsi="Verdana" w:cs="Arial"/>
          <w:color w:val="000000"/>
          <w:sz w:val="20"/>
          <w:szCs w:val="20"/>
        </w:rPr>
      </w:pPr>
      <w:r w:rsidRPr="009C72D0">
        <w:rPr>
          <w:rFonts w:ascii="Verdana" w:hAnsi="Verdana" w:cs="Arial"/>
          <w:b/>
          <w:bCs/>
          <w:color w:val="000000"/>
          <w:sz w:val="20"/>
          <w:szCs w:val="20"/>
        </w:rPr>
        <w:t xml:space="preserve">Conclusão: </w:t>
      </w:r>
      <w:r w:rsidRPr="009C72D0">
        <w:rPr>
          <w:rFonts w:ascii="Verdana" w:hAnsi="Verdana" w:cs="Arial"/>
          <w:color w:val="000000"/>
          <w:sz w:val="20"/>
          <w:szCs w:val="20"/>
        </w:rPr>
        <w:t>onde se procura responder as questões de auditoria formuladas por meio da síntese dos principais achados;</w:t>
      </w:r>
    </w:p>
    <w:p w:rsidR="00CB6618" w:rsidRPr="009C72D0" w:rsidRDefault="00CB6618" w:rsidP="001104CD">
      <w:pPr>
        <w:pStyle w:val="PargrafodaLista"/>
        <w:numPr>
          <w:ilvl w:val="0"/>
          <w:numId w:val="35"/>
        </w:numPr>
        <w:autoSpaceDE w:val="0"/>
        <w:autoSpaceDN w:val="0"/>
        <w:adjustRightInd w:val="0"/>
        <w:spacing w:after="0" w:line="360" w:lineRule="exact"/>
        <w:ind w:left="0" w:firstLine="1701"/>
        <w:contextualSpacing w:val="0"/>
        <w:jc w:val="both"/>
        <w:rPr>
          <w:rFonts w:ascii="Verdana" w:hAnsi="Verdana" w:cs="Arial"/>
          <w:color w:val="000000"/>
          <w:sz w:val="20"/>
          <w:szCs w:val="20"/>
        </w:rPr>
      </w:pPr>
      <w:r w:rsidRPr="009C72D0">
        <w:rPr>
          <w:rFonts w:ascii="Verdana" w:hAnsi="Verdana" w:cs="Arial"/>
          <w:b/>
          <w:bCs/>
          <w:color w:val="000000"/>
          <w:sz w:val="20"/>
          <w:szCs w:val="20"/>
        </w:rPr>
        <w:t>Encaminhamentos das recomendações/sugestões</w:t>
      </w:r>
      <w:r w:rsidRPr="009C72D0">
        <w:rPr>
          <w:rFonts w:ascii="Verdana" w:hAnsi="Verdana" w:cs="Arial"/>
          <w:color w:val="000000"/>
          <w:sz w:val="20"/>
          <w:szCs w:val="20"/>
        </w:rPr>
        <w:t>;</w:t>
      </w:r>
    </w:p>
    <w:p w:rsidR="00CB6618" w:rsidRPr="009C72D0" w:rsidRDefault="00CB6618" w:rsidP="001104CD">
      <w:pPr>
        <w:pStyle w:val="PargrafodaLista"/>
        <w:numPr>
          <w:ilvl w:val="0"/>
          <w:numId w:val="35"/>
        </w:numPr>
        <w:autoSpaceDE w:val="0"/>
        <w:autoSpaceDN w:val="0"/>
        <w:adjustRightInd w:val="0"/>
        <w:spacing w:after="0" w:line="360" w:lineRule="exact"/>
        <w:ind w:left="0" w:firstLine="1701"/>
        <w:contextualSpacing w:val="0"/>
        <w:jc w:val="both"/>
        <w:rPr>
          <w:rFonts w:ascii="Verdana" w:hAnsi="Verdana" w:cs="Arial"/>
          <w:color w:val="000000"/>
          <w:sz w:val="20"/>
          <w:szCs w:val="20"/>
        </w:rPr>
      </w:pPr>
      <w:r w:rsidRPr="009C72D0">
        <w:rPr>
          <w:rFonts w:ascii="Verdana" w:hAnsi="Verdana" w:cs="Arial"/>
          <w:b/>
          <w:bCs/>
          <w:color w:val="000000"/>
          <w:sz w:val="20"/>
          <w:szCs w:val="20"/>
        </w:rPr>
        <w:t>Anexos, caso necessário</w:t>
      </w:r>
      <w:r w:rsidRPr="009C72D0">
        <w:rPr>
          <w:rFonts w:ascii="Verdana" w:hAnsi="Verdana" w:cs="Arial"/>
          <w:color w:val="000000"/>
          <w:sz w:val="20"/>
          <w:szCs w:val="20"/>
        </w:rPr>
        <w:t>.</w:t>
      </w:r>
    </w:p>
    <w:p w:rsidR="00CB6618" w:rsidRPr="009C72D0" w:rsidRDefault="00CB6618" w:rsidP="001104CD">
      <w:pPr>
        <w:autoSpaceDE w:val="0"/>
        <w:autoSpaceDN w:val="0"/>
        <w:adjustRightInd w:val="0"/>
        <w:spacing w:before="120" w:after="0" w:line="360" w:lineRule="exact"/>
        <w:ind w:firstLine="1701"/>
        <w:jc w:val="both"/>
        <w:rPr>
          <w:rFonts w:ascii="Verdana" w:hAnsi="Verdana" w:cs="Arial"/>
          <w:color w:val="000000"/>
          <w:sz w:val="20"/>
          <w:szCs w:val="20"/>
        </w:rPr>
      </w:pPr>
      <w:r w:rsidRPr="009C72D0">
        <w:rPr>
          <w:rFonts w:ascii="Verdana" w:hAnsi="Verdana" w:cs="Arial"/>
          <w:color w:val="000000"/>
          <w:sz w:val="20"/>
          <w:szCs w:val="20"/>
        </w:rPr>
        <w:t>Deve ser encartado o relatório no respectivo processo administrativo e encaminhado à autoridade superior para ciência, análise e posterior envio às unidades auditadas, para conhecimento e demais medidas cabíveis.</w:t>
      </w:r>
    </w:p>
    <w:p w:rsidR="00CB6618" w:rsidRPr="009C72D0" w:rsidRDefault="00CB6618" w:rsidP="001104CD">
      <w:pPr>
        <w:autoSpaceDE w:val="0"/>
        <w:autoSpaceDN w:val="0"/>
        <w:adjustRightInd w:val="0"/>
        <w:spacing w:before="120" w:after="0" w:line="360" w:lineRule="exact"/>
        <w:ind w:firstLine="1701"/>
        <w:jc w:val="both"/>
        <w:rPr>
          <w:rFonts w:ascii="Verdana" w:hAnsi="Verdana" w:cs="Arial"/>
          <w:color w:val="000000"/>
          <w:sz w:val="20"/>
          <w:szCs w:val="20"/>
        </w:rPr>
      </w:pPr>
      <w:r w:rsidRPr="009C72D0">
        <w:rPr>
          <w:rFonts w:ascii="Verdana" w:hAnsi="Verdana" w:cs="Arial"/>
          <w:color w:val="000000"/>
          <w:sz w:val="20"/>
          <w:szCs w:val="20"/>
        </w:rPr>
        <w:t xml:space="preserve">Será concedido o </w:t>
      </w:r>
      <w:r w:rsidRPr="009C72D0">
        <w:rPr>
          <w:rFonts w:ascii="Verdana" w:hAnsi="Verdana" w:cs="Arial"/>
          <w:b/>
          <w:bCs/>
          <w:color w:val="000000"/>
          <w:sz w:val="20"/>
          <w:szCs w:val="20"/>
        </w:rPr>
        <w:t>prazo de 15 (quinze) dias úteis</w:t>
      </w:r>
      <w:r w:rsidRPr="009C72D0">
        <w:rPr>
          <w:rFonts w:ascii="Verdana" w:hAnsi="Verdana" w:cs="Arial"/>
          <w:color w:val="000000"/>
          <w:sz w:val="20"/>
          <w:szCs w:val="20"/>
        </w:rPr>
        <w:t xml:space="preserve">, a partir do recebimento do relatório pela unidade auditada, para que sejam apresentadas a Controladoria-Geral do município, as informações a respeito da </w:t>
      </w:r>
      <w:proofErr w:type="gramStart"/>
      <w:r w:rsidRPr="009C72D0">
        <w:rPr>
          <w:rFonts w:ascii="Verdana" w:hAnsi="Verdana" w:cs="Arial"/>
          <w:color w:val="000000"/>
          <w:sz w:val="20"/>
          <w:szCs w:val="20"/>
        </w:rPr>
        <w:t>implementação</w:t>
      </w:r>
      <w:proofErr w:type="gramEnd"/>
      <w:r w:rsidRPr="009C72D0">
        <w:rPr>
          <w:rFonts w:ascii="Verdana" w:hAnsi="Verdana" w:cs="Arial"/>
          <w:color w:val="000000"/>
          <w:sz w:val="20"/>
          <w:szCs w:val="20"/>
        </w:rPr>
        <w:t xml:space="preserve"> das recomendações ou as justificativas devidamente fundamentadas e comprovadas, em caso contrário.</w:t>
      </w:r>
    </w:p>
    <w:p w:rsidR="00CB6618" w:rsidRPr="009C72D0" w:rsidRDefault="00CB6618" w:rsidP="001104CD">
      <w:pPr>
        <w:autoSpaceDE w:val="0"/>
        <w:autoSpaceDN w:val="0"/>
        <w:adjustRightInd w:val="0"/>
        <w:spacing w:before="120" w:after="0" w:line="360" w:lineRule="exact"/>
        <w:ind w:firstLine="1701"/>
        <w:jc w:val="both"/>
        <w:rPr>
          <w:rFonts w:ascii="Verdana" w:hAnsi="Verdana" w:cs="Arial"/>
          <w:color w:val="000000"/>
          <w:sz w:val="20"/>
          <w:szCs w:val="20"/>
        </w:rPr>
      </w:pPr>
      <w:r w:rsidRPr="009C72D0">
        <w:rPr>
          <w:rFonts w:ascii="Verdana" w:hAnsi="Verdana" w:cs="Arial"/>
          <w:color w:val="000000"/>
          <w:sz w:val="20"/>
          <w:szCs w:val="20"/>
        </w:rPr>
        <w:t xml:space="preserve"> A resposta deverá conter os seguintes itens obrigatórios:</w:t>
      </w:r>
    </w:p>
    <w:p w:rsidR="00CB6618" w:rsidRPr="009C72D0" w:rsidRDefault="00CB6618" w:rsidP="001104CD">
      <w:pPr>
        <w:pStyle w:val="PargrafodaLista"/>
        <w:numPr>
          <w:ilvl w:val="0"/>
          <w:numId w:val="36"/>
        </w:numPr>
        <w:autoSpaceDE w:val="0"/>
        <w:autoSpaceDN w:val="0"/>
        <w:adjustRightInd w:val="0"/>
        <w:spacing w:before="120" w:after="0" w:line="360" w:lineRule="exact"/>
        <w:ind w:left="0" w:firstLine="1701"/>
        <w:contextualSpacing w:val="0"/>
        <w:jc w:val="both"/>
        <w:rPr>
          <w:rFonts w:ascii="Verdana" w:hAnsi="Verdana" w:cs="Arial"/>
          <w:color w:val="000000"/>
          <w:sz w:val="20"/>
          <w:szCs w:val="20"/>
        </w:rPr>
      </w:pPr>
      <w:r w:rsidRPr="009C72D0">
        <w:rPr>
          <w:rFonts w:ascii="Verdana" w:hAnsi="Verdana" w:cs="Arial"/>
          <w:color w:val="000000"/>
          <w:sz w:val="20"/>
          <w:szCs w:val="20"/>
        </w:rPr>
        <w:t xml:space="preserve">Providências a ser adotadas visando </w:t>
      </w:r>
      <w:r w:rsidR="00655B98" w:rsidRPr="009C72D0">
        <w:rPr>
          <w:rFonts w:ascii="Verdana" w:hAnsi="Verdana" w:cs="Arial"/>
          <w:color w:val="000000"/>
          <w:sz w:val="20"/>
          <w:szCs w:val="20"/>
        </w:rPr>
        <w:t>à</w:t>
      </w:r>
      <w:r w:rsidRPr="009C72D0">
        <w:rPr>
          <w:rFonts w:ascii="Verdana" w:hAnsi="Verdana" w:cs="Arial"/>
          <w:color w:val="000000"/>
          <w:sz w:val="20"/>
          <w:szCs w:val="20"/>
        </w:rPr>
        <w:t xml:space="preserve"> solução ou mitigação das falhas/irregularidades/ilegalidades, com descrição pormenorizada das medidas a curto, médio e longo prazo;</w:t>
      </w:r>
    </w:p>
    <w:p w:rsidR="00CB6618" w:rsidRPr="009C72D0" w:rsidRDefault="00CB6618" w:rsidP="001104CD">
      <w:pPr>
        <w:pStyle w:val="PargrafodaLista"/>
        <w:numPr>
          <w:ilvl w:val="0"/>
          <w:numId w:val="36"/>
        </w:numPr>
        <w:autoSpaceDE w:val="0"/>
        <w:autoSpaceDN w:val="0"/>
        <w:adjustRightInd w:val="0"/>
        <w:spacing w:after="0" w:line="360" w:lineRule="exact"/>
        <w:ind w:left="0" w:firstLine="1701"/>
        <w:contextualSpacing w:val="0"/>
        <w:jc w:val="both"/>
        <w:rPr>
          <w:rFonts w:ascii="Verdana" w:hAnsi="Verdana" w:cs="Arial"/>
          <w:color w:val="000000"/>
          <w:sz w:val="20"/>
          <w:szCs w:val="20"/>
        </w:rPr>
      </w:pPr>
      <w:r w:rsidRPr="009C72D0">
        <w:rPr>
          <w:rFonts w:ascii="Verdana" w:hAnsi="Verdana" w:cs="Arial"/>
          <w:color w:val="000000"/>
          <w:sz w:val="20"/>
          <w:szCs w:val="20"/>
        </w:rPr>
        <w:t>Agentes responsáveis, unidades e recursos envolvidos;</w:t>
      </w:r>
    </w:p>
    <w:p w:rsidR="00CB6618" w:rsidRPr="009C72D0" w:rsidRDefault="00CB6618" w:rsidP="001104CD">
      <w:pPr>
        <w:pStyle w:val="PargrafodaLista"/>
        <w:numPr>
          <w:ilvl w:val="0"/>
          <w:numId w:val="36"/>
        </w:numPr>
        <w:autoSpaceDE w:val="0"/>
        <w:autoSpaceDN w:val="0"/>
        <w:adjustRightInd w:val="0"/>
        <w:spacing w:after="0" w:line="360" w:lineRule="exact"/>
        <w:ind w:left="0" w:firstLine="1701"/>
        <w:contextualSpacing w:val="0"/>
        <w:jc w:val="both"/>
        <w:rPr>
          <w:rFonts w:ascii="Verdana" w:hAnsi="Verdana" w:cs="Arial"/>
          <w:color w:val="000000"/>
          <w:sz w:val="20"/>
          <w:szCs w:val="20"/>
        </w:rPr>
      </w:pPr>
      <w:r w:rsidRPr="009C72D0">
        <w:rPr>
          <w:rFonts w:ascii="Verdana" w:hAnsi="Verdana" w:cs="Arial"/>
          <w:color w:val="000000"/>
          <w:sz w:val="20"/>
          <w:szCs w:val="20"/>
        </w:rPr>
        <w:t>Medidas preventivas e/ou corretivas, a fim de se evitar reincidências.</w:t>
      </w:r>
    </w:p>
    <w:p w:rsidR="00CB6618" w:rsidRPr="009C72D0" w:rsidRDefault="00CB6618" w:rsidP="00854897">
      <w:pPr>
        <w:autoSpaceDE w:val="0"/>
        <w:autoSpaceDN w:val="0"/>
        <w:adjustRightInd w:val="0"/>
        <w:spacing w:after="0" w:line="360" w:lineRule="exact"/>
        <w:jc w:val="both"/>
        <w:rPr>
          <w:rFonts w:ascii="Verdana" w:hAnsi="Verdana" w:cs="Arial"/>
          <w:b/>
          <w:bCs/>
          <w:sz w:val="20"/>
          <w:szCs w:val="20"/>
        </w:rPr>
      </w:pPr>
    </w:p>
    <w:p w:rsidR="00CB6618" w:rsidRDefault="00CB6618" w:rsidP="00854897">
      <w:pPr>
        <w:autoSpaceDE w:val="0"/>
        <w:autoSpaceDN w:val="0"/>
        <w:adjustRightInd w:val="0"/>
        <w:spacing w:after="0" w:line="360" w:lineRule="exact"/>
        <w:jc w:val="both"/>
        <w:rPr>
          <w:rFonts w:ascii="Verdana" w:hAnsi="Verdana" w:cs="Arial"/>
          <w:sz w:val="20"/>
          <w:szCs w:val="20"/>
        </w:rPr>
      </w:pPr>
      <w:r w:rsidRPr="009C72D0">
        <w:rPr>
          <w:rFonts w:ascii="Verdana" w:hAnsi="Verdana" w:cs="Arial"/>
          <w:b/>
          <w:bCs/>
          <w:sz w:val="20"/>
          <w:szCs w:val="20"/>
        </w:rPr>
        <w:t>Observação</w:t>
      </w:r>
      <w:r w:rsidRPr="009C72D0">
        <w:rPr>
          <w:rFonts w:ascii="Verdana" w:hAnsi="Verdana" w:cs="Arial"/>
          <w:sz w:val="20"/>
          <w:szCs w:val="20"/>
        </w:rPr>
        <w:t xml:space="preserve">: o prazo estipulado acima poderá ser alterado por entendimento do </w:t>
      </w:r>
      <w:r w:rsidR="00655B98">
        <w:rPr>
          <w:rFonts w:ascii="Verdana" w:hAnsi="Verdana" w:cs="Arial"/>
          <w:sz w:val="20"/>
          <w:szCs w:val="20"/>
        </w:rPr>
        <w:t>titular da Controladoria-Geral do município</w:t>
      </w:r>
      <w:r w:rsidRPr="009C72D0">
        <w:rPr>
          <w:rFonts w:ascii="Verdana" w:hAnsi="Verdana" w:cs="Arial"/>
          <w:sz w:val="20"/>
          <w:szCs w:val="20"/>
        </w:rPr>
        <w:t>, mediante justificativa fundamentada e considerando a complexidade do assunto tratado.</w:t>
      </w:r>
    </w:p>
    <w:p w:rsidR="002A6F46" w:rsidRPr="009C72D0" w:rsidRDefault="002A6F46" w:rsidP="00854897">
      <w:pPr>
        <w:autoSpaceDE w:val="0"/>
        <w:autoSpaceDN w:val="0"/>
        <w:adjustRightInd w:val="0"/>
        <w:spacing w:after="0" w:line="360" w:lineRule="exact"/>
        <w:jc w:val="both"/>
        <w:rPr>
          <w:rFonts w:ascii="Verdana" w:hAnsi="Verdana" w:cs="Arial"/>
          <w:sz w:val="20"/>
          <w:szCs w:val="20"/>
        </w:rPr>
      </w:pPr>
    </w:p>
    <w:p w:rsidR="00CB6618" w:rsidRPr="009C72D0" w:rsidRDefault="00CB6618" w:rsidP="00854897">
      <w:pPr>
        <w:tabs>
          <w:tab w:val="left" w:pos="709"/>
        </w:tabs>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11.7. Acompanhamento/Monitoramento dos Resultados de Auditoria (Recomendações)</w:t>
      </w: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p>
    <w:p w:rsidR="00CB6618" w:rsidRPr="009C72D0" w:rsidRDefault="00CB6618" w:rsidP="001104CD">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 xml:space="preserve">O acompanhamento das ações propostas no Plano de Providências é medida indispensável para verificar se as recomendações estão sendo efetivamente </w:t>
      </w:r>
      <w:proofErr w:type="gramStart"/>
      <w:r w:rsidRPr="009C72D0">
        <w:rPr>
          <w:rFonts w:ascii="Verdana" w:hAnsi="Verdana" w:cs="Times New Roman"/>
          <w:sz w:val="20"/>
          <w:szCs w:val="20"/>
        </w:rPr>
        <w:t>implementadas</w:t>
      </w:r>
      <w:proofErr w:type="gramEnd"/>
      <w:r w:rsidRPr="009C72D0">
        <w:rPr>
          <w:rFonts w:ascii="Verdana" w:hAnsi="Verdana" w:cs="Times New Roman"/>
          <w:sz w:val="20"/>
          <w:szCs w:val="20"/>
        </w:rPr>
        <w:t xml:space="preserve"> e constituir-se-ão em meta a ser alcançada pelos órgãos de controle.</w:t>
      </w:r>
    </w:p>
    <w:p w:rsidR="00CB6618" w:rsidRPr="009C72D0" w:rsidRDefault="00CB6618" w:rsidP="001104CD">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Pactuado o Plano de Providências, o monitoramento das ações deve ser realizado em sintonia com os gestores responsáveis.</w:t>
      </w:r>
    </w:p>
    <w:p w:rsidR="00CB6618" w:rsidRPr="009C72D0" w:rsidRDefault="00CB6618" w:rsidP="001104CD">
      <w:pPr>
        <w:autoSpaceDE w:val="0"/>
        <w:autoSpaceDN w:val="0"/>
        <w:adjustRightInd w:val="0"/>
        <w:spacing w:before="120" w:after="0" w:line="360" w:lineRule="exact"/>
        <w:ind w:firstLine="1701"/>
        <w:jc w:val="both"/>
        <w:rPr>
          <w:rFonts w:ascii="Verdana" w:hAnsi="Verdana" w:cs="Arial"/>
          <w:sz w:val="20"/>
          <w:szCs w:val="20"/>
        </w:rPr>
      </w:pPr>
      <w:r w:rsidRPr="009C72D0">
        <w:rPr>
          <w:rFonts w:ascii="Verdana" w:hAnsi="Verdana" w:cs="Arial"/>
          <w:sz w:val="20"/>
          <w:szCs w:val="20"/>
        </w:rPr>
        <w:t xml:space="preserve">O acompanhamento/monitoramento consiste no procedimento de verificação da </w:t>
      </w:r>
      <w:proofErr w:type="gramStart"/>
      <w:r w:rsidRPr="009C72D0">
        <w:rPr>
          <w:rFonts w:ascii="Verdana" w:hAnsi="Verdana" w:cs="Arial"/>
          <w:sz w:val="20"/>
          <w:szCs w:val="20"/>
        </w:rPr>
        <w:t>implementação</w:t>
      </w:r>
      <w:proofErr w:type="gramEnd"/>
      <w:r w:rsidRPr="009C72D0">
        <w:rPr>
          <w:rFonts w:ascii="Verdana" w:hAnsi="Verdana" w:cs="Arial"/>
          <w:sz w:val="20"/>
          <w:szCs w:val="20"/>
        </w:rPr>
        <w:t xml:space="preserve"> das recomendações pelo auditado, podendo esta ser realizada no contexto de uma auditoria complementar devendo constar do Plano Anual de Auditoria Interna.</w:t>
      </w:r>
    </w:p>
    <w:p w:rsidR="00CB6618" w:rsidRPr="009C72D0" w:rsidRDefault="00CB6618" w:rsidP="001104CD">
      <w:pPr>
        <w:autoSpaceDE w:val="0"/>
        <w:autoSpaceDN w:val="0"/>
        <w:adjustRightInd w:val="0"/>
        <w:spacing w:before="120" w:after="0" w:line="360" w:lineRule="exact"/>
        <w:ind w:firstLine="1701"/>
        <w:jc w:val="both"/>
        <w:rPr>
          <w:rFonts w:ascii="Verdana" w:hAnsi="Verdana" w:cs="Arial"/>
          <w:sz w:val="20"/>
          <w:szCs w:val="20"/>
        </w:rPr>
      </w:pPr>
      <w:r w:rsidRPr="009C72D0">
        <w:rPr>
          <w:rFonts w:ascii="Verdana" w:hAnsi="Verdana" w:cs="Arial"/>
          <w:sz w:val="20"/>
          <w:szCs w:val="20"/>
        </w:rPr>
        <w:t>Nesta fase devem ser adotados os seguintes procedimentos:</w:t>
      </w:r>
    </w:p>
    <w:p w:rsidR="00CB6618" w:rsidRPr="009C72D0" w:rsidRDefault="00CB6618" w:rsidP="001104CD">
      <w:pPr>
        <w:pStyle w:val="PargrafodaLista"/>
        <w:numPr>
          <w:ilvl w:val="0"/>
          <w:numId w:val="37"/>
        </w:numPr>
        <w:autoSpaceDE w:val="0"/>
        <w:autoSpaceDN w:val="0"/>
        <w:adjustRightInd w:val="0"/>
        <w:spacing w:before="120" w:after="0" w:line="360" w:lineRule="exact"/>
        <w:ind w:left="0" w:firstLine="1701"/>
        <w:contextualSpacing w:val="0"/>
        <w:jc w:val="both"/>
        <w:rPr>
          <w:rFonts w:ascii="Verdana" w:hAnsi="Verdana" w:cs="Arial"/>
          <w:sz w:val="20"/>
          <w:szCs w:val="20"/>
        </w:rPr>
      </w:pPr>
      <w:r w:rsidRPr="009C72D0">
        <w:rPr>
          <w:rFonts w:ascii="Verdana" w:hAnsi="Verdana" w:cs="Arial"/>
          <w:sz w:val="20"/>
          <w:szCs w:val="20"/>
        </w:rPr>
        <w:t>Revisão sistemática das ações administrativas pela unidade auditada em conformidade com as recomendações mencionadas no relatório;</w:t>
      </w:r>
    </w:p>
    <w:p w:rsidR="00CB6618" w:rsidRPr="009C72D0" w:rsidRDefault="00CB6618" w:rsidP="001104CD">
      <w:pPr>
        <w:pStyle w:val="PargrafodaLista"/>
        <w:numPr>
          <w:ilvl w:val="0"/>
          <w:numId w:val="37"/>
        </w:numPr>
        <w:autoSpaceDE w:val="0"/>
        <w:autoSpaceDN w:val="0"/>
        <w:adjustRightInd w:val="0"/>
        <w:spacing w:after="0" w:line="360" w:lineRule="exact"/>
        <w:ind w:left="0" w:firstLine="1701"/>
        <w:contextualSpacing w:val="0"/>
        <w:jc w:val="both"/>
        <w:rPr>
          <w:rFonts w:ascii="Verdana" w:hAnsi="Verdana" w:cs="Arial"/>
          <w:sz w:val="20"/>
          <w:szCs w:val="20"/>
        </w:rPr>
      </w:pPr>
      <w:r w:rsidRPr="009C72D0">
        <w:rPr>
          <w:rFonts w:ascii="Verdana" w:hAnsi="Verdana" w:cs="Arial"/>
          <w:sz w:val="20"/>
          <w:szCs w:val="20"/>
        </w:rPr>
        <w:t>Verificação dos efeitos das ações na correção das falhas ou irregularidades ou ilegalidades;</w:t>
      </w:r>
    </w:p>
    <w:p w:rsidR="00CB6618" w:rsidRPr="009C72D0" w:rsidRDefault="00CB6618" w:rsidP="001104CD">
      <w:pPr>
        <w:pStyle w:val="PargrafodaLista"/>
        <w:numPr>
          <w:ilvl w:val="0"/>
          <w:numId w:val="37"/>
        </w:numPr>
        <w:autoSpaceDE w:val="0"/>
        <w:autoSpaceDN w:val="0"/>
        <w:adjustRightInd w:val="0"/>
        <w:spacing w:after="0" w:line="360" w:lineRule="exact"/>
        <w:ind w:left="0" w:firstLine="1701"/>
        <w:contextualSpacing w:val="0"/>
        <w:jc w:val="both"/>
        <w:rPr>
          <w:rFonts w:ascii="Verdana" w:hAnsi="Verdana" w:cs="Arial"/>
          <w:sz w:val="20"/>
          <w:szCs w:val="20"/>
        </w:rPr>
      </w:pPr>
      <w:r w:rsidRPr="009C72D0">
        <w:rPr>
          <w:rFonts w:ascii="Verdana" w:hAnsi="Verdana" w:cs="Arial"/>
          <w:sz w:val="20"/>
          <w:szCs w:val="20"/>
        </w:rPr>
        <w:t xml:space="preserve">Descrição quanto ao grau de dificuldade encontrado na </w:t>
      </w:r>
      <w:proofErr w:type="gramStart"/>
      <w:r w:rsidRPr="009C72D0">
        <w:rPr>
          <w:rFonts w:ascii="Verdana" w:hAnsi="Verdana" w:cs="Arial"/>
          <w:sz w:val="20"/>
          <w:szCs w:val="20"/>
        </w:rPr>
        <w:t>implementação</w:t>
      </w:r>
      <w:proofErr w:type="gramEnd"/>
      <w:r w:rsidRPr="009C72D0">
        <w:rPr>
          <w:rFonts w:ascii="Verdana" w:hAnsi="Verdana" w:cs="Arial"/>
          <w:sz w:val="20"/>
          <w:szCs w:val="20"/>
        </w:rPr>
        <w:t xml:space="preserve"> das recomendações;</w:t>
      </w:r>
    </w:p>
    <w:p w:rsidR="00CB6618" w:rsidRPr="009C72D0" w:rsidRDefault="00CB6618" w:rsidP="001104CD">
      <w:pPr>
        <w:pStyle w:val="PargrafodaLista"/>
        <w:numPr>
          <w:ilvl w:val="0"/>
          <w:numId w:val="37"/>
        </w:numPr>
        <w:autoSpaceDE w:val="0"/>
        <w:autoSpaceDN w:val="0"/>
        <w:adjustRightInd w:val="0"/>
        <w:spacing w:after="0" w:line="360" w:lineRule="exact"/>
        <w:ind w:left="0" w:firstLine="1701"/>
        <w:contextualSpacing w:val="0"/>
        <w:jc w:val="both"/>
        <w:rPr>
          <w:rFonts w:ascii="Verdana" w:hAnsi="Verdana" w:cs="Arial"/>
          <w:sz w:val="20"/>
          <w:szCs w:val="20"/>
        </w:rPr>
      </w:pPr>
      <w:r w:rsidRPr="009C72D0">
        <w:rPr>
          <w:rFonts w:ascii="Verdana" w:hAnsi="Verdana" w:cs="Arial"/>
          <w:sz w:val="20"/>
          <w:szCs w:val="20"/>
        </w:rPr>
        <w:t>Revisão dos aspectos que deixaram de ser relevantes no decorrer das ações adotadas;</w:t>
      </w:r>
    </w:p>
    <w:p w:rsidR="00CB6618" w:rsidRPr="009C72D0" w:rsidRDefault="00CB6618" w:rsidP="001104CD">
      <w:pPr>
        <w:pStyle w:val="PargrafodaLista"/>
        <w:numPr>
          <w:ilvl w:val="0"/>
          <w:numId w:val="37"/>
        </w:numPr>
        <w:autoSpaceDE w:val="0"/>
        <w:autoSpaceDN w:val="0"/>
        <w:adjustRightInd w:val="0"/>
        <w:spacing w:after="0" w:line="360" w:lineRule="exact"/>
        <w:ind w:left="0" w:firstLine="1701"/>
        <w:contextualSpacing w:val="0"/>
        <w:jc w:val="both"/>
        <w:rPr>
          <w:rFonts w:ascii="Verdana" w:hAnsi="Verdana" w:cs="Arial"/>
          <w:sz w:val="20"/>
          <w:szCs w:val="20"/>
        </w:rPr>
      </w:pPr>
      <w:r w:rsidRPr="009C72D0">
        <w:rPr>
          <w:rFonts w:ascii="Verdana" w:hAnsi="Verdana" w:cs="Arial"/>
          <w:sz w:val="20"/>
          <w:szCs w:val="20"/>
        </w:rPr>
        <w:t>Apresentar relatório complementar (equipe de auditoria) referente os resultados do acompanhamento no processo administrativo de que trata o relatório de auditoria.</w:t>
      </w:r>
    </w:p>
    <w:p w:rsidR="00CB6618" w:rsidRPr="009C72D0" w:rsidRDefault="00CB6618" w:rsidP="001104CD">
      <w:pPr>
        <w:autoSpaceDE w:val="0"/>
        <w:autoSpaceDN w:val="0"/>
        <w:adjustRightInd w:val="0"/>
        <w:spacing w:before="120" w:after="0" w:line="360" w:lineRule="exact"/>
        <w:ind w:firstLine="1701"/>
        <w:jc w:val="both"/>
        <w:rPr>
          <w:rFonts w:ascii="Verdana" w:hAnsi="Verdana" w:cs="Arial"/>
          <w:sz w:val="20"/>
          <w:szCs w:val="20"/>
        </w:rPr>
      </w:pPr>
      <w:r w:rsidRPr="009C72D0">
        <w:rPr>
          <w:rFonts w:ascii="Verdana" w:hAnsi="Verdana" w:cs="Arial"/>
          <w:sz w:val="20"/>
          <w:szCs w:val="20"/>
        </w:rPr>
        <w:t xml:space="preserve">Conforme o caso, Controladoria-Geral do município poderá solicitar à unidade auditada, que seja elaborado um “Plano de Ação” para </w:t>
      </w:r>
      <w:proofErr w:type="gramStart"/>
      <w:r w:rsidRPr="009C72D0">
        <w:rPr>
          <w:rFonts w:ascii="Verdana" w:hAnsi="Verdana" w:cs="Arial"/>
          <w:sz w:val="20"/>
          <w:szCs w:val="20"/>
        </w:rPr>
        <w:t>implementação</w:t>
      </w:r>
      <w:proofErr w:type="gramEnd"/>
      <w:r w:rsidRPr="009C72D0">
        <w:rPr>
          <w:rFonts w:ascii="Verdana" w:hAnsi="Verdana" w:cs="Arial"/>
          <w:sz w:val="20"/>
          <w:szCs w:val="20"/>
        </w:rPr>
        <w:t xml:space="preserve"> das recomendações e melhorias.</w:t>
      </w:r>
    </w:p>
    <w:p w:rsidR="00CB6618" w:rsidRPr="009C72D0" w:rsidRDefault="00CB6618" w:rsidP="001104CD">
      <w:pPr>
        <w:autoSpaceDE w:val="0"/>
        <w:autoSpaceDN w:val="0"/>
        <w:adjustRightInd w:val="0"/>
        <w:spacing w:before="120" w:after="0" w:line="360" w:lineRule="exact"/>
        <w:ind w:firstLine="1701"/>
        <w:jc w:val="both"/>
        <w:rPr>
          <w:rFonts w:ascii="Verdana" w:hAnsi="Verdana" w:cs="Arial"/>
          <w:sz w:val="20"/>
          <w:szCs w:val="20"/>
        </w:rPr>
      </w:pPr>
      <w:r w:rsidRPr="009C72D0">
        <w:rPr>
          <w:rFonts w:ascii="Verdana" w:hAnsi="Verdana" w:cs="Arial"/>
          <w:sz w:val="20"/>
          <w:szCs w:val="20"/>
        </w:rPr>
        <w:t xml:space="preserve">A unidade auditada tem a responsabilidade de zelar pelo cumprimento das recomendações emitidas pela Controladoria-Geral do município e também de aceitar formalmente o risco correspondente caso decida não as </w:t>
      </w:r>
      <w:proofErr w:type="gramStart"/>
      <w:r w:rsidRPr="009C72D0">
        <w:rPr>
          <w:rFonts w:ascii="Verdana" w:hAnsi="Verdana" w:cs="Arial"/>
          <w:sz w:val="20"/>
          <w:szCs w:val="20"/>
        </w:rPr>
        <w:t>implementar</w:t>
      </w:r>
      <w:proofErr w:type="gramEnd"/>
      <w:r w:rsidRPr="009C72D0">
        <w:rPr>
          <w:rFonts w:ascii="Verdana" w:hAnsi="Verdana" w:cs="Arial"/>
          <w:sz w:val="20"/>
          <w:szCs w:val="20"/>
        </w:rPr>
        <w:t>, devendo dessa forma, o assunto ser encaminhado ao Controlador Geral do Município e ao Chefe do Executivo para ciência.</w:t>
      </w:r>
    </w:p>
    <w:p w:rsidR="00CB6618" w:rsidRPr="009C72D0" w:rsidRDefault="00CB6618" w:rsidP="001104CD">
      <w:pPr>
        <w:autoSpaceDE w:val="0"/>
        <w:autoSpaceDN w:val="0"/>
        <w:adjustRightInd w:val="0"/>
        <w:spacing w:before="120" w:after="0" w:line="360" w:lineRule="exact"/>
        <w:ind w:firstLine="1701"/>
        <w:jc w:val="both"/>
        <w:rPr>
          <w:rFonts w:ascii="Verdana" w:hAnsi="Verdana" w:cs="Arial"/>
          <w:sz w:val="20"/>
          <w:szCs w:val="20"/>
        </w:rPr>
      </w:pPr>
      <w:r w:rsidRPr="009C72D0">
        <w:rPr>
          <w:rFonts w:ascii="Verdana" w:hAnsi="Verdana" w:cs="Arial"/>
          <w:sz w:val="20"/>
          <w:szCs w:val="20"/>
        </w:rPr>
        <w:t xml:space="preserve">Em havendo desatendimento recorrente às recomendações pelas unidades auditadas, relacionadas com falhas/irregularidades/ilegalidades, o responsável pela Controladoria-Geral do município deverá fazer o encaminhamento do processo para as providências junto às instâncias competentes. </w:t>
      </w:r>
    </w:p>
    <w:p w:rsidR="00CB6618" w:rsidRDefault="00CB6618" w:rsidP="00854897">
      <w:pPr>
        <w:autoSpaceDE w:val="0"/>
        <w:autoSpaceDN w:val="0"/>
        <w:adjustRightInd w:val="0"/>
        <w:spacing w:after="0" w:line="360" w:lineRule="exact"/>
        <w:ind w:firstLine="1701"/>
        <w:jc w:val="both"/>
        <w:rPr>
          <w:rFonts w:ascii="Verdana" w:hAnsi="Verdana" w:cs="Times New Roman"/>
          <w:sz w:val="20"/>
          <w:szCs w:val="20"/>
        </w:rPr>
      </w:pPr>
    </w:p>
    <w:p w:rsidR="00DB51AE" w:rsidRPr="009C72D0" w:rsidRDefault="00DB51AE"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11.8. Papéis de Trabalho</w:t>
      </w: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p>
    <w:p w:rsidR="00CB6618" w:rsidRPr="009C72D0" w:rsidRDefault="00CB6618" w:rsidP="001104CD">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Constituem a documentação preparada pelo auditor ou fornecida a ele na execução da auditoria, tais como: Matriz de Planejamento e Procedimentos, Atas de Reuniões, Formulários de Entrevistas, matérias publicadas na mídia, pesquisas, Matriz de Achados, relatórios de sistemas institucionais, dentre outros.</w:t>
      </w:r>
    </w:p>
    <w:p w:rsidR="00CB6618" w:rsidRPr="009C72D0" w:rsidRDefault="00CB6618" w:rsidP="001104CD">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Os papéis de trabalho registram as evidências do trabalho executado e fundamentam a opinião do auditor, possibilitando a adequada revisão do trabalho de auditoria e o seu registro histórico.</w:t>
      </w:r>
    </w:p>
    <w:p w:rsidR="00CB6618" w:rsidRPr="009C72D0" w:rsidRDefault="00CB6618" w:rsidP="001104CD">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 xml:space="preserve">São características dos papéis de trabalho a confidencialidade, clareza, precisão, adequação de conteúdo, revisão, organização e arquivamento. </w:t>
      </w:r>
    </w:p>
    <w:p w:rsidR="00CB6618" w:rsidRDefault="00CB6618" w:rsidP="00854897">
      <w:pPr>
        <w:autoSpaceDE w:val="0"/>
        <w:autoSpaceDN w:val="0"/>
        <w:adjustRightInd w:val="0"/>
        <w:spacing w:after="0" w:line="360" w:lineRule="exact"/>
        <w:jc w:val="both"/>
        <w:rPr>
          <w:rFonts w:ascii="Verdana" w:hAnsi="Verdana" w:cs="Times-Roman"/>
          <w:sz w:val="20"/>
          <w:szCs w:val="20"/>
        </w:rPr>
      </w:pPr>
    </w:p>
    <w:p w:rsidR="00AE108D" w:rsidRPr="009C72D0" w:rsidRDefault="00AE108D" w:rsidP="00854897">
      <w:pPr>
        <w:autoSpaceDE w:val="0"/>
        <w:autoSpaceDN w:val="0"/>
        <w:adjustRightInd w:val="0"/>
        <w:spacing w:after="0" w:line="360" w:lineRule="exact"/>
        <w:jc w:val="both"/>
        <w:rPr>
          <w:rFonts w:ascii="Verdana" w:hAnsi="Verdana" w:cs="Times-Roman"/>
          <w:sz w:val="20"/>
          <w:szCs w:val="20"/>
        </w:rPr>
      </w:pPr>
    </w:p>
    <w:p w:rsidR="00CB6618" w:rsidRPr="009C72D0" w:rsidRDefault="00CB6618" w:rsidP="00854897">
      <w:pPr>
        <w:pStyle w:val="PargrafodaLista"/>
        <w:numPr>
          <w:ilvl w:val="0"/>
          <w:numId w:val="48"/>
        </w:numPr>
        <w:autoSpaceDE w:val="0"/>
        <w:autoSpaceDN w:val="0"/>
        <w:adjustRightInd w:val="0"/>
        <w:spacing w:after="0" w:line="360" w:lineRule="exact"/>
        <w:ind w:left="0" w:firstLine="0"/>
        <w:contextualSpacing w:val="0"/>
        <w:jc w:val="both"/>
        <w:rPr>
          <w:rFonts w:ascii="Verdana" w:hAnsi="Verdana"/>
          <w:b/>
          <w:bCs/>
          <w:color w:val="000000"/>
          <w:sz w:val="20"/>
          <w:szCs w:val="20"/>
        </w:rPr>
      </w:pPr>
      <w:r w:rsidRPr="009C72D0">
        <w:rPr>
          <w:rFonts w:ascii="Verdana" w:hAnsi="Verdana"/>
          <w:b/>
          <w:bCs/>
          <w:color w:val="000000"/>
          <w:sz w:val="20"/>
          <w:szCs w:val="20"/>
        </w:rPr>
        <w:t xml:space="preserve">EXECUÇÃO DO TRABALHO DE AUDITORIA </w:t>
      </w:r>
    </w:p>
    <w:p w:rsidR="00CB6618" w:rsidRPr="009C72D0" w:rsidRDefault="00CB6618" w:rsidP="00854897">
      <w:pPr>
        <w:pStyle w:val="PargrafodaLista"/>
        <w:autoSpaceDE w:val="0"/>
        <w:autoSpaceDN w:val="0"/>
        <w:adjustRightInd w:val="0"/>
        <w:spacing w:after="0" w:line="360" w:lineRule="exact"/>
        <w:ind w:left="675"/>
        <w:contextualSpacing w:val="0"/>
        <w:jc w:val="both"/>
        <w:rPr>
          <w:rFonts w:ascii="Verdana" w:hAnsi="Verdana"/>
          <w:color w:val="000000"/>
          <w:sz w:val="20"/>
          <w:szCs w:val="20"/>
        </w:rPr>
      </w:pPr>
    </w:p>
    <w:p w:rsidR="00CB6618" w:rsidRPr="009C72D0" w:rsidRDefault="00CB6618" w:rsidP="001104CD">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transição entre a fase de planejamento e a de execução é discreta, posto que ambas </w:t>
      </w:r>
      <w:r w:rsidR="00655B98" w:rsidRPr="009C72D0">
        <w:rPr>
          <w:rFonts w:ascii="Verdana" w:hAnsi="Verdana" w:cs="Times New Roman"/>
          <w:color w:val="000000"/>
          <w:sz w:val="20"/>
          <w:szCs w:val="20"/>
        </w:rPr>
        <w:t>envolvam</w:t>
      </w:r>
      <w:r w:rsidRPr="009C72D0">
        <w:rPr>
          <w:rFonts w:ascii="Verdana" w:hAnsi="Verdana" w:cs="Times New Roman"/>
          <w:color w:val="000000"/>
          <w:sz w:val="20"/>
          <w:szCs w:val="20"/>
        </w:rPr>
        <w:t xml:space="preserve"> algum grau de análise e de avaliação de dados e informações. A avaliação do objeto </w:t>
      </w:r>
      <w:r w:rsidR="00136D4F">
        <w:rPr>
          <w:rFonts w:ascii="Verdana" w:hAnsi="Verdana" w:cs="Times New Roman"/>
          <w:color w:val="000000"/>
          <w:sz w:val="20"/>
          <w:szCs w:val="20"/>
        </w:rPr>
        <w:t xml:space="preserve">de auditoria se inicia na fase </w:t>
      </w:r>
      <w:r w:rsidRPr="009C72D0">
        <w:rPr>
          <w:rFonts w:ascii="Verdana" w:hAnsi="Verdana" w:cs="Times New Roman"/>
          <w:color w:val="000000"/>
          <w:sz w:val="20"/>
          <w:szCs w:val="20"/>
        </w:rPr>
        <w:t xml:space="preserve">de planejamento, em que são realizadas análises preliminares e já é possível a realização de testes de auditoria, os quais se estendem até a conclusão da fase de execução. </w:t>
      </w:r>
    </w:p>
    <w:p w:rsidR="00CB6618" w:rsidRPr="009C72D0" w:rsidRDefault="00CB6618" w:rsidP="001104CD">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Contudo, a fase de execução pode ser definida como o principal momento em que serão realizados testes, por meio da ampla utilização de técnicas, de coleta e de análise de dados para fins de elaboração dos achados de auditoria. Os achados, que deverão estar devidamente fundamentados nas evidências, possibilitarão a emissão de opinião por parte da </w:t>
      </w:r>
      <w:r w:rsidR="003E5713">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sobre o objeto auditado, atendendo aos objetivos estabelecidos inicialmente para o trabalho de auditoria. </w:t>
      </w:r>
    </w:p>
    <w:p w:rsidR="00CB6618" w:rsidRPr="009C72D0" w:rsidRDefault="00CB6618" w:rsidP="001104CD">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Nesse momento, dependendo das técnicas de auditoria definidas na etapa de planejamento, haverá uma maior atuação da equipe </w:t>
      </w:r>
      <w:r w:rsidRPr="009C72D0">
        <w:rPr>
          <w:rFonts w:ascii="Verdana" w:hAnsi="Verdana" w:cs="Times New Roman"/>
          <w:i/>
          <w:iCs/>
          <w:color w:val="000000"/>
          <w:sz w:val="20"/>
          <w:szCs w:val="20"/>
        </w:rPr>
        <w:t>in loco</w:t>
      </w:r>
      <w:r w:rsidRPr="009C72D0">
        <w:rPr>
          <w:rFonts w:ascii="Verdana" w:hAnsi="Verdana" w:cs="Times New Roman"/>
          <w:color w:val="000000"/>
          <w:sz w:val="20"/>
          <w:szCs w:val="20"/>
        </w:rPr>
        <w:t xml:space="preserve">, ou seja, nas dependências da Unidade Auditada. Parte daí a referência comumente atribuída a essa etapa como “trabalhos de campo”, também chamada de “fase de condução da auditoria” ou de “execução do trabalho de auditoria”, para cujo sucesso é fundamental a boa comunicação entre auditores e auditados. </w:t>
      </w:r>
      <w:r w:rsidR="003E5713">
        <w:rPr>
          <w:rFonts w:ascii="Verdana" w:hAnsi="Verdana" w:cs="Times New Roman"/>
          <w:color w:val="000000"/>
          <w:sz w:val="20"/>
          <w:szCs w:val="20"/>
        </w:rPr>
        <w:t xml:space="preserve"> </w:t>
      </w:r>
    </w:p>
    <w:p w:rsidR="00CB6618" w:rsidRPr="009C72D0" w:rsidRDefault="00CB6618" w:rsidP="001104CD">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Tal como nas demais fases da auditoria, as atividades realizadas nesta etapa devem ser devidamente documentadas por meio de papéis de trabalho.</w:t>
      </w:r>
    </w:p>
    <w:p w:rsidR="00CB6618" w:rsidRDefault="00CB6618" w:rsidP="001104CD">
      <w:pPr>
        <w:autoSpaceDE w:val="0"/>
        <w:autoSpaceDN w:val="0"/>
        <w:adjustRightInd w:val="0"/>
        <w:spacing w:before="120" w:after="0" w:line="360" w:lineRule="exact"/>
        <w:ind w:firstLine="1701"/>
        <w:jc w:val="both"/>
        <w:rPr>
          <w:rFonts w:ascii="Verdana" w:hAnsi="Verdana" w:cs="Times New Roman"/>
          <w:color w:val="000000"/>
          <w:sz w:val="20"/>
          <w:szCs w:val="20"/>
        </w:rPr>
      </w:pPr>
    </w:p>
    <w:p w:rsidR="00CB6618" w:rsidRPr="009C72D0" w:rsidRDefault="00CB6618" w:rsidP="00854897">
      <w:pPr>
        <w:pStyle w:val="Default"/>
        <w:spacing w:line="360" w:lineRule="exact"/>
        <w:jc w:val="both"/>
        <w:rPr>
          <w:rFonts w:ascii="Verdana" w:hAnsi="Verdana"/>
          <w:b/>
          <w:sz w:val="20"/>
          <w:szCs w:val="20"/>
        </w:rPr>
      </w:pPr>
      <w:r w:rsidRPr="009C72D0">
        <w:rPr>
          <w:rFonts w:ascii="Verdana" w:hAnsi="Verdana"/>
          <w:b/>
          <w:bCs/>
          <w:sz w:val="20"/>
          <w:szCs w:val="20"/>
        </w:rPr>
        <w:t xml:space="preserve">12.1. </w:t>
      </w:r>
      <w:r w:rsidRPr="009C72D0">
        <w:rPr>
          <w:rFonts w:ascii="Verdana" w:hAnsi="Verdana"/>
          <w:b/>
          <w:sz w:val="20"/>
          <w:szCs w:val="20"/>
        </w:rPr>
        <w:t xml:space="preserve">SOLICITAÇÃO DE AUDITORIA </w:t>
      </w:r>
    </w:p>
    <w:p w:rsidR="00CB6618" w:rsidRPr="009C72D0" w:rsidRDefault="00CB6618" w:rsidP="00854897">
      <w:pPr>
        <w:pStyle w:val="Default"/>
        <w:spacing w:line="360" w:lineRule="exact"/>
        <w:jc w:val="both"/>
        <w:rPr>
          <w:rFonts w:ascii="Verdana" w:hAnsi="Verdana"/>
          <w:b/>
          <w:sz w:val="20"/>
          <w:szCs w:val="20"/>
        </w:rPr>
      </w:pPr>
    </w:p>
    <w:p w:rsidR="00CB6618" w:rsidRPr="009C72D0" w:rsidRDefault="00CB6618" w:rsidP="001104CD">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Constitui documento utilizado pela </w:t>
      </w:r>
      <w:r w:rsidR="003E5713">
        <w:rPr>
          <w:rFonts w:ascii="Verdana" w:hAnsi="Verdana" w:cs="Times New Roman"/>
          <w:sz w:val="20"/>
          <w:szCs w:val="20"/>
        </w:rPr>
        <w:t>equipe de auditoria interna</w:t>
      </w:r>
      <w:r w:rsidRPr="009C72D0">
        <w:rPr>
          <w:rFonts w:ascii="Verdana" w:hAnsi="Verdana"/>
          <w:sz w:val="20"/>
          <w:szCs w:val="20"/>
        </w:rPr>
        <w:t xml:space="preserve"> para solicitar à Unidade Auditada a apresentação de documentos, de informações e de esclarecimentos. Pode ser emitido antes, durante e depois do desenvolvimento dos trabalhos de campo. </w:t>
      </w:r>
    </w:p>
    <w:p w:rsidR="00CB6618" w:rsidRPr="009C72D0" w:rsidRDefault="00CB6618" w:rsidP="001104CD">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 Solicitação de Auditoria (SA) deve ser enviada ao dirigente máximo da Unidade Auditada ou a outra autoridade competente. </w:t>
      </w:r>
      <w:r w:rsidR="003E5713">
        <w:rPr>
          <w:rFonts w:ascii="Verdana" w:hAnsi="Verdana"/>
          <w:sz w:val="20"/>
          <w:szCs w:val="20"/>
        </w:rPr>
        <w:t xml:space="preserve"> </w:t>
      </w:r>
    </w:p>
    <w:p w:rsidR="00CB6618" w:rsidRPr="009C72D0" w:rsidRDefault="00CB6618" w:rsidP="001104CD">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Deve ser estabelecido prazo para atendimento das solicitações. Esse prazo deve levar em consideração o volume de informações requeridas, de modo que o tempo seja suficiente para a Unidade Auditada providenciar o solicitado e para que os auditores tenham tempo para realizar posteriormente suas análises. É possível defini-lo em comum acordo com a Unidade Auditada, desde que o cronograma de realização dos trabalhos de auditoria não seja prejudicado. </w:t>
      </w:r>
    </w:p>
    <w:p w:rsidR="00CB6618" w:rsidRPr="009C72D0" w:rsidRDefault="00CB6618" w:rsidP="001104CD">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Além do prazo para atendimento e do conteúdo específico a </w:t>
      </w:r>
      <w:proofErr w:type="gramStart"/>
      <w:r w:rsidRPr="009C72D0">
        <w:rPr>
          <w:rFonts w:ascii="Verdana" w:hAnsi="Verdana"/>
          <w:sz w:val="20"/>
          <w:szCs w:val="20"/>
        </w:rPr>
        <w:t>ser</w:t>
      </w:r>
      <w:proofErr w:type="gramEnd"/>
      <w:r w:rsidRPr="009C72D0">
        <w:rPr>
          <w:rFonts w:ascii="Verdana" w:hAnsi="Verdana"/>
          <w:sz w:val="20"/>
          <w:szCs w:val="20"/>
        </w:rPr>
        <w:t xml:space="preserve"> solicitado, algumas informações podem ser inseridas na SA para que as respostas por parte da Unidade Auditada sejam melhor elaboradas e, consequentemente, mais úteis para a auditoria: </w:t>
      </w:r>
    </w:p>
    <w:p w:rsidR="00CB6618" w:rsidRPr="009C72D0" w:rsidRDefault="00CB6618" w:rsidP="001104CD">
      <w:pPr>
        <w:pStyle w:val="Default"/>
        <w:spacing w:line="360" w:lineRule="exact"/>
        <w:ind w:firstLine="1701"/>
        <w:jc w:val="both"/>
        <w:rPr>
          <w:rFonts w:ascii="Verdana" w:hAnsi="Verdana"/>
          <w:sz w:val="20"/>
          <w:szCs w:val="20"/>
        </w:rPr>
      </w:pPr>
      <w:r w:rsidRPr="009C72D0">
        <w:rPr>
          <w:rFonts w:ascii="Verdana" w:hAnsi="Verdana"/>
          <w:b/>
          <w:sz w:val="20"/>
          <w:szCs w:val="20"/>
        </w:rPr>
        <w:t>a)</w:t>
      </w:r>
      <w:r w:rsidRPr="009C72D0">
        <w:rPr>
          <w:rFonts w:ascii="Verdana" w:hAnsi="Verdana"/>
          <w:sz w:val="20"/>
          <w:szCs w:val="20"/>
        </w:rPr>
        <w:t xml:space="preserve"> base normativa e/ou legal que ampara a solicitação de documentos e de informações; </w:t>
      </w:r>
    </w:p>
    <w:p w:rsidR="00CB6618" w:rsidRPr="009C72D0" w:rsidRDefault="00CB6618" w:rsidP="001104CD">
      <w:pPr>
        <w:pStyle w:val="Default"/>
        <w:spacing w:line="360" w:lineRule="exact"/>
        <w:ind w:firstLine="1701"/>
        <w:jc w:val="both"/>
        <w:rPr>
          <w:rFonts w:ascii="Verdana" w:hAnsi="Verdana"/>
          <w:sz w:val="20"/>
          <w:szCs w:val="20"/>
        </w:rPr>
      </w:pPr>
      <w:r w:rsidRPr="009C72D0">
        <w:rPr>
          <w:rFonts w:ascii="Verdana" w:hAnsi="Verdana"/>
          <w:b/>
          <w:sz w:val="20"/>
          <w:szCs w:val="20"/>
        </w:rPr>
        <w:t>b)</w:t>
      </w:r>
      <w:r w:rsidRPr="009C72D0">
        <w:rPr>
          <w:rFonts w:ascii="Verdana" w:hAnsi="Verdana"/>
          <w:sz w:val="20"/>
          <w:szCs w:val="20"/>
        </w:rPr>
        <w:t xml:space="preserve"> definição do formato em que os dados deverão ser encaminhados: se por meio físico (impresso), ou em meio eletrônico (e-mail, CD-ROM, pen-drive, sistema, entre outros); </w:t>
      </w:r>
    </w:p>
    <w:p w:rsidR="00CB6618" w:rsidRPr="009C72D0" w:rsidRDefault="00CB6618" w:rsidP="001104CD">
      <w:pPr>
        <w:pStyle w:val="Default"/>
        <w:spacing w:line="360" w:lineRule="exact"/>
        <w:ind w:firstLine="1701"/>
        <w:jc w:val="both"/>
        <w:rPr>
          <w:rFonts w:ascii="Verdana" w:hAnsi="Verdana"/>
          <w:sz w:val="20"/>
          <w:szCs w:val="20"/>
        </w:rPr>
      </w:pPr>
      <w:r w:rsidRPr="009C72D0">
        <w:rPr>
          <w:rFonts w:ascii="Verdana" w:hAnsi="Verdana"/>
          <w:b/>
          <w:sz w:val="20"/>
          <w:szCs w:val="20"/>
        </w:rPr>
        <w:t>c)</w:t>
      </w:r>
      <w:r w:rsidRPr="009C72D0">
        <w:rPr>
          <w:rFonts w:ascii="Verdana" w:hAnsi="Verdana"/>
          <w:sz w:val="20"/>
          <w:szCs w:val="20"/>
        </w:rPr>
        <w:t xml:space="preserve"> orientações sobre a necessidade de identificação dos responsáveis e da fonte da informação, e sobre a necessidade de que os documentos enviados à equipe de auditoria estejam datados e assinados; </w:t>
      </w:r>
    </w:p>
    <w:p w:rsidR="00CB6618" w:rsidRDefault="00CB6618" w:rsidP="001104CD">
      <w:pPr>
        <w:pStyle w:val="Default"/>
        <w:spacing w:line="360" w:lineRule="exact"/>
        <w:ind w:firstLine="1701"/>
        <w:jc w:val="both"/>
        <w:rPr>
          <w:rFonts w:ascii="Verdana" w:hAnsi="Verdana"/>
          <w:sz w:val="20"/>
          <w:szCs w:val="20"/>
        </w:rPr>
      </w:pPr>
      <w:r w:rsidRPr="009C72D0">
        <w:rPr>
          <w:rFonts w:ascii="Verdana" w:hAnsi="Verdana"/>
          <w:b/>
          <w:sz w:val="20"/>
          <w:szCs w:val="20"/>
        </w:rPr>
        <w:t>d)</w:t>
      </w:r>
      <w:r w:rsidRPr="009C72D0">
        <w:rPr>
          <w:rFonts w:ascii="Verdana" w:hAnsi="Verdana"/>
          <w:sz w:val="20"/>
          <w:szCs w:val="20"/>
        </w:rPr>
        <w:t xml:space="preserve"> necessidade de a Unidade Auditada comunicar à equipe, no prazo estabelecido na SA, as situações em que </w:t>
      </w:r>
      <w:proofErr w:type="gramStart"/>
      <w:r w:rsidRPr="009C72D0">
        <w:rPr>
          <w:rFonts w:ascii="Verdana" w:hAnsi="Verdana"/>
          <w:sz w:val="20"/>
          <w:szCs w:val="20"/>
        </w:rPr>
        <w:t>as informações/documentos solicitados</w:t>
      </w:r>
      <w:proofErr w:type="gramEnd"/>
      <w:r w:rsidRPr="009C72D0">
        <w:rPr>
          <w:rFonts w:ascii="Verdana" w:hAnsi="Verdana"/>
          <w:sz w:val="20"/>
          <w:szCs w:val="20"/>
        </w:rPr>
        <w:t xml:space="preserve"> estiverem total ou parcialmente indisponíveis. </w:t>
      </w:r>
    </w:p>
    <w:p w:rsidR="00CB6618" w:rsidRPr="009C72D0" w:rsidRDefault="00CB6618" w:rsidP="001104CD">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Sempre que possível, a equipe de auditoria deve manter contato presencial com os servidores diretamente envolvidos no atendimento à SA emitida para prestar esclarecimentos sobre o seu conteúdo. </w:t>
      </w:r>
    </w:p>
    <w:p w:rsidR="00CB6618" w:rsidRPr="009C72D0" w:rsidRDefault="00CB6618" w:rsidP="001104CD">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Nos casos de não atendimento parcial ou integral da solicitação, a equipe de auditoria poderá adotar algumas das medidas a seguir: </w:t>
      </w:r>
    </w:p>
    <w:p w:rsidR="00CB6618" w:rsidRPr="009C72D0" w:rsidRDefault="00CB6618" w:rsidP="001104CD">
      <w:pPr>
        <w:pStyle w:val="Default"/>
        <w:spacing w:before="120" w:line="360" w:lineRule="exact"/>
        <w:ind w:firstLine="1701"/>
        <w:jc w:val="both"/>
        <w:rPr>
          <w:rFonts w:ascii="Verdana" w:hAnsi="Verdana"/>
          <w:sz w:val="20"/>
          <w:szCs w:val="20"/>
        </w:rPr>
      </w:pPr>
      <w:r w:rsidRPr="009C72D0">
        <w:rPr>
          <w:rFonts w:ascii="Verdana" w:hAnsi="Verdana"/>
          <w:b/>
          <w:sz w:val="20"/>
          <w:szCs w:val="20"/>
        </w:rPr>
        <w:t xml:space="preserve">a) </w:t>
      </w:r>
      <w:r w:rsidRPr="009C72D0">
        <w:rPr>
          <w:rFonts w:ascii="Verdana" w:hAnsi="Verdana"/>
          <w:sz w:val="20"/>
          <w:szCs w:val="20"/>
        </w:rPr>
        <w:t xml:space="preserve">reiterar a SA e estabelecer um novo prazo para seu atendimento; </w:t>
      </w:r>
    </w:p>
    <w:p w:rsidR="00CB6618" w:rsidRPr="009C72D0" w:rsidRDefault="00CB6618" w:rsidP="001104CD">
      <w:pPr>
        <w:pStyle w:val="Default"/>
        <w:spacing w:line="360" w:lineRule="exact"/>
        <w:ind w:firstLine="1701"/>
        <w:jc w:val="both"/>
        <w:rPr>
          <w:rFonts w:ascii="Verdana" w:hAnsi="Verdana"/>
          <w:sz w:val="20"/>
          <w:szCs w:val="20"/>
        </w:rPr>
      </w:pPr>
      <w:r w:rsidRPr="009C72D0">
        <w:rPr>
          <w:rFonts w:ascii="Verdana" w:hAnsi="Verdana"/>
          <w:b/>
          <w:sz w:val="20"/>
          <w:szCs w:val="20"/>
        </w:rPr>
        <w:t>b)</w:t>
      </w:r>
      <w:r w:rsidRPr="009C72D0">
        <w:rPr>
          <w:rFonts w:ascii="Verdana" w:hAnsi="Verdana"/>
          <w:sz w:val="20"/>
          <w:szCs w:val="20"/>
        </w:rPr>
        <w:t xml:space="preserve"> solicitar que o supervisor ou o responsável pela </w:t>
      </w:r>
      <w:r w:rsidR="003E5713">
        <w:rPr>
          <w:rFonts w:ascii="Verdana" w:hAnsi="Verdana" w:cs="Times New Roman"/>
          <w:sz w:val="20"/>
          <w:szCs w:val="20"/>
        </w:rPr>
        <w:t>equipe de auditoria interna</w:t>
      </w:r>
      <w:r w:rsidRPr="009C72D0">
        <w:rPr>
          <w:rFonts w:ascii="Verdana" w:hAnsi="Verdana"/>
          <w:sz w:val="20"/>
          <w:szCs w:val="20"/>
        </w:rPr>
        <w:t xml:space="preserve"> atue na sensibilização dos representantes da Unidade Auditada, especialmente nos casos de atraso no atendimento que possam prejudicar o desenvolvimento dos trabalhos. </w:t>
      </w:r>
    </w:p>
    <w:p w:rsidR="00CB6618" w:rsidRPr="009C72D0" w:rsidRDefault="00CB6618" w:rsidP="001104CD">
      <w:pPr>
        <w:pStyle w:val="Default"/>
        <w:tabs>
          <w:tab w:val="left" w:pos="709"/>
        </w:tabs>
        <w:spacing w:before="120" w:line="360" w:lineRule="exact"/>
        <w:ind w:firstLine="1701"/>
        <w:jc w:val="both"/>
        <w:rPr>
          <w:rFonts w:ascii="Verdana" w:hAnsi="Verdana"/>
          <w:sz w:val="20"/>
          <w:szCs w:val="20"/>
        </w:rPr>
      </w:pPr>
      <w:r w:rsidRPr="009C72D0">
        <w:rPr>
          <w:rFonts w:ascii="Verdana" w:hAnsi="Verdana"/>
          <w:sz w:val="20"/>
          <w:szCs w:val="20"/>
        </w:rPr>
        <w:t xml:space="preserve">Todos os documentos, informações e esclarecimentos encaminhados pela Unidade Auditada e que sejam relevantes para dar suporte às conclusões e aos resultados do trabalho de auditoria devem compor os papéis de trabalho da auditoria. </w:t>
      </w:r>
    </w:p>
    <w:p w:rsidR="00C96671" w:rsidRDefault="00C96671" w:rsidP="00854897">
      <w:pPr>
        <w:pStyle w:val="Default"/>
        <w:spacing w:line="360" w:lineRule="exact"/>
        <w:jc w:val="both"/>
        <w:rPr>
          <w:rFonts w:ascii="Verdana" w:hAnsi="Verdana"/>
          <w:b/>
          <w:bCs/>
          <w:sz w:val="20"/>
          <w:szCs w:val="20"/>
        </w:rPr>
      </w:pPr>
    </w:p>
    <w:p w:rsidR="00DB51AE" w:rsidRPr="009C72D0" w:rsidRDefault="00DB51AE" w:rsidP="00854897">
      <w:pPr>
        <w:pStyle w:val="Default"/>
        <w:spacing w:line="360" w:lineRule="exact"/>
        <w:jc w:val="both"/>
        <w:rPr>
          <w:rFonts w:ascii="Verdana" w:hAnsi="Verdana"/>
          <w:b/>
          <w:bCs/>
          <w:sz w:val="20"/>
          <w:szCs w:val="20"/>
        </w:rPr>
      </w:pPr>
    </w:p>
    <w:p w:rsidR="00CB6618" w:rsidRPr="009C72D0" w:rsidRDefault="00CB6618" w:rsidP="00854897">
      <w:pPr>
        <w:pStyle w:val="Default"/>
        <w:numPr>
          <w:ilvl w:val="1"/>
          <w:numId w:val="48"/>
        </w:numPr>
        <w:spacing w:line="360" w:lineRule="exact"/>
        <w:ind w:left="0" w:firstLine="0"/>
        <w:jc w:val="both"/>
        <w:rPr>
          <w:rFonts w:ascii="Verdana" w:hAnsi="Verdana"/>
          <w:b/>
          <w:bCs/>
          <w:sz w:val="20"/>
          <w:szCs w:val="20"/>
        </w:rPr>
      </w:pPr>
      <w:r w:rsidRPr="009C72D0">
        <w:rPr>
          <w:rFonts w:ascii="Verdana" w:hAnsi="Verdana"/>
          <w:b/>
          <w:bCs/>
          <w:sz w:val="20"/>
          <w:szCs w:val="20"/>
        </w:rPr>
        <w:t xml:space="preserve">NOTA DE AUDITORIA </w:t>
      </w:r>
    </w:p>
    <w:p w:rsidR="00CB6618" w:rsidRPr="009C72D0" w:rsidRDefault="00CB6618" w:rsidP="00854897">
      <w:pPr>
        <w:pStyle w:val="Default"/>
        <w:spacing w:line="360" w:lineRule="exact"/>
        <w:ind w:left="1440"/>
        <w:jc w:val="both"/>
        <w:rPr>
          <w:rFonts w:ascii="Verdana" w:hAnsi="Verdana"/>
          <w:sz w:val="20"/>
          <w:szCs w:val="20"/>
        </w:rPr>
      </w:pPr>
    </w:p>
    <w:p w:rsidR="00CB6618" w:rsidRPr="009C72D0" w:rsidRDefault="00CB6618" w:rsidP="001104CD">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É o documento emitido pela </w:t>
      </w:r>
      <w:r w:rsidR="005D2B21">
        <w:rPr>
          <w:rFonts w:ascii="Verdana" w:hAnsi="Verdana" w:cs="Times New Roman"/>
          <w:sz w:val="20"/>
          <w:szCs w:val="20"/>
        </w:rPr>
        <w:t>equipe de auditoria interna</w:t>
      </w:r>
      <w:r w:rsidRPr="009C72D0">
        <w:rPr>
          <w:rFonts w:ascii="Verdana" w:hAnsi="Verdana"/>
          <w:sz w:val="20"/>
          <w:szCs w:val="20"/>
        </w:rPr>
        <w:t xml:space="preserve">, no decorrer dos exames, nas seguintes situações: </w:t>
      </w:r>
    </w:p>
    <w:p w:rsidR="00CB6618" w:rsidRPr="00136D4F" w:rsidRDefault="00CB6618" w:rsidP="001104CD">
      <w:pPr>
        <w:pStyle w:val="Default"/>
        <w:numPr>
          <w:ilvl w:val="0"/>
          <w:numId w:val="42"/>
        </w:numPr>
        <w:spacing w:before="120" w:line="360" w:lineRule="exact"/>
        <w:ind w:left="0" w:firstLine="1701"/>
        <w:jc w:val="both"/>
        <w:rPr>
          <w:rFonts w:ascii="Verdana" w:hAnsi="Verdana"/>
          <w:sz w:val="20"/>
          <w:szCs w:val="20"/>
        </w:rPr>
      </w:pPr>
      <w:proofErr w:type="gramStart"/>
      <w:r w:rsidRPr="009C72D0">
        <w:rPr>
          <w:rFonts w:ascii="Verdana" w:hAnsi="Verdana"/>
          <w:sz w:val="20"/>
          <w:szCs w:val="20"/>
        </w:rPr>
        <w:t>identificação</w:t>
      </w:r>
      <w:proofErr w:type="gramEnd"/>
      <w:r w:rsidRPr="009C72D0">
        <w:rPr>
          <w:rFonts w:ascii="Verdana" w:hAnsi="Verdana"/>
          <w:sz w:val="20"/>
          <w:szCs w:val="20"/>
        </w:rPr>
        <w:t xml:space="preserve"> de providência a ser adotada imediatamente pela Unidade Auditada, de modo que aguardar a finalização do trabalho para expedir a recomendação necessária poderá resultar em danos aos cidadãos ou à administração pública. Esse registro deverá ser </w:t>
      </w:r>
      <w:r w:rsidRPr="00136D4F">
        <w:rPr>
          <w:rFonts w:ascii="Verdana" w:hAnsi="Verdana"/>
          <w:sz w:val="20"/>
          <w:szCs w:val="20"/>
        </w:rPr>
        <w:t xml:space="preserve">acrescentado posteriormente ao relatório ou a outro documento de comunicação dos resultados dos trabalhos; </w:t>
      </w:r>
    </w:p>
    <w:p w:rsidR="00CB6618" w:rsidRDefault="00CB6618" w:rsidP="001104CD">
      <w:pPr>
        <w:pStyle w:val="Default"/>
        <w:numPr>
          <w:ilvl w:val="0"/>
          <w:numId w:val="42"/>
        </w:numPr>
        <w:spacing w:line="360" w:lineRule="exact"/>
        <w:ind w:left="0" w:firstLine="1701"/>
        <w:jc w:val="both"/>
        <w:rPr>
          <w:rFonts w:ascii="Verdana" w:hAnsi="Verdana"/>
          <w:sz w:val="20"/>
          <w:szCs w:val="20"/>
        </w:rPr>
      </w:pPr>
      <w:proofErr w:type="gramStart"/>
      <w:r w:rsidRPr="009C72D0">
        <w:rPr>
          <w:rFonts w:ascii="Verdana" w:hAnsi="Verdana"/>
          <w:sz w:val="20"/>
          <w:szCs w:val="20"/>
        </w:rPr>
        <w:t>identificação</w:t>
      </w:r>
      <w:proofErr w:type="gramEnd"/>
      <w:r w:rsidRPr="009C72D0">
        <w:rPr>
          <w:rFonts w:ascii="Verdana" w:hAnsi="Verdana"/>
          <w:sz w:val="20"/>
          <w:szCs w:val="20"/>
        </w:rPr>
        <w:t xml:space="preserve"> de falha meramente formal ou de baixa materialidade91, que não deva constar no relatório, mas para a qual devam ser adotadas providências para saneamento. </w:t>
      </w:r>
    </w:p>
    <w:p w:rsidR="00CB6618" w:rsidRPr="009C72D0" w:rsidRDefault="00CB6618" w:rsidP="001104CD">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Na situação descrita no item "a", é importante que a Nota de Auditoria (NA) seja destinada ao dirigente máximo da Unidade Auditada, cabendo ao responsável pela </w:t>
      </w:r>
      <w:r w:rsidR="005D2B21">
        <w:rPr>
          <w:rFonts w:ascii="Verdana" w:hAnsi="Verdana" w:cs="Times New Roman"/>
          <w:sz w:val="20"/>
          <w:szCs w:val="20"/>
        </w:rPr>
        <w:t>equipe de auditoria interna</w:t>
      </w:r>
      <w:r w:rsidRPr="009C72D0">
        <w:rPr>
          <w:rFonts w:ascii="Verdana" w:hAnsi="Verdana"/>
          <w:sz w:val="20"/>
          <w:szCs w:val="20"/>
        </w:rPr>
        <w:t xml:space="preserve"> definir, no âmbito da sua unidade, quem terá competência para assiná-la. Já na situação descrita no item "b", a comunicação poderá ser encaminhada à autoridade da área que tem a competência para solucionar a falha apontada. </w:t>
      </w:r>
    </w:p>
    <w:p w:rsidR="00CB6618" w:rsidRPr="009C72D0" w:rsidRDefault="00CB6618" w:rsidP="001104CD">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As situações apresentadas na </w:t>
      </w:r>
      <w:proofErr w:type="spellStart"/>
      <w:r w:rsidRPr="009C72D0">
        <w:rPr>
          <w:rFonts w:ascii="Verdana" w:hAnsi="Verdana"/>
          <w:sz w:val="20"/>
          <w:szCs w:val="20"/>
        </w:rPr>
        <w:t>NA</w:t>
      </w:r>
      <w:proofErr w:type="spellEnd"/>
      <w:r w:rsidRPr="009C72D0">
        <w:rPr>
          <w:rFonts w:ascii="Verdana" w:hAnsi="Verdana"/>
          <w:sz w:val="20"/>
          <w:szCs w:val="20"/>
        </w:rPr>
        <w:t xml:space="preserve"> devem observar os requisitos relativos aos achados de auditoria, e conter recomendação para prevenir/corrigir a falha evidenciada. </w:t>
      </w:r>
    </w:p>
    <w:p w:rsidR="00CB6618" w:rsidRPr="009C72D0" w:rsidRDefault="00CB6618" w:rsidP="001104CD">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 NA deve conter prazo para atendimento da recomendação, o qual pode ser definido em comum acordo com a Unidade Auditada. </w:t>
      </w:r>
    </w:p>
    <w:p w:rsidR="00CB6618" w:rsidRPr="009C72D0" w:rsidRDefault="00CB6618" w:rsidP="00854897">
      <w:pPr>
        <w:pStyle w:val="Default"/>
        <w:spacing w:line="360" w:lineRule="exact"/>
        <w:jc w:val="both"/>
        <w:rPr>
          <w:rFonts w:ascii="Verdana" w:hAnsi="Verdana"/>
          <w:b/>
          <w:bCs/>
          <w:sz w:val="20"/>
          <w:szCs w:val="20"/>
        </w:rPr>
      </w:pPr>
    </w:p>
    <w:p w:rsidR="00CB6618" w:rsidRPr="009C72D0" w:rsidRDefault="00CB6618" w:rsidP="00854897">
      <w:pPr>
        <w:pStyle w:val="Default"/>
        <w:numPr>
          <w:ilvl w:val="1"/>
          <w:numId w:val="48"/>
        </w:numPr>
        <w:spacing w:line="360" w:lineRule="exact"/>
        <w:ind w:left="0" w:firstLine="0"/>
        <w:jc w:val="both"/>
        <w:rPr>
          <w:rFonts w:ascii="Verdana" w:hAnsi="Verdana"/>
          <w:b/>
          <w:sz w:val="20"/>
          <w:szCs w:val="20"/>
        </w:rPr>
      </w:pPr>
      <w:r w:rsidRPr="009C72D0">
        <w:rPr>
          <w:rFonts w:ascii="Verdana" w:hAnsi="Verdana"/>
          <w:b/>
          <w:sz w:val="20"/>
          <w:szCs w:val="20"/>
        </w:rPr>
        <w:t xml:space="preserve">EVIDÊNCIAS </w:t>
      </w:r>
    </w:p>
    <w:p w:rsidR="00CB6618" w:rsidRPr="009C72D0" w:rsidRDefault="00CB6618" w:rsidP="00854897">
      <w:pPr>
        <w:pStyle w:val="Default"/>
        <w:spacing w:line="360" w:lineRule="exact"/>
        <w:ind w:left="1440"/>
        <w:jc w:val="both"/>
        <w:rPr>
          <w:rFonts w:ascii="Verdana" w:hAnsi="Verdana"/>
          <w:b/>
          <w:sz w:val="20"/>
          <w:szCs w:val="20"/>
        </w:rPr>
      </w:pPr>
    </w:p>
    <w:p w:rsidR="00CB6618" w:rsidRPr="009C72D0" w:rsidRDefault="00CB6618" w:rsidP="001104CD">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As evidências de auditoria são as informações coletadas, analisadas e avaliadas pelo auditor para apoiar os achados e as conclusões do trabalho de auditoria. Constituem meio de informação ou de prova para fundamentar a opinião da </w:t>
      </w:r>
      <w:r w:rsidR="00EC43DC">
        <w:rPr>
          <w:rFonts w:ascii="Verdana" w:hAnsi="Verdana" w:cs="Times New Roman"/>
          <w:sz w:val="20"/>
          <w:szCs w:val="20"/>
        </w:rPr>
        <w:t>equipe de auditoria interna</w:t>
      </w:r>
      <w:r w:rsidRPr="009C72D0">
        <w:rPr>
          <w:rFonts w:ascii="Verdana" w:hAnsi="Verdana"/>
          <w:sz w:val="20"/>
          <w:szCs w:val="20"/>
        </w:rPr>
        <w:t xml:space="preserve"> e, ao mesmo tempo, reduzir o risco de auditoria a um nível aceitável. </w:t>
      </w:r>
    </w:p>
    <w:p w:rsidR="00CB6618" w:rsidRPr="009C72D0" w:rsidRDefault="00CB6618" w:rsidP="001104CD">
      <w:pPr>
        <w:pStyle w:val="Default"/>
        <w:spacing w:before="120" w:line="360" w:lineRule="exact"/>
        <w:ind w:firstLine="1701"/>
        <w:jc w:val="both"/>
        <w:rPr>
          <w:rFonts w:ascii="Verdana" w:hAnsi="Verdana"/>
          <w:sz w:val="20"/>
          <w:szCs w:val="20"/>
        </w:rPr>
      </w:pPr>
      <w:r w:rsidRPr="009C72D0">
        <w:rPr>
          <w:rFonts w:ascii="Verdana" w:hAnsi="Verdana"/>
          <w:sz w:val="20"/>
          <w:szCs w:val="20"/>
        </w:rPr>
        <w:t>Devem estar documentadas em papéis de trabalho e organizadas e referenciadas apropriadamente, conforme procedimentos definidos formal</w:t>
      </w:r>
      <w:r w:rsidR="00ED4214">
        <w:rPr>
          <w:rFonts w:ascii="Verdana" w:hAnsi="Verdana"/>
          <w:sz w:val="20"/>
          <w:szCs w:val="20"/>
        </w:rPr>
        <w:t>mente</w:t>
      </w:r>
      <w:r w:rsidRPr="009C72D0">
        <w:rPr>
          <w:rFonts w:ascii="Verdana" w:hAnsi="Verdana"/>
          <w:sz w:val="20"/>
          <w:szCs w:val="20"/>
        </w:rPr>
        <w:t xml:space="preserve">. </w:t>
      </w:r>
    </w:p>
    <w:p w:rsidR="00CB6618" w:rsidRPr="009C72D0" w:rsidRDefault="00CB6618" w:rsidP="001104CD">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 qualidade das conclusões e das recomendações da </w:t>
      </w:r>
      <w:r w:rsidR="00ED4214">
        <w:rPr>
          <w:rFonts w:ascii="Verdana" w:hAnsi="Verdana" w:cs="Times New Roman"/>
          <w:sz w:val="20"/>
          <w:szCs w:val="20"/>
        </w:rPr>
        <w:t>equipe de auditoria interna</w:t>
      </w:r>
      <w:r w:rsidRPr="009C72D0">
        <w:rPr>
          <w:rFonts w:ascii="Verdana" w:hAnsi="Verdana"/>
          <w:sz w:val="20"/>
          <w:szCs w:val="20"/>
        </w:rPr>
        <w:t xml:space="preserve"> depende da capacidade da equipe de auditoria de reunir e de avaliar evidências suficientes, confiáveis, fidedignas, r</w:t>
      </w:r>
      <w:r w:rsidR="00136D4F">
        <w:rPr>
          <w:rFonts w:ascii="Verdana" w:hAnsi="Verdana"/>
          <w:sz w:val="20"/>
          <w:szCs w:val="20"/>
        </w:rPr>
        <w:t xml:space="preserve">elevantes e úteis. Para reunir </w:t>
      </w:r>
      <w:r w:rsidRPr="009C72D0">
        <w:rPr>
          <w:rFonts w:ascii="Verdana" w:hAnsi="Verdana"/>
          <w:sz w:val="20"/>
          <w:szCs w:val="20"/>
        </w:rPr>
        <w:t xml:space="preserve">as evidências que atendam ao objetivo do trabalho, é imprescindível que os auditores internos governamentais tenham adequado conhecimento dos procedimentos de auditoria. Para </w:t>
      </w:r>
      <w:proofErr w:type="gramStart"/>
      <w:r w:rsidRPr="009C72D0">
        <w:rPr>
          <w:rFonts w:ascii="Verdana" w:hAnsi="Verdana"/>
          <w:sz w:val="20"/>
          <w:szCs w:val="20"/>
        </w:rPr>
        <w:t>as avaliar</w:t>
      </w:r>
      <w:proofErr w:type="gramEnd"/>
      <w:r w:rsidRPr="009C72D0">
        <w:rPr>
          <w:rFonts w:ascii="Verdana" w:hAnsi="Verdana"/>
          <w:sz w:val="20"/>
          <w:szCs w:val="20"/>
        </w:rPr>
        <w:t xml:space="preserve"> e também para tomar decisões sobre o tipo e a quantidade de evidências a serem obtidas, o auditor deve se basear no ceticismo e no julgamento profissional. </w:t>
      </w:r>
      <w:r w:rsidR="00ED4214">
        <w:rPr>
          <w:rFonts w:ascii="Verdana" w:hAnsi="Verdana"/>
          <w:sz w:val="20"/>
          <w:szCs w:val="20"/>
        </w:rPr>
        <w:t xml:space="preserve"> </w:t>
      </w:r>
    </w:p>
    <w:p w:rsidR="00CB6618" w:rsidRPr="009C72D0" w:rsidRDefault="00CB6618" w:rsidP="001104CD">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O ceticismo profissional permite ao auditor reconhecer que podem existir circunstâncias que façam com que a informação sobre o objeto de auditoria contenha distorções relevantes. Isso significa que o auditor interno deve fazer uma avaliação crítica acerca da validade da evidência e da existência de qualquer situação que contradiga ou ponha em dúvida a confiabilidade de documentos ou de informações obtidas. </w:t>
      </w:r>
    </w:p>
    <w:p w:rsidR="00CB6618" w:rsidRPr="009C72D0" w:rsidRDefault="00CB6618" w:rsidP="001104CD">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O julgamento profissional permite ao auditor avaliar se as evidências possuem os atributos necessários para reduzir o risco de auditoria a um nível aceitável. O exercício do julgamento profissional, em qualquer caso, deve estar fundado em fatos e circunstâncias que são conhecidos pelo auditor. Quando houver fatos e circunstâncias conhecidas, bem como evidência de auditoria adequada, o julgamento profissional poderá ser usado para justificar a tomada de decisões sobre os assuntos que sejam relevantes no contexto dos trabalhos. </w:t>
      </w:r>
    </w:p>
    <w:p w:rsidR="00CB6618" w:rsidRPr="009C72D0" w:rsidRDefault="00CB6618" w:rsidP="00854897">
      <w:pPr>
        <w:pStyle w:val="Default"/>
        <w:spacing w:line="360" w:lineRule="exact"/>
        <w:jc w:val="both"/>
        <w:rPr>
          <w:rFonts w:ascii="Verdana" w:hAnsi="Verdana"/>
          <w:sz w:val="20"/>
          <w:szCs w:val="20"/>
        </w:rPr>
      </w:pPr>
    </w:p>
    <w:p w:rsidR="00CB6618" w:rsidRPr="009C72D0" w:rsidRDefault="00CB6618" w:rsidP="00854897">
      <w:pPr>
        <w:pStyle w:val="Default"/>
        <w:spacing w:line="360" w:lineRule="exact"/>
        <w:jc w:val="both"/>
        <w:rPr>
          <w:rFonts w:ascii="Verdana" w:hAnsi="Verdana"/>
          <w:b/>
          <w:sz w:val="20"/>
          <w:szCs w:val="20"/>
        </w:rPr>
      </w:pPr>
      <w:r w:rsidRPr="009C72D0">
        <w:rPr>
          <w:rFonts w:ascii="Verdana" w:hAnsi="Verdana"/>
          <w:b/>
          <w:bCs/>
          <w:sz w:val="20"/>
          <w:szCs w:val="20"/>
        </w:rPr>
        <w:t>12.</w:t>
      </w:r>
      <w:r w:rsidR="00425C55">
        <w:rPr>
          <w:rFonts w:ascii="Verdana" w:hAnsi="Verdana"/>
          <w:b/>
          <w:bCs/>
          <w:sz w:val="20"/>
          <w:szCs w:val="20"/>
        </w:rPr>
        <w:t>3</w:t>
      </w:r>
      <w:r w:rsidRPr="009C72D0">
        <w:rPr>
          <w:rFonts w:ascii="Verdana" w:hAnsi="Verdana"/>
          <w:b/>
          <w:bCs/>
          <w:sz w:val="20"/>
          <w:szCs w:val="20"/>
        </w:rPr>
        <w:t xml:space="preserve">.1. </w:t>
      </w:r>
      <w:r w:rsidRPr="009C72D0">
        <w:rPr>
          <w:rFonts w:ascii="Verdana" w:hAnsi="Verdana"/>
          <w:b/>
          <w:sz w:val="20"/>
          <w:szCs w:val="20"/>
        </w:rPr>
        <w:t xml:space="preserve">ATRIBUTOS DAS EVIDÊNCIAS </w:t>
      </w:r>
    </w:p>
    <w:p w:rsidR="00CB6618" w:rsidRPr="009C72D0" w:rsidRDefault="00CB6618" w:rsidP="00854897">
      <w:pPr>
        <w:pStyle w:val="Default"/>
        <w:spacing w:line="360" w:lineRule="exact"/>
        <w:ind w:firstLine="1701"/>
        <w:jc w:val="both"/>
        <w:rPr>
          <w:rFonts w:ascii="Verdana" w:hAnsi="Verdana"/>
          <w:sz w:val="20"/>
          <w:szCs w:val="20"/>
        </w:rPr>
      </w:pPr>
    </w:p>
    <w:p w:rsidR="00CB6618" w:rsidRPr="009C72D0" w:rsidRDefault="00CB6618" w:rsidP="001104CD">
      <w:pPr>
        <w:pStyle w:val="Default"/>
        <w:spacing w:before="120" w:line="360" w:lineRule="exact"/>
        <w:ind w:firstLine="1701"/>
        <w:jc w:val="both"/>
        <w:rPr>
          <w:rFonts w:ascii="Verdana" w:hAnsi="Verdana"/>
          <w:sz w:val="20"/>
          <w:szCs w:val="20"/>
        </w:rPr>
      </w:pPr>
      <w:r w:rsidRPr="009C72D0">
        <w:rPr>
          <w:rFonts w:ascii="Verdana" w:hAnsi="Verdana"/>
          <w:sz w:val="20"/>
          <w:szCs w:val="20"/>
        </w:rPr>
        <w:t>Os atributos das evidências são a suficiência, a confiabilidade, a fidedignidade, a relevância e a utilidade. A suficiência é uma medida de quantidade de evidência da auditoria; as demais</w:t>
      </w:r>
      <w:r w:rsidR="00102D0E" w:rsidRPr="009C72D0">
        <w:rPr>
          <w:rFonts w:ascii="Verdana" w:hAnsi="Verdana"/>
          <w:sz w:val="20"/>
          <w:szCs w:val="20"/>
        </w:rPr>
        <w:t xml:space="preserve"> são</w:t>
      </w:r>
      <w:r w:rsidRPr="009C72D0">
        <w:rPr>
          <w:rFonts w:ascii="Verdana" w:hAnsi="Verdana"/>
          <w:sz w:val="20"/>
          <w:szCs w:val="20"/>
        </w:rPr>
        <w:t xml:space="preserve"> medidas de qualidade (adequação). </w:t>
      </w:r>
    </w:p>
    <w:p w:rsidR="00CB6618" w:rsidRPr="009C72D0" w:rsidRDefault="00CB6618" w:rsidP="001104CD">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 evidência </w:t>
      </w:r>
      <w:r w:rsidRPr="009C72D0">
        <w:rPr>
          <w:rFonts w:ascii="Verdana" w:hAnsi="Verdana"/>
          <w:b/>
          <w:bCs/>
          <w:sz w:val="20"/>
          <w:szCs w:val="20"/>
        </w:rPr>
        <w:t xml:space="preserve">suficiente </w:t>
      </w:r>
      <w:r w:rsidRPr="009C72D0">
        <w:rPr>
          <w:rFonts w:ascii="Verdana" w:hAnsi="Verdana"/>
          <w:sz w:val="20"/>
          <w:szCs w:val="20"/>
        </w:rPr>
        <w:t>é aquela concreta, adequada e convincente. Uma evidência suficiente permite que qualquer pessoa prudente e informada chegue às mesmas conc</w:t>
      </w:r>
      <w:r w:rsidR="00136D4F">
        <w:rPr>
          <w:rFonts w:ascii="Verdana" w:hAnsi="Verdana"/>
          <w:sz w:val="20"/>
          <w:szCs w:val="20"/>
        </w:rPr>
        <w:t xml:space="preserve">lusões que o auditor interno.  </w:t>
      </w:r>
      <w:r w:rsidRPr="009C72D0">
        <w:rPr>
          <w:rFonts w:ascii="Verdana" w:hAnsi="Verdana"/>
          <w:sz w:val="20"/>
          <w:szCs w:val="20"/>
        </w:rPr>
        <w:t xml:space="preserve">Esse atributo é afetado pelo risco de auditoria e também pelos demais atributos de qualidade. Quanto maior o risco de auditoria, mais provável será a necessidade de uma quantidade maior de evidências. E quanto melhor for a qualidade, menor a quantidade de evidências necessárias. Não obstante, apenas a obtenção de mais evidências não compensará a má qualidade das provas obtidas. </w:t>
      </w:r>
    </w:p>
    <w:p w:rsidR="00CB6618" w:rsidRPr="009C72D0" w:rsidRDefault="00CB6618" w:rsidP="001104CD">
      <w:pPr>
        <w:autoSpaceDE w:val="0"/>
        <w:autoSpaceDN w:val="0"/>
        <w:adjustRightInd w:val="0"/>
        <w:spacing w:before="120" w:after="0" w:line="360" w:lineRule="exact"/>
        <w:ind w:firstLine="1701"/>
        <w:jc w:val="both"/>
        <w:rPr>
          <w:rFonts w:ascii="Verdana" w:hAnsi="Verdana"/>
          <w:sz w:val="20"/>
          <w:szCs w:val="20"/>
        </w:rPr>
      </w:pPr>
      <w:r w:rsidRPr="009C72D0">
        <w:rPr>
          <w:rFonts w:ascii="Verdana" w:hAnsi="Verdana"/>
          <w:sz w:val="20"/>
          <w:szCs w:val="20"/>
        </w:rPr>
        <w:t xml:space="preserve">Informações </w:t>
      </w:r>
      <w:r w:rsidRPr="009C72D0">
        <w:rPr>
          <w:rFonts w:ascii="Verdana" w:hAnsi="Verdana"/>
          <w:b/>
          <w:bCs/>
          <w:sz w:val="20"/>
          <w:szCs w:val="20"/>
        </w:rPr>
        <w:t xml:space="preserve">confiáveis </w:t>
      </w:r>
      <w:r w:rsidRPr="009C72D0">
        <w:rPr>
          <w:rFonts w:ascii="Verdana" w:hAnsi="Verdana"/>
          <w:sz w:val="20"/>
          <w:szCs w:val="20"/>
        </w:rPr>
        <w:t xml:space="preserve">podem ser entendidas como as melhores possíveis de serem obtidas por meio da utilização de técnicas de auditoria apropriadas. Para que sejam confiáveis, as evidências devem ser também </w:t>
      </w:r>
      <w:r w:rsidRPr="009C72D0">
        <w:rPr>
          <w:rFonts w:ascii="Verdana" w:hAnsi="Verdana"/>
          <w:b/>
          <w:bCs/>
          <w:sz w:val="20"/>
          <w:szCs w:val="20"/>
        </w:rPr>
        <w:t>fidedignas</w:t>
      </w:r>
      <w:r w:rsidRPr="009C72D0">
        <w:rPr>
          <w:rFonts w:ascii="Verdana" w:hAnsi="Verdana"/>
          <w:sz w:val="20"/>
          <w:szCs w:val="20"/>
        </w:rPr>
        <w:t>, ou seja, válidas e representarem de forma precisa os fatos, sem erros ou tendências.</w:t>
      </w:r>
    </w:p>
    <w:p w:rsidR="00CB6618" w:rsidRPr="009C72D0" w:rsidRDefault="00CB6618" w:rsidP="001104CD">
      <w:pPr>
        <w:pStyle w:val="Default"/>
        <w:spacing w:before="120" w:line="360" w:lineRule="exact"/>
        <w:ind w:firstLine="1701"/>
        <w:jc w:val="both"/>
        <w:rPr>
          <w:rFonts w:ascii="Verdana" w:hAnsi="Verdana"/>
          <w:sz w:val="20"/>
          <w:szCs w:val="20"/>
        </w:rPr>
      </w:pPr>
      <w:r w:rsidRPr="009C72D0">
        <w:rPr>
          <w:rFonts w:ascii="Verdana" w:hAnsi="Verdana"/>
          <w:sz w:val="20"/>
          <w:szCs w:val="20"/>
        </w:rPr>
        <w:t>Embora não haja regras rígidas para determinar a confiabilidade das evidências, existem diretrizes gerais que podem ser utilizadas pelos auditores internos governamentais, quais sejam:</w:t>
      </w:r>
    </w:p>
    <w:p w:rsidR="00CB6618" w:rsidRPr="009C72D0" w:rsidRDefault="00CB6618" w:rsidP="001104CD">
      <w:pPr>
        <w:pStyle w:val="Default"/>
        <w:spacing w:before="120" w:line="360" w:lineRule="exact"/>
        <w:ind w:firstLine="1701"/>
        <w:jc w:val="both"/>
        <w:rPr>
          <w:rFonts w:ascii="Verdana" w:hAnsi="Verdana"/>
          <w:sz w:val="20"/>
          <w:szCs w:val="20"/>
        </w:rPr>
      </w:pPr>
      <w:r w:rsidRPr="009C72D0">
        <w:rPr>
          <w:rFonts w:ascii="Verdana" w:hAnsi="Verdana"/>
          <w:b/>
          <w:sz w:val="20"/>
          <w:szCs w:val="20"/>
        </w:rPr>
        <w:t>a)</w:t>
      </w:r>
      <w:r w:rsidRPr="009C72D0">
        <w:rPr>
          <w:rFonts w:ascii="Verdana" w:hAnsi="Verdana"/>
          <w:sz w:val="20"/>
          <w:szCs w:val="20"/>
        </w:rPr>
        <w:t xml:space="preserve"> evidência obtida de terceiros independentes tende a ser mais imparcial do aquela obtida junto à Unidade Auditada; </w:t>
      </w:r>
    </w:p>
    <w:p w:rsidR="00CB6618" w:rsidRPr="009C72D0" w:rsidRDefault="00CB6618" w:rsidP="001104CD">
      <w:pPr>
        <w:pStyle w:val="Default"/>
        <w:spacing w:line="360" w:lineRule="exact"/>
        <w:ind w:firstLine="1701"/>
        <w:jc w:val="both"/>
        <w:rPr>
          <w:rFonts w:ascii="Verdana" w:hAnsi="Verdana"/>
          <w:sz w:val="20"/>
          <w:szCs w:val="20"/>
        </w:rPr>
      </w:pPr>
      <w:r w:rsidRPr="009C72D0">
        <w:rPr>
          <w:rFonts w:ascii="Verdana" w:hAnsi="Verdana"/>
          <w:b/>
          <w:sz w:val="20"/>
          <w:szCs w:val="20"/>
        </w:rPr>
        <w:t>b)</w:t>
      </w:r>
      <w:r w:rsidRPr="009C72D0">
        <w:rPr>
          <w:rFonts w:ascii="Verdana" w:hAnsi="Verdana"/>
          <w:sz w:val="20"/>
          <w:szCs w:val="20"/>
        </w:rPr>
        <w:t xml:space="preserve"> evidência produzida por um processo ou sistema com controles efetivos é mais confiável do que aquela produzida por um processo ou sistema com controles ineficazes; </w:t>
      </w:r>
    </w:p>
    <w:p w:rsidR="00CB6618" w:rsidRPr="009C72D0" w:rsidRDefault="00CB6618" w:rsidP="001104CD">
      <w:pPr>
        <w:pStyle w:val="Default"/>
        <w:spacing w:line="360" w:lineRule="exact"/>
        <w:ind w:firstLine="1701"/>
        <w:jc w:val="both"/>
        <w:rPr>
          <w:rFonts w:ascii="Verdana" w:hAnsi="Verdana"/>
          <w:sz w:val="20"/>
          <w:szCs w:val="20"/>
        </w:rPr>
      </w:pPr>
      <w:r w:rsidRPr="009C72D0">
        <w:rPr>
          <w:rFonts w:ascii="Verdana" w:hAnsi="Verdana"/>
          <w:b/>
          <w:sz w:val="20"/>
          <w:szCs w:val="20"/>
        </w:rPr>
        <w:t>c)</w:t>
      </w:r>
      <w:r w:rsidRPr="009C72D0">
        <w:rPr>
          <w:rFonts w:ascii="Verdana" w:hAnsi="Verdana"/>
          <w:sz w:val="20"/>
          <w:szCs w:val="20"/>
        </w:rPr>
        <w:t xml:space="preserve"> evidência obtida diretamente pelo auditor interno tende a ser mais confiável do que evidência obtida indiretamente; </w:t>
      </w:r>
    </w:p>
    <w:p w:rsidR="00CB6618" w:rsidRPr="009C72D0" w:rsidRDefault="00CB6618" w:rsidP="001104CD">
      <w:pPr>
        <w:pStyle w:val="Default"/>
        <w:spacing w:line="360" w:lineRule="exact"/>
        <w:ind w:firstLine="1701"/>
        <w:jc w:val="both"/>
        <w:rPr>
          <w:rFonts w:ascii="Verdana" w:hAnsi="Verdana"/>
          <w:sz w:val="20"/>
          <w:szCs w:val="20"/>
        </w:rPr>
      </w:pPr>
      <w:r w:rsidRPr="009C72D0">
        <w:rPr>
          <w:rFonts w:ascii="Verdana" w:hAnsi="Verdana"/>
          <w:b/>
          <w:sz w:val="20"/>
          <w:szCs w:val="20"/>
        </w:rPr>
        <w:t>d)</w:t>
      </w:r>
      <w:r w:rsidRPr="009C72D0">
        <w:rPr>
          <w:rFonts w:ascii="Verdana" w:hAnsi="Verdana"/>
          <w:sz w:val="20"/>
          <w:szCs w:val="20"/>
        </w:rPr>
        <w:t xml:space="preserve"> evidência proporcionada por documentos originais é mais confiável do que a evidência proporcionada por fotocópias; </w:t>
      </w:r>
    </w:p>
    <w:p w:rsidR="00CB6618" w:rsidRPr="009C72D0" w:rsidRDefault="00CB6618" w:rsidP="001104CD">
      <w:pPr>
        <w:pStyle w:val="Default"/>
        <w:spacing w:line="360" w:lineRule="exact"/>
        <w:ind w:firstLine="1701"/>
        <w:jc w:val="both"/>
        <w:rPr>
          <w:rFonts w:ascii="Verdana" w:hAnsi="Verdana"/>
          <w:sz w:val="20"/>
          <w:szCs w:val="20"/>
        </w:rPr>
      </w:pPr>
      <w:r w:rsidRPr="009C72D0">
        <w:rPr>
          <w:rFonts w:ascii="Verdana" w:hAnsi="Verdana"/>
          <w:b/>
          <w:sz w:val="20"/>
          <w:szCs w:val="20"/>
        </w:rPr>
        <w:t>e)</w:t>
      </w:r>
      <w:r w:rsidRPr="009C72D0">
        <w:rPr>
          <w:rFonts w:ascii="Verdana" w:hAnsi="Verdana"/>
          <w:sz w:val="20"/>
          <w:szCs w:val="20"/>
        </w:rPr>
        <w:t xml:space="preserve"> evidência corroborada por informações oriundas de outras fontes tende a ser mais confiável do que aquela que é obtida em uma única fonte. </w:t>
      </w:r>
    </w:p>
    <w:p w:rsidR="00CB6618" w:rsidRPr="009C72D0" w:rsidRDefault="00CB6618" w:rsidP="001104CD">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Ao utilizar as diretrizes acima, no entanto, é necessário que os auditores considerem outros aspectos que podem influenciar as evidências, tais como fonte, natureza e circunstâncias em que são obtidas. Em casos de dúvida a respeito da confiabilidade das informações ou indicações de possível fraude, o auditor deve realizar procedimentos adicionais e determinar quais modificações serão necessárias para solucioná-la. É fundamental também que, nesse processo, avaliem a relação custo-benefício. </w:t>
      </w:r>
    </w:p>
    <w:p w:rsidR="00CB6618" w:rsidRPr="009C72D0" w:rsidRDefault="00CB6618" w:rsidP="001104CD">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O atributo da </w:t>
      </w:r>
      <w:r w:rsidRPr="009C72D0">
        <w:rPr>
          <w:rFonts w:ascii="Verdana" w:hAnsi="Verdana"/>
          <w:b/>
          <w:bCs/>
          <w:sz w:val="20"/>
          <w:szCs w:val="20"/>
        </w:rPr>
        <w:t xml:space="preserve">relevância </w:t>
      </w:r>
      <w:r w:rsidRPr="009C72D0">
        <w:rPr>
          <w:rFonts w:ascii="Verdana" w:hAnsi="Verdana"/>
          <w:sz w:val="20"/>
          <w:szCs w:val="20"/>
        </w:rPr>
        <w:t xml:space="preserve">assegura que a evidência esteja diretamente relacionada aos objetivos e ao escopo do trabalho. A avaliação do que seja uma informação relevante é também uma questão de lógica e de julgamento profissional. </w:t>
      </w:r>
    </w:p>
    <w:p w:rsidR="00CB6618" w:rsidRPr="009C72D0" w:rsidRDefault="00CB6618" w:rsidP="001104CD">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 </w:t>
      </w:r>
      <w:r w:rsidRPr="009C72D0">
        <w:rPr>
          <w:rFonts w:ascii="Verdana" w:hAnsi="Verdana"/>
          <w:b/>
          <w:bCs/>
          <w:sz w:val="20"/>
          <w:szCs w:val="20"/>
        </w:rPr>
        <w:t xml:space="preserve">utilidade </w:t>
      </w:r>
      <w:r w:rsidRPr="009C72D0">
        <w:rPr>
          <w:rFonts w:ascii="Verdana" w:hAnsi="Verdana"/>
          <w:sz w:val="20"/>
          <w:szCs w:val="20"/>
        </w:rPr>
        <w:t xml:space="preserve">da informação registrada como evidência relaciona-se com a sua capacidade de auxiliar a Unidade Auditada a atingir os seus objetivos. Ou seja, deve agregar valor e permitir a melhoria das operações organizacionais. Para tanto, ela deverá ser útil para a construção dos achados e para a formação da opinião emitida pelo auditor. </w:t>
      </w:r>
    </w:p>
    <w:p w:rsidR="00CB6618" w:rsidRDefault="00CB6618" w:rsidP="00854897">
      <w:pPr>
        <w:pStyle w:val="Default"/>
        <w:spacing w:line="360" w:lineRule="exact"/>
        <w:jc w:val="both"/>
        <w:rPr>
          <w:rFonts w:ascii="Verdana" w:hAnsi="Verdana"/>
          <w:b/>
          <w:bCs/>
          <w:sz w:val="20"/>
          <w:szCs w:val="20"/>
        </w:rPr>
      </w:pPr>
    </w:p>
    <w:p w:rsidR="00CB6618" w:rsidRPr="009C72D0" w:rsidRDefault="00CB6618" w:rsidP="00854897">
      <w:pPr>
        <w:pStyle w:val="Default"/>
        <w:spacing w:line="360" w:lineRule="exact"/>
        <w:jc w:val="both"/>
        <w:rPr>
          <w:rFonts w:ascii="Verdana" w:hAnsi="Verdana"/>
          <w:b/>
          <w:sz w:val="20"/>
          <w:szCs w:val="20"/>
        </w:rPr>
      </w:pPr>
      <w:r w:rsidRPr="009C72D0">
        <w:rPr>
          <w:rFonts w:ascii="Verdana" w:hAnsi="Verdana"/>
          <w:b/>
          <w:bCs/>
          <w:sz w:val="20"/>
          <w:szCs w:val="20"/>
        </w:rPr>
        <w:t>12.</w:t>
      </w:r>
      <w:r w:rsidR="00425C55">
        <w:rPr>
          <w:rFonts w:ascii="Verdana" w:hAnsi="Verdana"/>
          <w:b/>
          <w:bCs/>
          <w:sz w:val="20"/>
          <w:szCs w:val="20"/>
        </w:rPr>
        <w:t>3</w:t>
      </w:r>
      <w:r w:rsidRPr="009C72D0">
        <w:rPr>
          <w:rFonts w:ascii="Verdana" w:hAnsi="Verdana"/>
          <w:b/>
          <w:bCs/>
          <w:sz w:val="20"/>
          <w:szCs w:val="20"/>
        </w:rPr>
        <w:t xml:space="preserve">.2. </w:t>
      </w:r>
      <w:r w:rsidRPr="009C72D0">
        <w:rPr>
          <w:rFonts w:ascii="Verdana" w:hAnsi="Verdana"/>
          <w:b/>
          <w:sz w:val="20"/>
          <w:szCs w:val="20"/>
        </w:rPr>
        <w:t xml:space="preserve">NATUREZA DAS EVIDÊNCIAS </w:t>
      </w:r>
    </w:p>
    <w:p w:rsidR="00CB6618" w:rsidRPr="009C72D0" w:rsidRDefault="00CB6618" w:rsidP="00854897">
      <w:pPr>
        <w:pStyle w:val="Default"/>
        <w:spacing w:line="360" w:lineRule="exact"/>
        <w:jc w:val="both"/>
        <w:rPr>
          <w:rFonts w:ascii="Verdana" w:hAnsi="Verdana"/>
          <w:b/>
          <w:sz w:val="20"/>
          <w:szCs w:val="20"/>
        </w:rPr>
      </w:pPr>
    </w:p>
    <w:p w:rsidR="00CB6618" w:rsidRPr="009C72D0" w:rsidRDefault="00CB6618" w:rsidP="005F67F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Quanto à natureza, as evidências de auditoria podem ser classificadas em legais e de auditoria. São considerados itens de evidência legal: </w:t>
      </w:r>
    </w:p>
    <w:p w:rsidR="00CB6618" w:rsidRPr="009C72D0" w:rsidRDefault="00CB6618" w:rsidP="005F67F9">
      <w:pPr>
        <w:pStyle w:val="Default"/>
        <w:spacing w:before="120" w:line="360" w:lineRule="exact"/>
        <w:ind w:firstLine="1701"/>
        <w:jc w:val="both"/>
        <w:rPr>
          <w:rFonts w:ascii="Verdana" w:hAnsi="Verdana"/>
          <w:sz w:val="20"/>
          <w:szCs w:val="20"/>
        </w:rPr>
      </w:pPr>
      <w:r w:rsidRPr="009C72D0">
        <w:rPr>
          <w:rFonts w:ascii="Verdana" w:hAnsi="Verdana"/>
          <w:b/>
          <w:sz w:val="20"/>
          <w:szCs w:val="20"/>
        </w:rPr>
        <w:t>a) evidência direta:</w:t>
      </w:r>
      <w:r w:rsidRPr="009C72D0">
        <w:rPr>
          <w:rFonts w:ascii="Verdana" w:hAnsi="Verdana"/>
          <w:sz w:val="20"/>
          <w:szCs w:val="20"/>
        </w:rPr>
        <w:t xml:space="preserve"> comprova diretamente um fato, sem que seja necessário elaborar suposições; </w:t>
      </w:r>
    </w:p>
    <w:p w:rsidR="00CB6618" w:rsidRPr="009C72D0" w:rsidRDefault="00CB6618" w:rsidP="005F67F9">
      <w:pPr>
        <w:pStyle w:val="Default"/>
        <w:spacing w:line="360" w:lineRule="exact"/>
        <w:ind w:firstLine="1701"/>
        <w:jc w:val="both"/>
        <w:rPr>
          <w:rFonts w:ascii="Verdana" w:hAnsi="Verdana"/>
          <w:sz w:val="20"/>
          <w:szCs w:val="20"/>
        </w:rPr>
      </w:pPr>
      <w:r w:rsidRPr="009C72D0">
        <w:rPr>
          <w:rFonts w:ascii="Verdana" w:hAnsi="Verdana"/>
          <w:b/>
          <w:sz w:val="20"/>
          <w:szCs w:val="20"/>
        </w:rPr>
        <w:t>b) evidência circunstancial:</w:t>
      </w:r>
      <w:r w:rsidRPr="009C72D0">
        <w:rPr>
          <w:rFonts w:ascii="Verdana" w:hAnsi="Verdana"/>
          <w:sz w:val="20"/>
          <w:szCs w:val="20"/>
        </w:rPr>
        <w:t xml:space="preserve"> também conhecida como indício, demonstra um fato que pode levar a </w:t>
      </w:r>
      <w:proofErr w:type="gramStart"/>
      <w:r w:rsidRPr="009C72D0">
        <w:rPr>
          <w:rFonts w:ascii="Verdana" w:hAnsi="Verdana"/>
          <w:sz w:val="20"/>
          <w:szCs w:val="20"/>
        </w:rPr>
        <w:t>um outro</w:t>
      </w:r>
      <w:proofErr w:type="gramEnd"/>
      <w:r w:rsidRPr="009C72D0">
        <w:rPr>
          <w:rFonts w:ascii="Verdana" w:hAnsi="Verdana"/>
          <w:sz w:val="20"/>
          <w:szCs w:val="20"/>
        </w:rPr>
        <w:t xml:space="preserve"> fato. Não é suficiente para sustentar um achado;</w:t>
      </w:r>
    </w:p>
    <w:p w:rsidR="00CB6618" w:rsidRPr="009C72D0" w:rsidRDefault="00CB6618" w:rsidP="005F67F9">
      <w:pPr>
        <w:pStyle w:val="Default"/>
        <w:spacing w:line="360" w:lineRule="exact"/>
        <w:ind w:firstLine="1701"/>
        <w:jc w:val="both"/>
        <w:rPr>
          <w:rFonts w:ascii="Verdana" w:hAnsi="Verdana"/>
          <w:sz w:val="20"/>
          <w:szCs w:val="20"/>
        </w:rPr>
      </w:pPr>
      <w:r w:rsidRPr="009C72D0">
        <w:rPr>
          <w:rFonts w:ascii="Verdana" w:hAnsi="Verdana"/>
          <w:sz w:val="20"/>
          <w:szCs w:val="20"/>
        </w:rPr>
        <w:t xml:space="preserve"> </w:t>
      </w:r>
      <w:r w:rsidRPr="009C72D0">
        <w:rPr>
          <w:rFonts w:ascii="Verdana" w:hAnsi="Verdana"/>
          <w:b/>
          <w:sz w:val="20"/>
          <w:szCs w:val="20"/>
        </w:rPr>
        <w:t>c) evidência conclusiva:</w:t>
      </w:r>
      <w:r w:rsidRPr="009C72D0">
        <w:rPr>
          <w:rFonts w:ascii="Verdana" w:hAnsi="Verdana"/>
          <w:sz w:val="20"/>
          <w:szCs w:val="20"/>
        </w:rPr>
        <w:t xml:space="preserve"> constitui sozinha prova absoluta dos fatos e das circunstâncias que informa. É mais difícil de ser obtida, porque envolve altos custos e longos períodos de tempo; </w:t>
      </w:r>
    </w:p>
    <w:p w:rsidR="00CB6618" w:rsidRPr="009C72D0" w:rsidRDefault="00CB6618" w:rsidP="005F67F9">
      <w:pPr>
        <w:pStyle w:val="Default"/>
        <w:spacing w:line="360" w:lineRule="exact"/>
        <w:ind w:firstLine="1701"/>
        <w:jc w:val="both"/>
        <w:rPr>
          <w:rFonts w:ascii="Verdana" w:hAnsi="Verdana"/>
          <w:sz w:val="20"/>
          <w:szCs w:val="20"/>
        </w:rPr>
      </w:pPr>
      <w:r w:rsidRPr="009C72D0">
        <w:rPr>
          <w:rFonts w:ascii="Verdana" w:hAnsi="Verdana"/>
          <w:b/>
          <w:sz w:val="20"/>
          <w:szCs w:val="20"/>
        </w:rPr>
        <w:t>d) evidência corroborativa:</w:t>
      </w:r>
      <w:r w:rsidRPr="009C72D0">
        <w:rPr>
          <w:rFonts w:ascii="Verdana" w:hAnsi="Verdana"/>
          <w:sz w:val="20"/>
          <w:szCs w:val="20"/>
        </w:rPr>
        <w:t xml:space="preserve"> serve de suporte para outras evidências, de forma a torná-las mais confiáveis, relevantes e úteis. Deve ser obtida a partir de fontes diferentes das evidências originais, podendo ser internas ou externas ao órgão ou entidade auditada. A evidência que é corroborada é mais adequada do que a evidência não confirmada. Caracteriza-se como uma atitude de ceticismo profissional a ação do auditor interno governamental de obter informações de outras fontes com o objetivo de corroborar as informações obtidas da Unidade Auditada; </w:t>
      </w:r>
    </w:p>
    <w:p w:rsidR="00CB6618" w:rsidRPr="009C72D0" w:rsidRDefault="00CB6618" w:rsidP="005F67F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As evidências de auditoria podem ser classificadas em física, testemunhal, analítica e documental. Tais classificações, conforme indicado a seguir, estão associadas aos tipos de técnicas de auditoria utilizadas na sua obtenção: </w:t>
      </w:r>
    </w:p>
    <w:p w:rsidR="00CB6618" w:rsidRPr="009C72D0" w:rsidRDefault="00CB6618" w:rsidP="005F67F9">
      <w:pPr>
        <w:pStyle w:val="Default"/>
        <w:spacing w:before="120" w:line="360" w:lineRule="exact"/>
        <w:ind w:firstLine="1701"/>
        <w:jc w:val="both"/>
        <w:rPr>
          <w:rFonts w:ascii="Verdana" w:hAnsi="Verdana"/>
          <w:sz w:val="20"/>
          <w:szCs w:val="20"/>
        </w:rPr>
      </w:pPr>
      <w:r w:rsidRPr="009C72D0">
        <w:rPr>
          <w:rFonts w:ascii="Verdana" w:hAnsi="Verdana"/>
          <w:b/>
          <w:sz w:val="20"/>
          <w:szCs w:val="20"/>
        </w:rPr>
        <w:t>a)</w:t>
      </w:r>
      <w:r w:rsidRPr="009C72D0">
        <w:rPr>
          <w:rFonts w:ascii="Verdana" w:hAnsi="Verdana"/>
          <w:sz w:val="20"/>
          <w:szCs w:val="20"/>
        </w:rPr>
        <w:t xml:space="preserve"> as evidências físicas são as obtidas por meio das técnicas de inspeção física ou de observação direta. Constituem exemplos dessas evidências fotografias, vídeos, mapas, gráficos, tabelas e a observação de alguma atividade desenvolvida por servidores/funcionários da Unidade Auditada. Caso uma informação só possa ser obtida por meio da observação direta, deve haver ao menos dois auditores internos para analisá-la; </w:t>
      </w:r>
    </w:p>
    <w:p w:rsidR="00CB6618" w:rsidRPr="009C72D0" w:rsidRDefault="00CB6618" w:rsidP="005F67F9">
      <w:pPr>
        <w:pStyle w:val="Default"/>
        <w:spacing w:line="360" w:lineRule="exact"/>
        <w:ind w:firstLine="1701"/>
        <w:jc w:val="both"/>
        <w:rPr>
          <w:rFonts w:ascii="Verdana" w:hAnsi="Verdana"/>
          <w:sz w:val="20"/>
          <w:szCs w:val="20"/>
        </w:rPr>
      </w:pPr>
      <w:r w:rsidRPr="009C72D0">
        <w:rPr>
          <w:rFonts w:ascii="Verdana" w:hAnsi="Verdana"/>
          <w:b/>
          <w:sz w:val="20"/>
          <w:szCs w:val="20"/>
        </w:rPr>
        <w:t>b)</w:t>
      </w:r>
      <w:r w:rsidRPr="009C72D0">
        <w:rPr>
          <w:rFonts w:ascii="Verdana" w:hAnsi="Verdana"/>
          <w:sz w:val="20"/>
          <w:szCs w:val="20"/>
        </w:rPr>
        <w:t xml:space="preserve"> as evidências testemunhais são constituídas por informações prestadas por terceiros, por meio de declarações verbais ou escritas ou, ainda, por informações colhidas por meio de técnica de entrevista ou questionário. Sempre que possível, devem ser corroboradas por outras formas de informação, de modo a torná-las mais convincentes. Os auditores internos devem utilizar o ceticismo profissional em relação</w:t>
      </w:r>
      <w:r w:rsidR="00136D4F">
        <w:rPr>
          <w:rFonts w:ascii="Verdana" w:hAnsi="Verdana"/>
          <w:sz w:val="20"/>
          <w:szCs w:val="20"/>
        </w:rPr>
        <w:t xml:space="preserve"> a esse tipo de evidência, pois</w:t>
      </w:r>
      <w:r w:rsidR="002A6F46">
        <w:rPr>
          <w:rFonts w:ascii="Verdana" w:hAnsi="Verdana"/>
          <w:sz w:val="20"/>
          <w:szCs w:val="20"/>
        </w:rPr>
        <w:t xml:space="preserve"> </w:t>
      </w:r>
      <w:r w:rsidRPr="009C72D0">
        <w:rPr>
          <w:rFonts w:ascii="Verdana" w:hAnsi="Verdana"/>
          <w:sz w:val="20"/>
          <w:szCs w:val="20"/>
        </w:rPr>
        <w:t xml:space="preserve">tende a ser não conclusivo e pode ser influenciável por questões de momento e por interesses pessoais; </w:t>
      </w:r>
    </w:p>
    <w:p w:rsidR="00CB6618" w:rsidRPr="009C72D0" w:rsidRDefault="00CB6618" w:rsidP="005F67F9">
      <w:pPr>
        <w:pStyle w:val="Default"/>
        <w:spacing w:line="360" w:lineRule="exact"/>
        <w:ind w:firstLine="1701"/>
        <w:jc w:val="both"/>
        <w:rPr>
          <w:rFonts w:ascii="Verdana" w:hAnsi="Verdana"/>
          <w:sz w:val="20"/>
          <w:szCs w:val="20"/>
        </w:rPr>
      </w:pPr>
      <w:r w:rsidRPr="009C72D0">
        <w:rPr>
          <w:rFonts w:ascii="Verdana" w:hAnsi="Verdana"/>
          <w:b/>
          <w:sz w:val="20"/>
          <w:szCs w:val="20"/>
        </w:rPr>
        <w:t>c)</w:t>
      </w:r>
      <w:r w:rsidRPr="009C72D0">
        <w:rPr>
          <w:rFonts w:ascii="Verdana" w:hAnsi="Verdana"/>
          <w:sz w:val="20"/>
          <w:szCs w:val="20"/>
        </w:rPr>
        <w:t xml:space="preserve"> evidência analítica consiste na verificação das inter-relações entre dados. </w:t>
      </w:r>
      <w:proofErr w:type="gramStart"/>
      <w:r w:rsidRPr="009C72D0">
        <w:rPr>
          <w:rFonts w:ascii="Verdana" w:hAnsi="Verdana"/>
          <w:sz w:val="20"/>
          <w:szCs w:val="20"/>
        </w:rPr>
        <w:t>Pode exigir</w:t>
      </w:r>
      <w:proofErr w:type="gramEnd"/>
      <w:r w:rsidRPr="009C72D0">
        <w:rPr>
          <w:rFonts w:ascii="Verdana" w:hAnsi="Verdana"/>
          <w:sz w:val="20"/>
          <w:szCs w:val="20"/>
        </w:rPr>
        <w:t xml:space="preserve"> do auditor interno conhecimentos específicos para elaboração e análise das informações. As técnicas de auditoria mais comumente utilizadas para produzir evidências analíticas são a amostragem, as técnicas de auditoria assistidas por computador, </w:t>
      </w:r>
      <w:proofErr w:type="gramStart"/>
      <w:r w:rsidRPr="009C72D0">
        <w:rPr>
          <w:rFonts w:ascii="Verdana" w:hAnsi="Verdana"/>
          <w:sz w:val="20"/>
          <w:szCs w:val="20"/>
        </w:rPr>
        <w:t>a</w:t>
      </w:r>
      <w:proofErr w:type="gramEnd"/>
      <w:r w:rsidRPr="009C72D0">
        <w:rPr>
          <w:rFonts w:ascii="Verdana" w:hAnsi="Verdana"/>
          <w:sz w:val="20"/>
          <w:szCs w:val="20"/>
        </w:rPr>
        <w:t xml:space="preserve"> conciliação e a revisão analítica;</w:t>
      </w:r>
    </w:p>
    <w:p w:rsidR="00CB6618" w:rsidRPr="009C72D0" w:rsidRDefault="00CB6618" w:rsidP="005F67F9">
      <w:pPr>
        <w:pStyle w:val="Default"/>
        <w:spacing w:line="360" w:lineRule="exact"/>
        <w:ind w:firstLine="1701"/>
        <w:jc w:val="both"/>
        <w:rPr>
          <w:rFonts w:ascii="Verdana" w:hAnsi="Verdana"/>
          <w:sz w:val="20"/>
          <w:szCs w:val="20"/>
        </w:rPr>
      </w:pPr>
      <w:r w:rsidRPr="009C72D0">
        <w:rPr>
          <w:rFonts w:ascii="Verdana" w:hAnsi="Verdana"/>
          <w:sz w:val="20"/>
          <w:szCs w:val="20"/>
        </w:rPr>
        <w:t xml:space="preserve"> </w:t>
      </w:r>
      <w:r w:rsidRPr="009C72D0">
        <w:rPr>
          <w:rFonts w:ascii="Verdana" w:hAnsi="Verdana"/>
          <w:b/>
          <w:sz w:val="20"/>
          <w:szCs w:val="20"/>
        </w:rPr>
        <w:t>d)</w:t>
      </w:r>
      <w:r w:rsidRPr="009C72D0">
        <w:rPr>
          <w:rFonts w:ascii="Verdana" w:hAnsi="Verdana"/>
          <w:sz w:val="20"/>
          <w:szCs w:val="20"/>
        </w:rPr>
        <w:t xml:space="preserve"> evidência documental é a mais comum das evidências mencionadas. Pode ser obtida de fontes internas ou externas à organização. São exemplos: relatórios, memorandos, atas, contratos, ofícios e demais documentos que contenham alguma informação comprobatória, tais como notas fiscais, notas de empenho, notas de serviço, </w:t>
      </w:r>
      <w:proofErr w:type="gramStart"/>
      <w:r w:rsidRPr="009C72D0">
        <w:rPr>
          <w:rFonts w:ascii="Verdana" w:hAnsi="Verdana"/>
          <w:sz w:val="20"/>
          <w:szCs w:val="20"/>
        </w:rPr>
        <w:t>termos</w:t>
      </w:r>
      <w:proofErr w:type="gramEnd"/>
      <w:r w:rsidRPr="009C72D0">
        <w:rPr>
          <w:rFonts w:ascii="Verdana" w:hAnsi="Verdana"/>
          <w:sz w:val="20"/>
          <w:szCs w:val="20"/>
        </w:rPr>
        <w:t xml:space="preserve"> de contrato. Tais evidências podem estar armazenadas tanto em meio físico, quanto em meio eletrônico. </w:t>
      </w:r>
    </w:p>
    <w:p w:rsidR="00CB6618" w:rsidRPr="009C72D0" w:rsidRDefault="00CB6618" w:rsidP="00854897">
      <w:pPr>
        <w:pStyle w:val="Default"/>
        <w:spacing w:line="360" w:lineRule="exact"/>
        <w:jc w:val="both"/>
        <w:rPr>
          <w:rFonts w:ascii="Verdana" w:hAnsi="Verdana"/>
          <w:sz w:val="20"/>
          <w:szCs w:val="20"/>
        </w:rPr>
      </w:pPr>
    </w:p>
    <w:p w:rsidR="00CB6618" w:rsidRPr="009C72D0" w:rsidRDefault="00CB6618" w:rsidP="00854897">
      <w:pPr>
        <w:pStyle w:val="Default"/>
        <w:spacing w:line="360" w:lineRule="exact"/>
        <w:jc w:val="both"/>
        <w:rPr>
          <w:rFonts w:ascii="Verdana" w:hAnsi="Verdana"/>
          <w:b/>
          <w:sz w:val="20"/>
          <w:szCs w:val="20"/>
        </w:rPr>
      </w:pPr>
      <w:r w:rsidRPr="009C72D0">
        <w:rPr>
          <w:rFonts w:ascii="Verdana" w:hAnsi="Verdana"/>
          <w:b/>
          <w:bCs/>
          <w:sz w:val="20"/>
          <w:szCs w:val="20"/>
        </w:rPr>
        <w:t>12.</w:t>
      </w:r>
      <w:r w:rsidR="00765640">
        <w:rPr>
          <w:rFonts w:ascii="Verdana" w:hAnsi="Verdana"/>
          <w:b/>
          <w:bCs/>
          <w:sz w:val="20"/>
          <w:szCs w:val="20"/>
        </w:rPr>
        <w:t>4</w:t>
      </w:r>
      <w:r w:rsidRPr="009C72D0">
        <w:rPr>
          <w:rFonts w:ascii="Verdana" w:hAnsi="Verdana"/>
          <w:b/>
          <w:bCs/>
          <w:sz w:val="20"/>
          <w:szCs w:val="20"/>
        </w:rPr>
        <w:t xml:space="preserve">. </w:t>
      </w:r>
      <w:r w:rsidRPr="009C72D0">
        <w:rPr>
          <w:rFonts w:ascii="Verdana" w:hAnsi="Verdana"/>
          <w:b/>
          <w:sz w:val="20"/>
          <w:szCs w:val="20"/>
        </w:rPr>
        <w:t xml:space="preserve">ACHADOS DE AUDITORIA (OU OBSERVAÇÕES) </w:t>
      </w:r>
    </w:p>
    <w:p w:rsidR="00CB6618" w:rsidRPr="009C72D0" w:rsidRDefault="00CB6618" w:rsidP="00854897">
      <w:pPr>
        <w:pStyle w:val="Default"/>
        <w:spacing w:line="360" w:lineRule="exact"/>
        <w:jc w:val="both"/>
        <w:rPr>
          <w:rFonts w:ascii="Verdana" w:hAnsi="Verdana"/>
          <w:b/>
          <w:sz w:val="20"/>
          <w:szCs w:val="20"/>
        </w:rPr>
      </w:pPr>
    </w:p>
    <w:p w:rsidR="00CB6618" w:rsidRPr="009C72D0" w:rsidRDefault="00CB6618" w:rsidP="005F67F9">
      <w:pPr>
        <w:pStyle w:val="Default"/>
        <w:tabs>
          <w:tab w:val="left" w:pos="1701"/>
        </w:tabs>
        <w:spacing w:before="120" w:line="360" w:lineRule="exact"/>
        <w:ind w:firstLine="1701"/>
        <w:jc w:val="both"/>
        <w:rPr>
          <w:rFonts w:ascii="Verdana" w:hAnsi="Verdana"/>
          <w:sz w:val="20"/>
          <w:szCs w:val="20"/>
        </w:rPr>
      </w:pPr>
      <w:r w:rsidRPr="009C72D0">
        <w:rPr>
          <w:rFonts w:ascii="Verdana" w:hAnsi="Verdana"/>
          <w:sz w:val="20"/>
          <w:szCs w:val="20"/>
        </w:rPr>
        <w:t xml:space="preserve">Achado é o resultado da comparação entre um critério preestabelecido pela equipe de auditoria durante a fase de planejamento e a condição real encontrada durante a realização dos exames, comprovada por evidências. Tem como objetivo responder às questões de auditoria levantadas na fase de planejamento. Também pode ser chamado de constatação ou de observação. </w:t>
      </w:r>
    </w:p>
    <w:p w:rsidR="00CB6618" w:rsidRPr="009C72D0" w:rsidRDefault="00CB6618" w:rsidP="005F67F9">
      <w:pPr>
        <w:pStyle w:val="Default"/>
        <w:tabs>
          <w:tab w:val="left" w:pos="1701"/>
        </w:tabs>
        <w:spacing w:before="120" w:line="360" w:lineRule="exact"/>
        <w:ind w:firstLine="1701"/>
        <w:jc w:val="both"/>
        <w:rPr>
          <w:rFonts w:ascii="Verdana" w:hAnsi="Verdana"/>
          <w:sz w:val="20"/>
          <w:szCs w:val="20"/>
        </w:rPr>
      </w:pPr>
      <w:r w:rsidRPr="009C72D0">
        <w:rPr>
          <w:rFonts w:ascii="Verdana" w:hAnsi="Verdana"/>
          <w:sz w:val="20"/>
          <w:szCs w:val="20"/>
        </w:rPr>
        <w:t xml:space="preserve">Nesse sentido, o achado pode indicar conformidade ou </w:t>
      </w:r>
      <w:proofErr w:type="gramStart"/>
      <w:r w:rsidRPr="009C72D0">
        <w:rPr>
          <w:rFonts w:ascii="Verdana" w:hAnsi="Verdana"/>
          <w:sz w:val="20"/>
          <w:szCs w:val="20"/>
        </w:rPr>
        <w:t>não-conformidade</w:t>
      </w:r>
      <w:proofErr w:type="gramEnd"/>
      <w:r w:rsidRPr="009C72D0">
        <w:rPr>
          <w:rFonts w:ascii="Verdana" w:hAnsi="Verdana"/>
          <w:sz w:val="20"/>
          <w:szCs w:val="20"/>
        </w:rPr>
        <w:t xml:space="preserve"> com o critério, bem como registrar oportunidades para melhoria ou boas práticas. </w:t>
      </w:r>
    </w:p>
    <w:p w:rsidR="00CB6618" w:rsidRPr="009C72D0" w:rsidRDefault="00CB6618" w:rsidP="005F67F9">
      <w:pPr>
        <w:pStyle w:val="Default"/>
        <w:tabs>
          <w:tab w:val="left" w:pos="1701"/>
        </w:tabs>
        <w:spacing w:before="120" w:line="360" w:lineRule="exact"/>
        <w:ind w:firstLine="1701"/>
        <w:jc w:val="both"/>
        <w:rPr>
          <w:rFonts w:ascii="Verdana" w:hAnsi="Verdana"/>
          <w:sz w:val="20"/>
          <w:szCs w:val="20"/>
        </w:rPr>
      </w:pPr>
      <w:r w:rsidRPr="009C72D0">
        <w:rPr>
          <w:rFonts w:ascii="Verdana" w:hAnsi="Verdana"/>
          <w:sz w:val="20"/>
          <w:szCs w:val="20"/>
        </w:rPr>
        <w:t xml:space="preserve">As </w:t>
      </w:r>
      <w:proofErr w:type="gramStart"/>
      <w:r w:rsidRPr="009C72D0">
        <w:rPr>
          <w:rFonts w:ascii="Verdana" w:hAnsi="Verdana"/>
          <w:sz w:val="20"/>
          <w:szCs w:val="20"/>
        </w:rPr>
        <w:t>não-conformidades</w:t>
      </w:r>
      <w:proofErr w:type="gramEnd"/>
      <w:r w:rsidRPr="009C72D0">
        <w:rPr>
          <w:rFonts w:ascii="Verdana" w:hAnsi="Verdana"/>
          <w:sz w:val="20"/>
          <w:szCs w:val="20"/>
        </w:rPr>
        <w:t xml:space="preserve"> encontradas na comparação entre o critério e a condição podem envolver impropriedades e irregularidades98. </w:t>
      </w:r>
    </w:p>
    <w:p w:rsidR="00CB6618" w:rsidRDefault="00CB6618" w:rsidP="005F67F9">
      <w:pPr>
        <w:pStyle w:val="Default"/>
        <w:tabs>
          <w:tab w:val="left" w:pos="1701"/>
        </w:tabs>
        <w:spacing w:before="120" w:line="360" w:lineRule="exact"/>
        <w:ind w:firstLine="1701"/>
        <w:jc w:val="both"/>
        <w:rPr>
          <w:rFonts w:ascii="Verdana" w:hAnsi="Verdana"/>
          <w:sz w:val="20"/>
          <w:szCs w:val="20"/>
        </w:rPr>
      </w:pPr>
      <w:r w:rsidRPr="009C72D0">
        <w:rPr>
          <w:rFonts w:ascii="Verdana" w:hAnsi="Verdana"/>
          <w:sz w:val="20"/>
          <w:szCs w:val="20"/>
        </w:rPr>
        <w:t xml:space="preserve">Os achados de auditoria devem ser revisados e aprovados pelo responsável pela Controladoria-Geral do município antes de serem apresentados à Unidade Auditada. Nesse processo, responsável pela Controladoria-Geral do município deve se certificar de que estejam devidamente suportados por evidências. É recomendável que sejam realizadas reuniões entre a equipe, responsável pela Controladoria-Geral do município, de modo a facilitar o nivelamento dos entendimentos.  </w:t>
      </w:r>
    </w:p>
    <w:p w:rsidR="0077031C" w:rsidRPr="009C72D0" w:rsidRDefault="0077031C" w:rsidP="005F67F9">
      <w:pPr>
        <w:pStyle w:val="Default"/>
        <w:tabs>
          <w:tab w:val="left" w:pos="1701"/>
        </w:tabs>
        <w:spacing w:before="120" w:line="360" w:lineRule="exact"/>
        <w:ind w:firstLine="1701"/>
        <w:jc w:val="both"/>
        <w:rPr>
          <w:rFonts w:ascii="Verdana" w:hAnsi="Verdana"/>
          <w:sz w:val="20"/>
          <w:szCs w:val="20"/>
        </w:rPr>
      </w:pPr>
    </w:p>
    <w:p w:rsidR="00CB6618" w:rsidRDefault="00CB6618" w:rsidP="00854897">
      <w:pPr>
        <w:pStyle w:val="Default"/>
        <w:spacing w:line="360" w:lineRule="exact"/>
        <w:jc w:val="both"/>
        <w:rPr>
          <w:rFonts w:ascii="Verdana" w:hAnsi="Verdana"/>
          <w:b/>
          <w:sz w:val="20"/>
          <w:szCs w:val="20"/>
        </w:rPr>
      </w:pPr>
      <w:r w:rsidRPr="009C72D0">
        <w:rPr>
          <w:rFonts w:ascii="Verdana" w:hAnsi="Verdana"/>
          <w:b/>
          <w:bCs/>
          <w:sz w:val="20"/>
          <w:szCs w:val="20"/>
        </w:rPr>
        <w:t>12.</w:t>
      </w:r>
      <w:r w:rsidR="00765640">
        <w:rPr>
          <w:rFonts w:ascii="Verdana" w:hAnsi="Verdana"/>
          <w:b/>
          <w:bCs/>
          <w:sz w:val="20"/>
          <w:szCs w:val="20"/>
        </w:rPr>
        <w:t>4</w:t>
      </w:r>
      <w:r w:rsidRPr="009C72D0">
        <w:rPr>
          <w:rFonts w:ascii="Verdana" w:hAnsi="Verdana"/>
          <w:b/>
          <w:bCs/>
          <w:sz w:val="20"/>
          <w:szCs w:val="20"/>
        </w:rPr>
        <w:t xml:space="preserve">.1. REQUISITOS </w:t>
      </w:r>
      <w:r w:rsidRPr="009C72D0">
        <w:rPr>
          <w:rFonts w:ascii="Verdana" w:hAnsi="Verdana"/>
          <w:b/>
          <w:sz w:val="20"/>
          <w:szCs w:val="20"/>
        </w:rPr>
        <w:t>BÁSICOS</w:t>
      </w:r>
      <w:proofErr w:type="gramStart"/>
      <w:r w:rsidRPr="009C72D0">
        <w:rPr>
          <w:rFonts w:ascii="Verdana" w:hAnsi="Verdana"/>
          <w:b/>
          <w:sz w:val="20"/>
          <w:szCs w:val="20"/>
        </w:rPr>
        <w:t xml:space="preserve">  </w:t>
      </w:r>
    </w:p>
    <w:p w:rsidR="002F1C89" w:rsidRPr="009C72D0" w:rsidRDefault="002F1C89" w:rsidP="00854897">
      <w:pPr>
        <w:pStyle w:val="Default"/>
        <w:spacing w:line="360" w:lineRule="exact"/>
        <w:jc w:val="both"/>
        <w:rPr>
          <w:rFonts w:ascii="Verdana" w:hAnsi="Verdana"/>
          <w:b/>
          <w:sz w:val="20"/>
          <w:szCs w:val="20"/>
        </w:rPr>
      </w:pPr>
      <w:proofErr w:type="gramEnd"/>
    </w:p>
    <w:p w:rsidR="00CB6618" w:rsidRPr="009C72D0" w:rsidRDefault="00CB6618" w:rsidP="005F67F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Um achado de auditoria deve ser desenvolvido de forma a apresentar uma base sólida à opinião e às propostas de recomendação da equipe de auditoria, atendendo, necessariamente, aos seguintes requisitos básicos: </w:t>
      </w:r>
    </w:p>
    <w:p w:rsidR="00CB6618" w:rsidRPr="009C72D0" w:rsidRDefault="00CB6618" w:rsidP="005F67F9">
      <w:pPr>
        <w:pStyle w:val="Default"/>
        <w:spacing w:before="120" w:line="360" w:lineRule="exact"/>
        <w:ind w:left="1701"/>
        <w:jc w:val="both"/>
        <w:rPr>
          <w:rFonts w:ascii="Verdana" w:hAnsi="Verdana"/>
          <w:sz w:val="20"/>
          <w:szCs w:val="20"/>
        </w:rPr>
      </w:pPr>
      <w:r w:rsidRPr="009C72D0">
        <w:rPr>
          <w:rFonts w:ascii="Verdana" w:hAnsi="Verdana"/>
          <w:b/>
          <w:sz w:val="20"/>
          <w:szCs w:val="20"/>
        </w:rPr>
        <w:t>a)</w:t>
      </w:r>
      <w:r w:rsidRPr="009C72D0">
        <w:rPr>
          <w:rFonts w:ascii="Verdana" w:hAnsi="Verdana"/>
          <w:sz w:val="20"/>
          <w:szCs w:val="20"/>
        </w:rPr>
        <w:t xml:space="preserve"> ser relevante para os objetivos dos trabalhos de auditoria; </w:t>
      </w:r>
    </w:p>
    <w:p w:rsidR="00CB6618" w:rsidRPr="009C72D0" w:rsidRDefault="00CB6618" w:rsidP="005F67F9">
      <w:pPr>
        <w:pStyle w:val="Default"/>
        <w:spacing w:line="360" w:lineRule="exact"/>
        <w:ind w:firstLine="1701"/>
        <w:jc w:val="both"/>
        <w:rPr>
          <w:rFonts w:ascii="Verdana" w:hAnsi="Verdana"/>
          <w:sz w:val="20"/>
          <w:szCs w:val="20"/>
        </w:rPr>
      </w:pPr>
      <w:r w:rsidRPr="009C72D0">
        <w:rPr>
          <w:rFonts w:ascii="Verdana" w:hAnsi="Verdana"/>
          <w:sz w:val="20"/>
          <w:szCs w:val="20"/>
        </w:rPr>
        <w:t xml:space="preserve">- aqueles achados não considerados suficientemente relevantes para compor o relatório final devem ser comunicados à Unidade Auditada por meio de outros instrumentos, como a nota de auditoria, por exemplo. Se esses achados não forem capazes de auxiliar no aprimoramento da gestão ou de evitar casos semelhantes no futuro, poderão ser mantidos apenas como papéis de trabalho; </w:t>
      </w:r>
    </w:p>
    <w:p w:rsidR="00CB6618" w:rsidRPr="009C72D0" w:rsidRDefault="00CB6618" w:rsidP="005F67F9">
      <w:pPr>
        <w:pStyle w:val="Default"/>
        <w:spacing w:line="360" w:lineRule="exact"/>
        <w:ind w:firstLine="1701"/>
        <w:jc w:val="both"/>
        <w:rPr>
          <w:rFonts w:ascii="Verdana" w:hAnsi="Verdana"/>
          <w:sz w:val="20"/>
          <w:szCs w:val="20"/>
        </w:rPr>
      </w:pPr>
      <w:r w:rsidRPr="009C72D0">
        <w:rPr>
          <w:rFonts w:ascii="Verdana" w:hAnsi="Verdana"/>
          <w:sz w:val="20"/>
          <w:szCs w:val="20"/>
        </w:rPr>
        <w:t xml:space="preserve">- quando a equipe identificar, no decorrer do trabalho, situações relevantes que não estejam relacionadas aos objetivos definidos na etapa de planejamento, deverá apresentá-las ao supervisor para que ele defina a abordagem a </w:t>
      </w:r>
      <w:r w:rsidR="002200AC">
        <w:rPr>
          <w:rFonts w:ascii="Verdana" w:hAnsi="Verdana"/>
          <w:sz w:val="20"/>
          <w:szCs w:val="20"/>
        </w:rPr>
        <w:t>ser adotada. Entre as possíveis</w:t>
      </w:r>
      <w:r w:rsidR="00C96671">
        <w:rPr>
          <w:rFonts w:ascii="Verdana" w:hAnsi="Verdana"/>
          <w:sz w:val="20"/>
          <w:szCs w:val="20"/>
        </w:rPr>
        <w:t xml:space="preserve"> </w:t>
      </w:r>
      <w:r w:rsidRPr="009C72D0">
        <w:rPr>
          <w:rFonts w:ascii="Verdana" w:hAnsi="Verdana"/>
          <w:sz w:val="20"/>
          <w:szCs w:val="20"/>
        </w:rPr>
        <w:t xml:space="preserve">alternativas de tratamento, incluem-se, a depender da criticidade, da materialidade e da relevância da situação encontrada, o registro nos papéis de trabalho ou a programação de uma nova auditoria. Nesse último caso, é necessária a aprovação da inclusão no Plano de Auditoria Interna. </w:t>
      </w:r>
    </w:p>
    <w:p w:rsidR="00CB6618" w:rsidRPr="009C72D0" w:rsidRDefault="00CB6618" w:rsidP="005F67F9">
      <w:pPr>
        <w:pStyle w:val="Default"/>
        <w:spacing w:line="360" w:lineRule="exact"/>
        <w:ind w:firstLine="1701"/>
        <w:jc w:val="both"/>
        <w:rPr>
          <w:rFonts w:ascii="Verdana" w:hAnsi="Verdana"/>
          <w:sz w:val="20"/>
          <w:szCs w:val="20"/>
        </w:rPr>
      </w:pPr>
      <w:r w:rsidRPr="009C72D0">
        <w:rPr>
          <w:rFonts w:ascii="Verdana" w:hAnsi="Verdana"/>
          <w:b/>
          <w:sz w:val="20"/>
          <w:szCs w:val="20"/>
        </w:rPr>
        <w:t>b)</w:t>
      </w:r>
      <w:r w:rsidRPr="009C72D0">
        <w:rPr>
          <w:rFonts w:ascii="Verdana" w:hAnsi="Verdana"/>
          <w:sz w:val="20"/>
          <w:szCs w:val="20"/>
        </w:rPr>
        <w:t xml:space="preserve"> estar devidamente fundamentado em evidências, as quais devem ser capazes de demonstrar que a situação registrada realmente existe ou existiu; </w:t>
      </w:r>
    </w:p>
    <w:p w:rsidR="00CB6618" w:rsidRPr="009C72D0" w:rsidRDefault="00CB6618" w:rsidP="005F67F9">
      <w:pPr>
        <w:pStyle w:val="Default"/>
        <w:spacing w:line="360" w:lineRule="exact"/>
        <w:ind w:firstLine="1701"/>
        <w:jc w:val="both"/>
        <w:rPr>
          <w:rFonts w:ascii="Verdana" w:hAnsi="Verdana"/>
          <w:sz w:val="20"/>
          <w:szCs w:val="20"/>
        </w:rPr>
      </w:pPr>
      <w:r w:rsidRPr="009C72D0">
        <w:rPr>
          <w:rFonts w:ascii="Verdana" w:hAnsi="Verdana"/>
          <w:b/>
          <w:sz w:val="20"/>
          <w:szCs w:val="20"/>
        </w:rPr>
        <w:t>c)</w:t>
      </w:r>
      <w:r w:rsidRPr="009C72D0">
        <w:rPr>
          <w:rFonts w:ascii="Verdana" w:hAnsi="Verdana"/>
          <w:sz w:val="20"/>
          <w:szCs w:val="20"/>
        </w:rPr>
        <w:t xml:space="preserve"> mostrar-se convincente, ou seja, ser consistente em cada um de seus componentes (enunciados na seção 5.4.2), de forma que mesmo um terceiro (prudente e informado) que não tenha participado da auditoria o compreenda e o aceite. </w:t>
      </w:r>
    </w:p>
    <w:p w:rsidR="00CB6618" w:rsidRDefault="00CB6618" w:rsidP="007A4416">
      <w:pPr>
        <w:pStyle w:val="Default"/>
        <w:spacing w:line="360" w:lineRule="exact"/>
        <w:jc w:val="both"/>
        <w:rPr>
          <w:rFonts w:ascii="Verdana" w:hAnsi="Verdana"/>
          <w:sz w:val="20"/>
          <w:szCs w:val="20"/>
        </w:rPr>
      </w:pPr>
    </w:p>
    <w:p w:rsidR="00CB6618" w:rsidRPr="009C72D0" w:rsidRDefault="00CB6618" w:rsidP="00854897">
      <w:pPr>
        <w:pStyle w:val="Default"/>
        <w:spacing w:line="360" w:lineRule="exact"/>
        <w:jc w:val="both"/>
        <w:rPr>
          <w:rFonts w:ascii="Verdana" w:hAnsi="Verdana"/>
          <w:b/>
          <w:bCs/>
          <w:sz w:val="20"/>
          <w:szCs w:val="20"/>
        </w:rPr>
      </w:pPr>
      <w:r w:rsidRPr="009C72D0">
        <w:rPr>
          <w:rFonts w:ascii="Verdana" w:hAnsi="Verdana"/>
          <w:b/>
          <w:bCs/>
          <w:sz w:val="20"/>
          <w:szCs w:val="20"/>
        </w:rPr>
        <w:t>12.</w:t>
      </w:r>
      <w:r w:rsidR="00765640">
        <w:rPr>
          <w:rFonts w:ascii="Verdana" w:hAnsi="Verdana"/>
          <w:b/>
          <w:bCs/>
          <w:sz w:val="20"/>
          <w:szCs w:val="20"/>
        </w:rPr>
        <w:t>4</w:t>
      </w:r>
      <w:r w:rsidRPr="009C72D0">
        <w:rPr>
          <w:rFonts w:ascii="Verdana" w:hAnsi="Verdana"/>
          <w:b/>
          <w:bCs/>
          <w:sz w:val="20"/>
          <w:szCs w:val="20"/>
        </w:rPr>
        <w:t xml:space="preserve">.2. COMPONENTES </w:t>
      </w:r>
    </w:p>
    <w:p w:rsidR="0077031C" w:rsidRDefault="0077031C" w:rsidP="00854897">
      <w:pPr>
        <w:pStyle w:val="Default"/>
        <w:spacing w:line="360" w:lineRule="exact"/>
        <w:ind w:firstLine="1701"/>
        <w:jc w:val="both"/>
        <w:rPr>
          <w:rFonts w:ascii="Verdana" w:hAnsi="Verdana"/>
          <w:sz w:val="20"/>
          <w:szCs w:val="20"/>
        </w:rPr>
      </w:pPr>
    </w:p>
    <w:p w:rsidR="00CB6618" w:rsidRDefault="00CB6618" w:rsidP="00854897">
      <w:pPr>
        <w:pStyle w:val="Default"/>
        <w:spacing w:line="360" w:lineRule="exact"/>
        <w:ind w:firstLine="1701"/>
        <w:jc w:val="both"/>
        <w:rPr>
          <w:rFonts w:ascii="Verdana" w:hAnsi="Verdana"/>
          <w:sz w:val="20"/>
          <w:szCs w:val="20"/>
        </w:rPr>
      </w:pPr>
      <w:r w:rsidRPr="009C72D0">
        <w:rPr>
          <w:rFonts w:ascii="Verdana" w:hAnsi="Verdana"/>
          <w:sz w:val="20"/>
          <w:szCs w:val="20"/>
        </w:rPr>
        <w:t xml:space="preserve">O desenvolvimento dos achados de auditoria deve contemplar quatro componentes principais, quais sejam: critério, condição, causa e efeito. </w:t>
      </w:r>
    </w:p>
    <w:p w:rsidR="002B4B8C" w:rsidRPr="009C72D0" w:rsidRDefault="002B4B8C" w:rsidP="00854897">
      <w:pPr>
        <w:pStyle w:val="Default"/>
        <w:spacing w:line="360" w:lineRule="exact"/>
        <w:ind w:firstLine="1701"/>
        <w:jc w:val="both"/>
        <w:rPr>
          <w:rFonts w:ascii="Verdana" w:hAnsi="Verdana"/>
          <w:sz w:val="20"/>
          <w:szCs w:val="20"/>
        </w:rPr>
      </w:pPr>
    </w:p>
    <w:p w:rsidR="00CB6618" w:rsidRPr="009C72D0" w:rsidRDefault="00CB6618" w:rsidP="0077031C">
      <w:pPr>
        <w:pStyle w:val="Default"/>
        <w:spacing w:before="120" w:line="360" w:lineRule="exact"/>
        <w:jc w:val="both"/>
        <w:rPr>
          <w:rFonts w:ascii="Verdana" w:hAnsi="Verdana"/>
          <w:b/>
          <w:bCs/>
          <w:sz w:val="20"/>
          <w:szCs w:val="20"/>
        </w:rPr>
      </w:pPr>
      <w:r w:rsidRPr="009C72D0">
        <w:rPr>
          <w:rFonts w:ascii="Verdana" w:hAnsi="Verdana"/>
          <w:b/>
          <w:bCs/>
          <w:sz w:val="20"/>
          <w:szCs w:val="20"/>
        </w:rPr>
        <w:t xml:space="preserve">Critério (o que deveria ser) </w:t>
      </w:r>
    </w:p>
    <w:p w:rsidR="00CB6618" w:rsidRPr="009C72D0" w:rsidRDefault="00CB6618" w:rsidP="0077031C">
      <w:pPr>
        <w:pStyle w:val="Default"/>
        <w:spacing w:before="120" w:line="360" w:lineRule="exact"/>
        <w:ind w:firstLine="1701"/>
        <w:jc w:val="both"/>
        <w:rPr>
          <w:rFonts w:ascii="Verdana" w:hAnsi="Verdana"/>
          <w:sz w:val="20"/>
          <w:szCs w:val="20"/>
        </w:rPr>
      </w:pPr>
      <w:r w:rsidRPr="009C72D0">
        <w:rPr>
          <w:rFonts w:ascii="Verdana" w:hAnsi="Verdana"/>
          <w:sz w:val="20"/>
          <w:szCs w:val="20"/>
        </w:rPr>
        <w:t>É o padrão utilizado para avaliar se o objeto auditado atende, excede ou está aquém do desempenho e</w:t>
      </w:r>
      <w:r w:rsidR="002B4B8C">
        <w:rPr>
          <w:rFonts w:ascii="Verdana" w:hAnsi="Verdana"/>
          <w:sz w:val="20"/>
          <w:szCs w:val="20"/>
        </w:rPr>
        <w:t xml:space="preserve">sperado. É definido na fase de </w:t>
      </w:r>
      <w:r w:rsidRPr="009C72D0">
        <w:rPr>
          <w:rFonts w:ascii="Verdana" w:hAnsi="Verdana"/>
          <w:sz w:val="20"/>
          <w:szCs w:val="20"/>
        </w:rPr>
        <w:t xml:space="preserve">planejamento do trabalho, conforme especificado na seção 9.3.3 deste Manual. </w:t>
      </w:r>
    </w:p>
    <w:p w:rsidR="00CB6618" w:rsidRPr="009C72D0" w:rsidRDefault="00CB6618" w:rsidP="0077031C">
      <w:pPr>
        <w:pStyle w:val="Default"/>
        <w:spacing w:before="120" w:line="360" w:lineRule="exact"/>
        <w:jc w:val="both"/>
        <w:rPr>
          <w:rFonts w:ascii="Verdana" w:hAnsi="Verdana"/>
          <w:sz w:val="20"/>
          <w:szCs w:val="20"/>
        </w:rPr>
      </w:pPr>
      <w:r w:rsidRPr="009C72D0">
        <w:rPr>
          <w:rFonts w:ascii="Verdana" w:hAnsi="Verdana"/>
          <w:b/>
          <w:bCs/>
          <w:sz w:val="20"/>
          <w:szCs w:val="20"/>
        </w:rPr>
        <w:t xml:space="preserve">Condição ou Situação Encontrada (o que é) </w:t>
      </w:r>
    </w:p>
    <w:p w:rsidR="00CB6618" w:rsidRDefault="00CB6618" w:rsidP="0077031C">
      <w:pPr>
        <w:pStyle w:val="Default"/>
        <w:tabs>
          <w:tab w:val="left" w:pos="1418"/>
          <w:tab w:val="left" w:pos="1560"/>
        </w:tabs>
        <w:spacing w:before="120" w:line="360" w:lineRule="exact"/>
        <w:ind w:firstLine="1701"/>
        <w:jc w:val="both"/>
        <w:rPr>
          <w:rFonts w:ascii="Verdana" w:hAnsi="Verdana"/>
          <w:sz w:val="20"/>
          <w:szCs w:val="20"/>
        </w:rPr>
      </w:pPr>
      <w:r w:rsidRPr="009C72D0">
        <w:rPr>
          <w:rFonts w:ascii="Verdana" w:hAnsi="Verdana"/>
          <w:sz w:val="20"/>
          <w:szCs w:val="20"/>
        </w:rPr>
        <w:t xml:space="preserve">Situação existente, identificada e documentada durante a fase de execução da auditoria. Pode ser evidenciada de diversas formas, dependendo das técnicas de auditoria empregadas. </w:t>
      </w:r>
    </w:p>
    <w:p w:rsidR="00CB6618" w:rsidRDefault="00CB6618" w:rsidP="0077031C">
      <w:pPr>
        <w:pStyle w:val="Default"/>
        <w:spacing w:before="120" w:line="360" w:lineRule="exact"/>
        <w:jc w:val="both"/>
        <w:rPr>
          <w:rFonts w:ascii="Verdana" w:hAnsi="Verdana"/>
          <w:b/>
          <w:bCs/>
          <w:sz w:val="20"/>
          <w:szCs w:val="20"/>
        </w:rPr>
      </w:pPr>
      <w:r w:rsidRPr="009C72D0">
        <w:rPr>
          <w:rFonts w:ascii="Verdana" w:hAnsi="Verdana"/>
          <w:b/>
          <w:bCs/>
          <w:sz w:val="20"/>
          <w:szCs w:val="20"/>
        </w:rPr>
        <w:t xml:space="preserve">Causa </w:t>
      </w:r>
    </w:p>
    <w:p w:rsidR="00CB6618" w:rsidRPr="009C72D0" w:rsidRDefault="00CB6618" w:rsidP="005F67F9">
      <w:pPr>
        <w:pStyle w:val="Default"/>
        <w:tabs>
          <w:tab w:val="left" w:pos="1701"/>
        </w:tabs>
        <w:spacing w:before="120" w:line="360" w:lineRule="exact"/>
        <w:ind w:firstLine="1701"/>
        <w:jc w:val="both"/>
        <w:rPr>
          <w:rFonts w:ascii="Verdana" w:hAnsi="Verdana"/>
          <w:sz w:val="20"/>
          <w:szCs w:val="20"/>
        </w:rPr>
      </w:pPr>
      <w:r w:rsidRPr="009C72D0">
        <w:rPr>
          <w:rFonts w:ascii="Verdana" w:hAnsi="Verdana"/>
          <w:sz w:val="20"/>
          <w:szCs w:val="20"/>
        </w:rPr>
        <w:t xml:space="preserve">É a razão para a existência de diferença entre critério e condição, ou seja, entre a situação esperada e a encontrada. </w:t>
      </w:r>
      <w:r w:rsidR="000D4DEC">
        <w:rPr>
          <w:rFonts w:ascii="Verdana" w:hAnsi="Verdana"/>
          <w:sz w:val="20"/>
          <w:szCs w:val="20"/>
        </w:rPr>
        <w:t xml:space="preserve">Explica porque </w:t>
      </w:r>
      <w:r w:rsidRPr="009C72D0">
        <w:rPr>
          <w:rFonts w:ascii="Verdana" w:hAnsi="Verdana"/>
          <w:sz w:val="20"/>
          <w:szCs w:val="20"/>
        </w:rPr>
        <w:t xml:space="preserve">a situação encontrada existe, esclarecendo o que permite que ela se configure da forma como está. </w:t>
      </w:r>
    </w:p>
    <w:p w:rsidR="00CB6618" w:rsidRPr="009C72D0" w:rsidRDefault="00CB6618" w:rsidP="005F67F9">
      <w:pPr>
        <w:pStyle w:val="Default"/>
        <w:tabs>
          <w:tab w:val="left" w:pos="1701"/>
        </w:tabs>
        <w:spacing w:before="120" w:line="360" w:lineRule="exact"/>
        <w:ind w:firstLine="1701"/>
        <w:jc w:val="both"/>
        <w:rPr>
          <w:rFonts w:ascii="Verdana" w:hAnsi="Verdana"/>
          <w:sz w:val="20"/>
          <w:szCs w:val="20"/>
        </w:rPr>
      </w:pPr>
      <w:r w:rsidRPr="009C72D0">
        <w:rPr>
          <w:rFonts w:ascii="Verdana" w:hAnsi="Verdana"/>
          <w:sz w:val="20"/>
          <w:szCs w:val="20"/>
        </w:rPr>
        <w:t xml:space="preserve">Sendo assim, é imprescindível que a equipe de auditoria se empenhe em descobrir a causa raiz, ou seja, a causa primeira, mais profunda e mais importante da condição. Para tanto, é necessário levantar hipóteses sobre quais fontes poderão acarretar as situações encontradas.  </w:t>
      </w:r>
    </w:p>
    <w:p w:rsidR="00CB6618" w:rsidRPr="009C72D0" w:rsidRDefault="00CB6618" w:rsidP="005F67F9">
      <w:pPr>
        <w:pStyle w:val="Default"/>
        <w:tabs>
          <w:tab w:val="left" w:pos="1701"/>
        </w:tabs>
        <w:spacing w:before="120" w:line="360" w:lineRule="exact"/>
        <w:ind w:firstLine="1701"/>
        <w:jc w:val="both"/>
        <w:rPr>
          <w:rFonts w:ascii="Verdana" w:hAnsi="Verdana"/>
          <w:sz w:val="20"/>
          <w:szCs w:val="20"/>
        </w:rPr>
      </w:pPr>
      <w:r w:rsidRPr="009C72D0">
        <w:rPr>
          <w:rFonts w:ascii="Verdana" w:hAnsi="Verdana"/>
          <w:sz w:val="20"/>
          <w:szCs w:val="20"/>
        </w:rPr>
        <w:t xml:space="preserve">A determinação da causa raiz pode ser complexa. Em alguns casos, vários fatores, com diferentes graus de influência, podem se combinar para formar a causa raiz de uma situação encontrada, ou a causa raiz pode estar relacionada a uma questão mais ampla, como a cultura organizacional. Sendo assim, </w:t>
      </w:r>
      <w:proofErr w:type="gramStart"/>
      <w:r w:rsidRPr="009C72D0">
        <w:rPr>
          <w:rFonts w:ascii="Verdana" w:hAnsi="Verdana"/>
          <w:sz w:val="20"/>
          <w:szCs w:val="20"/>
        </w:rPr>
        <w:t>é</w:t>
      </w:r>
      <w:proofErr w:type="gramEnd"/>
      <w:r w:rsidRPr="009C72D0">
        <w:rPr>
          <w:rFonts w:ascii="Verdana" w:hAnsi="Verdana"/>
          <w:sz w:val="20"/>
          <w:szCs w:val="20"/>
        </w:rPr>
        <w:t xml:space="preserve"> possível que sejam identificadas apenas causas intermediárias para algumas situações. </w:t>
      </w:r>
    </w:p>
    <w:p w:rsidR="00CB6618" w:rsidRDefault="00CB6618" w:rsidP="005F67F9">
      <w:pPr>
        <w:pStyle w:val="Default"/>
        <w:tabs>
          <w:tab w:val="left" w:pos="1701"/>
        </w:tabs>
        <w:spacing w:before="120" w:line="360" w:lineRule="exact"/>
        <w:ind w:firstLine="1701"/>
        <w:jc w:val="both"/>
        <w:rPr>
          <w:rFonts w:ascii="Verdana" w:hAnsi="Verdana"/>
          <w:sz w:val="20"/>
          <w:szCs w:val="20"/>
        </w:rPr>
      </w:pPr>
      <w:r w:rsidRPr="009C72D0">
        <w:rPr>
          <w:rFonts w:ascii="Verdana" w:hAnsi="Verdana"/>
          <w:sz w:val="20"/>
          <w:szCs w:val="20"/>
        </w:rPr>
        <w:t xml:space="preserve">Importante ressaltar que, preferencialmente, a recomendação emitida ao final do trabalho deve estar diretamente relacionada à causa raiz. Quando se atua na causa raiz, é possível eliminar ou reduzir a probabilidade de reincidência da situação negativa encontrada e contribuir mais diretamente para o aprimoramento da gestão. </w:t>
      </w:r>
    </w:p>
    <w:p w:rsidR="002F1C89" w:rsidRPr="009C72D0" w:rsidRDefault="002F1C89" w:rsidP="00854897">
      <w:pPr>
        <w:pStyle w:val="Default"/>
        <w:tabs>
          <w:tab w:val="left" w:pos="1701"/>
        </w:tabs>
        <w:spacing w:line="360" w:lineRule="exact"/>
        <w:ind w:firstLine="1701"/>
        <w:jc w:val="both"/>
        <w:rPr>
          <w:rFonts w:ascii="Verdana" w:hAnsi="Verdana"/>
          <w:sz w:val="20"/>
          <w:szCs w:val="20"/>
        </w:rPr>
      </w:pPr>
    </w:p>
    <w:p w:rsidR="00CB6618" w:rsidRDefault="00CB6618" w:rsidP="00854897">
      <w:pPr>
        <w:pStyle w:val="Default"/>
        <w:spacing w:line="360" w:lineRule="exact"/>
        <w:jc w:val="both"/>
        <w:rPr>
          <w:rFonts w:ascii="Verdana" w:hAnsi="Verdana"/>
          <w:b/>
          <w:bCs/>
          <w:sz w:val="20"/>
          <w:szCs w:val="20"/>
        </w:rPr>
      </w:pPr>
      <w:r w:rsidRPr="009C72D0">
        <w:rPr>
          <w:rFonts w:ascii="Verdana" w:hAnsi="Verdana"/>
          <w:b/>
          <w:bCs/>
          <w:sz w:val="20"/>
          <w:szCs w:val="20"/>
        </w:rPr>
        <w:t xml:space="preserve">Efeito </w:t>
      </w:r>
    </w:p>
    <w:p w:rsidR="00CB6618" w:rsidRPr="009C72D0" w:rsidRDefault="00CB6618" w:rsidP="005F67F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É a consequência da divergência entre a condição e o critério. Pode ser positivo, correspondendo a benefícios </w:t>
      </w:r>
      <w:proofErr w:type="gramStart"/>
      <w:r w:rsidRPr="009C72D0">
        <w:rPr>
          <w:rFonts w:ascii="Verdana" w:hAnsi="Verdana"/>
          <w:sz w:val="20"/>
          <w:szCs w:val="20"/>
        </w:rPr>
        <w:t>alcançados, ou negativo, correspondendo ao risco ou exposição que sofre o objeto de auditoria ou a Unidade Auditada por não estar</w:t>
      </w:r>
      <w:proofErr w:type="gramEnd"/>
      <w:r w:rsidRPr="009C72D0">
        <w:rPr>
          <w:rFonts w:ascii="Verdana" w:hAnsi="Verdana"/>
          <w:sz w:val="20"/>
          <w:szCs w:val="20"/>
        </w:rPr>
        <w:t xml:space="preserve"> conforme </w:t>
      </w:r>
      <w:r w:rsidR="000D4DEC">
        <w:rPr>
          <w:rFonts w:ascii="Verdana" w:hAnsi="Verdana"/>
          <w:sz w:val="20"/>
          <w:szCs w:val="20"/>
        </w:rPr>
        <w:t xml:space="preserve">o padrão esperado. Trata-se do </w:t>
      </w:r>
      <w:r w:rsidRPr="009C72D0">
        <w:rPr>
          <w:rFonts w:ascii="Verdana" w:hAnsi="Verdana"/>
          <w:sz w:val="20"/>
          <w:szCs w:val="20"/>
        </w:rPr>
        <w:t xml:space="preserve">impacto da diferença entre o referencial utilizado pelo auditor (critério) e a situação real encontrada durante a auditoria (condição). </w:t>
      </w:r>
    </w:p>
    <w:p w:rsidR="00CB6618" w:rsidRPr="009C72D0" w:rsidRDefault="00CB6618" w:rsidP="005F67F9">
      <w:pPr>
        <w:autoSpaceDE w:val="0"/>
        <w:autoSpaceDN w:val="0"/>
        <w:adjustRightInd w:val="0"/>
        <w:spacing w:before="120" w:after="0" w:line="360" w:lineRule="exact"/>
        <w:ind w:firstLine="1701"/>
        <w:jc w:val="both"/>
        <w:rPr>
          <w:rFonts w:ascii="Verdana" w:hAnsi="Verdana" w:cs="Times-Roman"/>
          <w:sz w:val="20"/>
          <w:szCs w:val="20"/>
        </w:rPr>
      </w:pPr>
      <w:r w:rsidRPr="009C72D0">
        <w:rPr>
          <w:rFonts w:ascii="Verdana" w:hAnsi="Verdana"/>
          <w:sz w:val="20"/>
          <w:szCs w:val="20"/>
        </w:rPr>
        <w:t>O efeito pode ser existente, quando já se trata de um fato resultante da condição, ou potencial (risco), quando há exposição, sem que tenha sido detectado efeito real. O exemplo mais comum de efeito é o prejuízo ao erário.</w:t>
      </w:r>
    </w:p>
    <w:p w:rsidR="00CB6618" w:rsidRPr="009C72D0" w:rsidRDefault="00CB6618" w:rsidP="005F67F9">
      <w:pPr>
        <w:autoSpaceDE w:val="0"/>
        <w:autoSpaceDN w:val="0"/>
        <w:adjustRightInd w:val="0"/>
        <w:spacing w:before="120" w:after="0" w:line="360" w:lineRule="exact"/>
        <w:ind w:firstLine="1701"/>
        <w:jc w:val="both"/>
        <w:rPr>
          <w:rFonts w:ascii="Verdana" w:hAnsi="Verdana"/>
          <w:sz w:val="20"/>
          <w:szCs w:val="20"/>
        </w:rPr>
      </w:pPr>
      <w:r w:rsidRPr="009C72D0">
        <w:rPr>
          <w:rFonts w:ascii="Verdana" w:hAnsi="Verdana"/>
          <w:sz w:val="20"/>
          <w:szCs w:val="20"/>
        </w:rPr>
        <w:t>Embora não seja obrigatório, é recomendável que os achados tragam também um título (descrição sumária) que sintetize a situação encontrada, de modo a direcionar a atenção do leitor.</w:t>
      </w:r>
    </w:p>
    <w:p w:rsidR="00CB6618" w:rsidRPr="009C72D0" w:rsidRDefault="00CB6618" w:rsidP="00854897">
      <w:pPr>
        <w:autoSpaceDE w:val="0"/>
        <w:autoSpaceDN w:val="0"/>
        <w:adjustRightInd w:val="0"/>
        <w:spacing w:after="0" w:line="360" w:lineRule="exact"/>
        <w:ind w:firstLine="1701"/>
        <w:jc w:val="both"/>
        <w:rPr>
          <w:rFonts w:ascii="Verdana" w:hAnsi="Verdana" w:cs="Times-Roman"/>
          <w:sz w:val="20"/>
          <w:szCs w:val="20"/>
        </w:rPr>
      </w:pPr>
    </w:p>
    <w:p w:rsidR="00CB6618" w:rsidRPr="009C72D0" w:rsidRDefault="00CB6618" w:rsidP="00854897">
      <w:pPr>
        <w:pStyle w:val="PargrafodaLista"/>
        <w:numPr>
          <w:ilvl w:val="1"/>
          <w:numId w:val="48"/>
        </w:numPr>
        <w:autoSpaceDE w:val="0"/>
        <w:autoSpaceDN w:val="0"/>
        <w:adjustRightInd w:val="0"/>
        <w:spacing w:after="0" w:line="360" w:lineRule="exact"/>
        <w:contextualSpacing w:val="0"/>
        <w:jc w:val="both"/>
        <w:rPr>
          <w:rFonts w:ascii="Verdana" w:hAnsi="Verdana"/>
          <w:b/>
          <w:vanish/>
          <w:color w:val="000000"/>
          <w:sz w:val="20"/>
          <w:szCs w:val="20"/>
        </w:rPr>
      </w:pPr>
    </w:p>
    <w:p w:rsidR="00CB6618" w:rsidRPr="009C72D0" w:rsidRDefault="00CB6618" w:rsidP="00854897">
      <w:pPr>
        <w:pStyle w:val="Default"/>
        <w:numPr>
          <w:ilvl w:val="1"/>
          <w:numId w:val="48"/>
        </w:numPr>
        <w:spacing w:line="360" w:lineRule="exact"/>
        <w:ind w:left="0" w:firstLine="0"/>
        <w:jc w:val="both"/>
        <w:rPr>
          <w:rFonts w:ascii="Verdana" w:hAnsi="Verdana"/>
          <w:b/>
          <w:sz w:val="20"/>
          <w:szCs w:val="20"/>
        </w:rPr>
      </w:pPr>
      <w:r w:rsidRPr="009C72D0">
        <w:rPr>
          <w:rFonts w:ascii="Verdana" w:hAnsi="Verdana"/>
          <w:b/>
          <w:sz w:val="20"/>
          <w:szCs w:val="20"/>
        </w:rPr>
        <w:t xml:space="preserve">MANIFESTAÇÃO DA UNIDADE AUDITADA (OU RESPOSTAS DA UNIDADE AUDITADA) </w:t>
      </w:r>
    </w:p>
    <w:p w:rsidR="00CB6618" w:rsidRPr="009C72D0" w:rsidRDefault="00CB6618" w:rsidP="00854897">
      <w:pPr>
        <w:pStyle w:val="Default"/>
        <w:spacing w:line="360" w:lineRule="exact"/>
        <w:ind w:left="1440"/>
        <w:jc w:val="both"/>
        <w:rPr>
          <w:rFonts w:ascii="Verdana" w:hAnsi="Verdana"/>
          <w:b/>
          <w:sz w:val="20"/>
          <w:szCs w:val="20"/>
        </w:rPr>
      </w:pPr>
    </w:p>
    <w:p w:rsidR="00CB6618" w:rsidRPr="009C72D0" w:rsidRDefault="00CB6618" w:rsidP="005F67F9">
      <w:pPr>
        <w:pStyle w:val="Default"/>
        <w:spacing w:before="120" w:line="360" w:lineRule="exact"/>
        <w:ind w:firstLine="1701"/>
        <w:jc w:val="both"/>
        <w:rPr>
          <w:rFonts w:ascii="Verdana" w:hAnsi="Verdana"/>
          <w:sz w:val="20"/>
          <w:szCs w:val="20"/>
        </w:rPr>
      </w:pPr>
      <w:r w:rsidRPr="009C72D0">
        <w:rPr>
          <w:rFonts w:ascii="Verdana" w:hAnsi="Verdana"/>
          <w:sz w:val="20"/>
          <w:szCs w:val="20"/>
        </w:rPr>
        <w:t>Os achados de auditoria que indicarem a existência de falhas devem ser apresentados à alta administração da Unidade Auditada, para que esta apresente esclarecimentos, avaliações</w:t>
      </w:r>
      <w:r w:rsidR="000D4DEC">
        <w:rPr>
          <w:rFonts w:ascii="Verdana" w:hAnsi="Verdana"/>
          <w:sz w:val="20"/>
          <w:szCs w:val="20"/>
        </w:rPr>
        <w:t xml:space="preserve"> ou informações adicionais que </w:t>
      </w:r>
      <w:r w:rsidRPr="009C72D0">
        <w:rPr>
          <w:rFonts w:ascii="Verdana" w:hAnsi="Verdana"/>
          <w:sz w:val="20"/>
          <w:szCs w:val="20"/>
        </w:rPr>
        <w:t xml:space="preserve">contribuam para o entendimento das condições verificadas ou para a construção de soluções. </w:t>
      </w:r>
    </w:p>
    <w:p w:rsidR="00CB6618" w:rsidRPr="009C72D0" w:rsidRDefault="00CB6618" w:rsidP="005F67F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Cabe à </w:t>
      </w:r>
      <w:r w:rsidR="00EC43DC">
        <w:rPr>
          <w:rFonts w:ascii="Verdana" w:hAnsi="Verdana" w:cs="Times New Roman"/>
          <w:sz w:val="20"/>
          <w:szCs w:val="20"/>
        </w:rPr>
        <w:t>equipe de auditoria interna</w:t>
      </w:r>
      <w:r w:rsidRPr="009C72D0">
        <w:rPr>
          <w:rFonts w:ascii="Verdana" w:hAnsi="Verdana"/>
          <w:sz w:val="20"/>
          <w:szCs w:val="20"/>
        </w:rPr>
        <w:t xml:space="preserve"> definir o formato em que os achados serão apresentados. O formato narrativo, em que o texto é organizado em parágrafos, é o mais conhecido, mas também é possível, por exemplo, a apresentação em forma de tabela (matriz de achados), ou em tópicos, em que cada componente é registrado por meio de textos sintéticos. </w:t>
      </w:r>
    </w:p>
    <w:p w:rsidR="00CB6618" w:rsidRPr="009C72D0" w:rsidRDefault="00CB6618" w:rsidP="005F67F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Essa apresentação pode ocorrer, a critério da </w:t>
      </w:r>
      <w:r w:rsidR="00EC43DC">
        <w:rPr>
          <w:rFonts w:ascii="Verdana" w:hAnsi="Verdana" w:cs="Times New Roman"/>
          <w:sz w:val="20"/>
          <w:szCs w:val="20"/>
        </w:rPr>
        <w:t>equipe de auditoria interna</w:t>
      </w:r>
      <w:r w:rsidRPr="009C72D0">
        <w:rPr>
          <w:rFonts w:ascii="Verdana" w:hAnsi="Verdana"/>
          <w:sz w:val="20"/>
          <w:szCs w:val="20"/>
        </w:rPr>
        <w:t xml:space="preserve">, durante a execução do trabalho, à medida que os achados forem sendo revisados pelo supervisor, ou de forma consolidada, quando todos os achados já se encontrarem formulados e revisados. </w:t>
      </w:r>
    </w:p>
    <w:p w:rsidR="00CB6618" w:rsidRPr="009C72D0" w:rsidRDefault="00CB6618" w:rsidP="005F67F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 manifestação da Unidade Auditada é importante para que a equipe avalie se as evidências suportam plenamente as conclusões. Constitui também oportunidade para que sejam levantadas e analisadas eventuais falhas de entendimento, erros de interpretação ou fragilidades das evidências, levando a equipe a rever seu posicionamento ou a embasá-lo de forma mais consistente. As discordâncias devem ser analisadas criteriosamente e os eventuais erros materiais, corrigidos. </w:t>
      </w:r>
    </w:p>
    <w:p w:rsidR="00CB6618" w:rsidRPr="009C72D0" w:rsidRDefault="00CB6618" w:rsidP="005F67F9">
      <w:pPr>
        <w:pStyle w:val="Default"/>
        <w:tabs>
          <w:tab w:val="left" w:pos="2127"/>
        </w:tabs>
        <w:spacing w:before="120" w:line="360" w:lineRule="exact"/>
        <w:ind w:firstLine="1701"/>
        <w:jc w:val="both"/>
        <w:rPr>
          <w:rFonts w:ascii="Verdana" w:hAnsi="Verdana"/>
          <w:sz w:val="20"/>
          <w:szCs w:val="20"/>
        </w:rPr>
      </w:pPr>
      <w:r w:rsidRPr="009C72D0">
        <w:rPr>
          <w:rFonts w:ascii="Verdana" w:hAnsi="Verdana"/>
          <w:sz w:val="20"/>
          <w:szCs w:val="20"/>
        </w:rPr>
        <w:t xml:space="preserve">Se a manifestação implicar a alteração de opinião da equipe, esse fato deve ser discutido com o supervisor. Caso haja anuência </w:t>
      </w:r>
      <w:proofErr w:type="gramStart"/>
      <w:r w:rsidRPr="009C72D0">
        <w:rPr>
          <w:rFonts w:ascii="Verdana" w:hAnsi="Verdana"/>
          <w:sz w:val="20"/>
          <w:szCs w:val="20"/>
        </w:rPr>
        <w:t>desse</w:t>
      </w:r>
      <w:proofErr w:type="gramEnd"/>
      <w:r w:rsidRPr="009C72D0">
        <w:rPr>
          <w:rFonts w:ascii="Verdana" w:hAnsi="Verdana"/>
          <w:sz w:val="20"/>
          <w:szCs w:val="20"/>
        </w:rPr>
        <w:t>, deve-se proceder à modificação dos achados de auditoria.</w:t>
      </w:r>
    </w:p>
    <w:p w:rsidR="00C72730" w:rsidRDefault="00C72730" w:rsidP="00854897">
      <w:pPr>
        <w:pStyle w:val="Default"/>
        <w:tabs>
          <w:tab w:val="left" w:pos="2127"/>
        </w:tabs>
        <w:spacing w:line="360" w:lineRule="exact"/>
        <w:ind w:firstLine="1701"/>
        <w:jc w:val="both"/>
        <w:rPr>
          <w:rFonts w:ascii="Verdana" w:hAnsi="Verdana"/>
          <w:sz w:val="20"/>
          <w:szCs w:val="20"/>
        </w:rPr>
      </w:pPr>
    </w:p>
    <w:p w:rsidR="002F1C89" w:rsidRPr="009C72D0" w:rsidRDefault="00CB6618" w:rsidP="00854897">
      <w:pPr>
        <w:pStyle w:val="Default"/>
        <w:tabs>
          <w:tab w:val="left" w:pos="2127"/>
        </w:tabs>
        <w:spacing w:line="360" w:lineRule="exact"/>
        <w:ind w:firstLine="1701"/>
        <w:jc w:val="both"/>
        <w:rPr>
          <w:rFonts w:ascii="Verdana" w:hAnsi="Verdana"/>
          <w:sz w:val="20"/>
          <w:szCs w:val="20"/>
        </w:rPr>
      </w:pPr>
      <w:r w:rsidRPr="009C72D0">
        <w:rPr>
          <w:rFonts w:ascii="Verdana" w:hAnsi="Verdana"/>
          <w:sz w:val="20"/>
          <w:szCs w:val="20"/>
        </w:rPr>
        <w:t xml:space="preserve"> </w:t>
      </w:r>
    </w:p>
    <w:p w:rsidR="00CB6618" w:rsidRPr="009C72D0" w:rsidRDefault="000D4DEC" w:rsidP="00854897">
      <w:pPr>
        <w:pStyle w:val="Default"/>
        <w:spacing w:line="360" w:lineRule="exact"/>
        <w:jc w:val="both"/>
        <w:rPr>
          <w:rFonts w:ascii="Verdana" w:hAnsi="Verdana"/>
          <w:b/>
          <w:sz w:val="20"/>
          <w:szCs w:val="20"/>
        </w:rPr>
      </w:pPr>
      <w:r>
        <w:rPr>
          <w:rFonts w:ascii="Verdana" w:hAnsi="Verdana"/>
          <w:b/>
          <w:bCs/>
          <w:sz w:val="20"/>
          <w:szCs w:val="20"/>
        </w:rPr>
        <w:t>12.</w:t>
      </w:r>
      <w:r w:rsidR="001765DB">
        <w:rPr>
          <w:rFonts w:ascii="Verdana" w:hAnsi="Verdana"/>
          <w:b/>
          <w:bCs/>
          <w:sz w:val="20"/>
          <w:szCs w:val="20"/>
        </w:rPr>
        <w:t>6</w:t>
      </w:r>
      <w:r w:rsidR="00CB6618" w:rsidRPr="009C72D0">
        <w:rPr>
          <w:rFonts w:ascii="Verdana" w:hAnsi="Verdana"/>
          <w:b/>
          <w:bCs/>
          <w:sz w:val="20"/>
          <w:szCs w:val="20"/>
        </w:rPr>
        <w:t xml:space="preserve">. </w:t>
      </w:r>
      <w:r w:rsidR="00CB6618" w:rsidRPr="009C72D0">
        <w:rPr>
          <w:rFonts w:ascii="Verdana" w:hAnsi="Verdana"/>
          <w:b/>
          <w:sz w:val="20"/>
          <w:szCs w:val="20"/>
        </w:rPr>
        <w:t xml:space="preserve">RECOMENDAÇÕES </w:t>
      </w:r>
    </w:p>
    <w:p w:rsidR="00CB6618" w:rsidRPr="009C72D0" w:rsidRDefault="00CB6618" w:rsidP="00854897">
      <w:pPr>
        <w:pStyle w:val="Default"/>
        <w:spacing w:line="360" w:lineRule="exact"/>
        <w:jc w:val="both"/>
        <w:rPr>
          <w:rFonts w:ascii="Verdana" w:hAnsi="Verdana"/>
          <w:sz w:val="20"/>
          <w:szCs w:val="20"/>
        </w:rPr>
      </w:pPr>
    </w:p>
    <w:p w:rsidR="00CB6618" w:rsidRPr="009C72D0" w:rsidRDefault="00CB6618" w:rsidP="005F67F9">
      <w:pPr>
        <w:pStyle w:val="Default"/>
        <w:tabs>
          <w:tab w:val="left" w:pos="1276"/>
          <w:tab w:val="left" w:pos="1701"/>
        </w:tabs>
        <w:spacing w:before="120" w:line="360" w:lineRule="exact"/>
        <w:ind w:firstLine="1701"/>
        <w:jc w:val="both"/>
        <w:rPr>
          <w:rFonts w:ascii="Verdana" w:hAnsi="Verdana"/>
          <w:sz w:val="20"/>
          <w:szCs w:val="20"/>
        </w:rPr>
      </w:pPr>
      <w:r w:rsidRPr="009C72D0">
        <w:rPr>
          <w:rFonts w:ascii="Verdana" w:hAnsi="Verdana"/>
          <w:sz w:val="20"/>
          <w:szCs w:val="20"/>
        </w:rPr>
        <w:t xml:space="preserve">As recomendações consistem em ações que a </w:t>
      </w:r>
      <w:r w:rsidR="00EC43DC">
        <w:rPr>
          <w:rFonts w:ascii="Verdana" w:hAnsi="Verdana" w:cs="Times New Roman"/>
          <w:sz w:val="20"/>
          <w:szCs w:val="20"/>
        </w:rPr>
        <w:t>equipe de auditoria interna</w:t>
      </w:r>
      <w:r w:rsidRPr="009C72D0">
        <w:rPr>
          <w:rFonts w:ascii="Verdana" w:hAnsi="Verdana"/>
          <w:sz w:val="20"/>
          <w:szCs w:val="20"/>
        </w:rPr>
        <w:t xml:space="preserve"> solicita às Unidades Auditadas que adotem com a finalidade de corrigir falhas, aperfeiçoar processos. Não fazem parte dos achados, mas decorrem desses registros e são fundamentais para que </w:t>
      </w:r>
      <w:r w:rsidR="000D4DEC">
        <w:rPr>
          <w:rFonts w:ascii="Verdana" w:hAnsi="Verdana"/>
          <w:sz w:val="20"/>
          <w:szCs w:val="20"/>
        </w:rPr>
        <w:t xml:space="preserve">a auditoria interna atinja seu </w:t>
      </w:r>
      <w:r w:rsidRPr="009C72D0">
        <w:rPr>
          <w:rFonts w:ascii="Verdana" w:hAnsi="Verdana"/>
          <w:sz w:val="20"/>
          <w:szCs w:val="20"/>
        </w:rPr>
        <w:t xml:space="preserve">propósito de agregar valor à gestão. Em grande medida, o alcance dos objetivos de uma auditoria interna é mensurado por meio dos benefícios obtidos pela gestão com a </w:t>
      </w:r>
      <w:proofErr w:type="gramStart"/>
      <w:r w:rsidRPr="009C72D0">
        <w:rPr>
          <w:rFonts w:ascii="Verdana" w:hAnsi="Verdana"/>
          <w:sz w:val="20"/>
          <w:szCs w:val="20"/>
        </w:rPr>
        <w:t>implementação</w:t>
      </w:r>
      <w:proofErr w:type="gramEnd"/>
      <w:r w:rsidRPr="009C72D0">
        <w:rPr>
          <w:rFonts w:ascii="Verdana" w:hAnsi="Verdana"/>
          <w:sz w:val="20"/>
          <w:szCs w:val="20"/>
        </w:rPr>
        <w:t xml:space="preserve"> das recomendações. É imprescindível, portanto, que a</w:t>
      </w:r>
      <w:r w:rsidR="00EC43DC">
        <w:rPr>
          <w:rFonts w:ascii="Verdana" w:hAnsi="Verdana"/>
          <w:sz w:val="20"/>
          <w:szCs w:val="20"/>
        </w:rPr>
        <w:t xml:space="preserve"> </w:t>
      </w:r>
      <w:r w:rsidR="00EC43DC">
        <w:rPr>
          <w:rFonts w:ascii="Verdana" w:hAnsi="Verdana" w:cs="Times New Roman"/>
          <w:sz w:val="20"/>
          <w:szCs w:val="20"/>
        </w:rPr>
        <w:t>equipe de auditoria interna</w:t>
      </w:r>
      <w:r w:rsidRPr="009C72D0">
        <w:rPr>
          <w:rFonts w:ascii="Verdana" w:hAnsi="Verdana"/>
          <w:sz w:val="20"/>
          <w:szCs w:val="20"/>
        </w:rPr>
        <w:t xml:space="preserve"> elabore adequadamente as recomendações e realize o seu acompanhamento efetivo, pois, sem ele, não é possível se certificar de que os benefícios decorrentes do trabalho de auditoria foram de fato alcançados. </w:t>
      </w:r>
    </w:p>
    <w:p w:rsidR="00CB6618" w:rsidRPr="009C72D0" w:rsidRDefault="00CB6618" w:rsidP="005F67F9">
      <w:pPr>
        <w:pStyle w:val="Default"/>
        <w:tabs>
          <w:tab w:val="left" w:pos="1276"/>
          <w:tab w:val="left" w:pos="1701"/>
        </w:tabs>
        <w:spacing w:before="120" w:line="360" w:lineRule="exact"/>
        <w:ind w:firstLine="1701"/>
        <w:jc w:val="both"/>
        <w:rPr>
          <w:rFonts w:ascii="Verdana" w:hAnsi="Verdana"/>
          <w:sz w:val="20"/>
          <w:szCs w:val="20"/>
        </w:rPr>
      </w:pPr>
      <w:r w:rsidRPr="009C72D0">
        <w:rPr>
          <w:rFonts w:ascii="Verdana" w:hAnsi="Verdana"/>
          <w:sz w:val="20"/>
          <w:szCs w:val="20"/>
        </w:rPr>
        <w:t xml:space="preserve">As recomendações devem se pautar preferencialmente em “o quê” necessita ser feito ou qual resultado precisa ser alcançado. Em algumas situações, é possível que a recomendação direcione também a forma, como no caso de elaboração de normativos, por exemplo. De modo geral, no entanto, a equipe de auditoria não deverá decidir unilateralmente “como” a administração agirá para solucionar os problemas. A solução deverá ser discutida e considerar os conhecimentos de que os gestores dispõem em relação ao objeto auditado e também os recursos com os quais podem contar. </w:t>
      </w:r>
    </w:p>
    <w:p w:rsidR="00CB6618" w:rsidRPr="009C72D0" w:rsidRDefault="00CB6618" w:rsidP="005F67F9">
      <w:pPr>
        <w:tabs>
          <w:tab w:val="left" w:pos="1276"/>
          <w:tab w:val="left" w:pos="1701"/>
        </w:tabs>
        <w:autoSpaceDE w:val="0"/>
        <w:autoSpaceDN w:val="0"/>
        <w:adjustRightInd w:val="0"/>
        <w:spacing w:before="120" w:after="0" w:line="360" w:lineRule="exact"/>
        <w:ind w:firstLine="1701"/>
        <w:jc w:val="both"/>
        <w:rPr>
          <w:rFonts w:ascii="Verdana" w:hAnsi="Verdana"/>
          <w:sz w:val="20"/>
          <w:szCs w:val="20"/>
        </w:rPr>
      </w:pPr>
      <w:r w:rsidRPr="009C72D0">
        <w:rPr>
          <w:rFonts w:ascii="Verdana" w:hAnsi="Verdana"/>
          <w:sz w:val="20"/>
          <w:szCs w:val="20"/>
        </w:rPr>
        <w:t>As recomendações podem focar na causa, na condição, na consequência e eventualmente até no critério. É fortemente recomendado que haja atenção especial ao tratamento da causa do problema identificado, tendo em vista que a correção da situação encontrada, por si só, não elide a causa do problema. Quando se atua na causa raiz ou na causa mais próxima possível dela, é possível eliminar ou reduzir, consideravelmente, a probabilidade de reincidência da situação negativa encontrada, contribuindo para o aprimoramento da gestão.</w:t>
      </w:r>
    </w:p>
    <w:p w:rsidR="00CB6618" w:rsidRPr="009C72D0" w:rsidRDefault="00CB6618" w:rsidP="005F67F9">
      <w:pPr>
        <w:pStyle w:val="Default"/>
        <w:tabs>
          <w:tab w:val="left" w:pos="1276"/>
          <w:tab w:val="left" w:pos="1701"/>
        </w:tabs>
        <w:spacing w:before="120" w:line="360" w:lineRule="exact"/>
        <w:ind w:firstLine="1701"/>
        <w:jc w:val="both"/>
        <w:rPr>
          <w:rFonts w:ascii="Verdana" w:hAnsi="Verdana"/>
          <w:sz w:val="20"/>
          <w:szCs w:val="20"/>
        </w:rPr>
      </w:pPr>
      <w:r w:rsidRPr="009C72D0">
        <w:rPr>
          <w:rFonts w:ascii="Verdana" w:hAnsi="Verdana"/>
          <w:sz w:val="20"/>
          <w:szCs w:val="20"/>
        </w:rPr>
        <w:t xml:space="preserve">Algumas recomendações podem estabelecer, em função da complexidade e da quantidade de ações a </w:t>
      </w:r>
      <w:proofErr w:type="gramStart"/>
      <w:r w:rsidRPr="009C72D0">
        <w:rPr>
          <w:rFonts w:ascii="Verdana" w:hAnsi="Verdana"/>
          <w:sz w:val="20"/>
          <w:szCs w:val="20"/>
        </w:rPr>
        <w:t>serem</w:t>
      </w:r>
      <w:proofErr w:type="gramEnd"/>
      <w:r w:rsidRPr="009C72D0">
        <w:rPr>
          <w:rFonts w:ascii="Verdana" w:hAnsi="Verdana"/>
          <w:sz w:val="20"/>
          <w:szCs w:val="20"/>
        </w:rPr>
        <w:t xml:space="preserve"> realizadas, a necessidade de a Unidade Auditada elaborar um plano de ação que direcione e permita o acompanhamento da implementação das medidas requeridas. Os planos de ação são elaborados pelos gestores, mas devem ser avaliados pela equipe de auditoria e, sempre que </w:t>
      </w:r>
      <w:proofErr w:type="gramStart"/>
      <w:r w:rsidRPr="009C72D0">
        <w:rPr>
          <w:rFonts w:ascii="Verdana" w:hAnsi="Verdana"/>
          <w:sz w:val="20"/>
          <w:szCs w:val="20"/>
        </w:rPr>
        <w:t>possível, aperfeiçoados</w:t>
      </w:r>
      <w:proofErr w:type="gramEnd"/>
      <w:r w:rsidRPr="009C72D0">
        <w:rPr>
          <w:rFonts w:ascii="Verdana" w:hAnsi="Verdana"/>
          <w:sz w:val="20"/>
          <w:szCs w:val="20"/>
        </w:rPr>
        <w:t xml:space="preserve"> com o auxílio dos auditores. </w:t>
      </w:r>
    </w:p>
    <w:p w:rsidR="00CB6618" w:rsidRDefault="00CB6618" w:rsidP="00854897">
      <w:pPr>
        <w:pStyle w:val="Default"/>
        <w:spacing w:line="360" w:lineRule="exact"/>
        <w:jc w:val="both"/>
        <w:rPr>
          <w:rFonts w:ascii="Verdana" w:hAnsi="Verdana"/>
          <w:sz w:val="20"/>
          <w:szCs w:val="20"/>
        </w:rPr>
      </w:pPr>
    </w:p>
    <w:p w:rsidR="002F1C89" w:rsidRPr="009C72D0" w:rsidRDefault="002F1C89" w:rsidP="00854897">
      <w:pPr>
        <w:pStyle w:val="Default"/>
        <w:spacing w:line="360" w:lineRule="exact"/>
        <w:jc w:val="both"/>
        <w:rPr>
          <w:rFonts w:ascii="Verdana" w:hAnsi="Verdana"/>
          <w:sz w:val="20"/>
          <w:szCs w:val="20"/>
        </w:rPr>
      </w:pPr>
    </w:p>
    <w:p w:rsidR="00CB6618" w:rsidRPr="009C72D0" w:rsidRDefault="00CB6618" w:rsidP="00854897">
      <w:pPr>
        <w:pStyle w:val="Default"/>
        <w:spacing w:line="360" w:lineRule="exact"/>
        <w:jc w:val="both"/>
        <w:rPr>
          <w:rFonts w:ascii="Verdana" w:hAnsi="Verdana"/>
          <w:b/>
          <w:sz w:val="20"/>
          <w:szCs w:val="20"/>
        </w:rPr>
      </w:pPr>
      <w:r w:rsidRPr="009C72D0">
        <w:rPr>
          <w:rFonts w:ascii="Verdana" w:hAnsi="Verdana"/>
          <w:b/>
          <w:bCs/>
          <w:sz w:val="20"/>
          <w:szCs w:val="20"/>
        </w:rPr>
        <w:t>12.</w:t>
      </w:r>
      <w:r w:rsidR="001765DB">
        <w:rPr>
          <w:rFonts w:ascii="Verdana" w:hAnsi="Verdana"/>
          <w:b/>
          <w:bCs/>
          <w:sz w:val="20"/>
          <w:szCs w:val="20"/>
        </w:rPr>
        <w:t>6</w:t>
      </w:r>
      <w:r w:rsidRPr="009C72D0">
        <w:rPr>
          <w:rFonts w:ascii="Verdana" w:hAnsi="Verdana"/>
          <w:b/>
          <w:bCs/>
          <w:sz w:val="20"/>
          <w:szCs w:val="20"/>
        </w:rPr>
        <w:t xml:space="preserve">.1. </w:t>
      </w:r>
      <w:r w:rsidRPr="009C72D0">
        <w:rPr>
          <w:rFonts w:ascii="Verdana" w:hAnsi="Verdana"/>
          <w:b/>
          <w:sz w:val="20"/>
          <w:szCs w:val="20"/>
        </w:rPr>
        <w:t>CARACTERÍSTICAS DESEJÁVEIS DAS RECOMENDAÇÕES</w:t>
      </w:r>
    </w:p>
    <w:p w:rsidR="00CB6618" w:rsidRPr="009C72D0" w:rsidRDefault="00CB6618" w:rsidP="00854897">
      <w:pPr>
        <w:pStyle w:val="Default"/>
        <w:spacing w:line="360" w:lineRule="exact"/>
        <w:jc w:val="both"/>
        <w:rPr>
          <w:rFonts w:ascii="Verdana" w:hAnsi="Verdana"/>
          <w:b/>
          <w:sz w:val="20"/>
          <w:szCs w:val="20"/>
        </w:rPr>
      </w:pPr>
      <w:r w:rsidRPr="009C72D0">
        <w:rPr>
          <w:rFonts w:ascii="Verdana" w:hAnsi="Verdana"/>
          <w:b/>
          <w:sz w:val="20"/>
          <w:szCs w:val="20"/>
        </w:rPr>
        <w:t xml:space="preserve"> </w:t>
      </w:r>
    </w:p>
    <w:p w:rsidR="00CB6618" w:rsidRPr="009C72D0" w:rsidRDefault="00CB6618" w:rsidP="005F67F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Algumas características podem contribuir para o alcance da efetividade da recomendação, quais sejam: </w:t>
      </w:r>
    </w:p>
    <w:p w:rsidR="00CB6618" w:rsidRPr="009C72D0" w:rsidRDefault="00CB6618" w:rsidP="005F67F9">
      <w:pPr>
        <w:pStyle w:val="Default"/>
        <w:numPr>
          <w:ilvl w:val="0"/>
          <w:numId w:val="30"/>
        </w:numPr>
        <w:tabs>
          <w:tab w:val="left" w:pos="0"/>
          <w:tab w:val="left" w:pos="1276"/>
        </w:tabs>
        <w:spacing w:before="120" w:line="360" w:lineRule="exact"/>
        <w:ind w:firstLine="1701"/>
        <w:jc w:val="both"/>
        <w:rPr>
          <w:rFonts w:ascii="Verdana" w:hAnsi="Verdana"/>
          <w:sz w:val="20"/>
          <w:szCs w:val="20"/>
        </w:rPr>
      </w:pPr>
      <w:r w:rsidRPr="009C72D0">
        <w:rPr>
          <w:rFonts w:ascii="Verdana" w:hAnsi="Verdana"/>
          <w:b/>
          <w:sz w:val="20"/>
          <w:szCs w:val="20"/>
        </w:rPr>
        <w:t xml:space="preserve">a) </w:t>
      </w:r>
      <w:proofErr w:type="spellStart"/>
      <w:r w:rsidRPr="009C72D0">
        <w:rPr>
          <w:rFonts w:ascii="Verdana" w:hAnsi="Verdana"/>
          <w:b/>
          <w:sz w:val="20"/>
          <w:szCs w:val="20"/>
        </w:rPr>
        <w:t>monitorável</w:t>
      </w:r>
      <w:proofErr w:type="spellEnd"/>
      <w:r w:rsidRPr="009C72D0">
        <w:rPr>
          <w:rFonts w:ascii="Verdana" w:hAnsi="Verdana"/>
          <w:b/>
          <w:sz w:val="20"/>
          <w:szCs w:val="20"/>
        </w:rPr>
        <w:t>:</w:t>
      </w:r>
      <w:r w:rsidRPr="009C72D0">
        <w:rPr>
          <w:rFonts w:ascii="Verdana" w:hAnsi="Verdana"/>
          <w:sz w:val="20"/>
          <w:szCs w:val="20"/>
        </w:rPr>
        <w:t xml:space="preserve"> a recomendação deve ser passível de monitoramento, permitindo verificar se o que se pretendia com a recomendação </w:t>
      </w:r>
      <w:proofErr w:type="gramStart"/>
      <w:r w:rsidRPr="009C72D0">
        <w:rPr>
          <w:rFonts w:ascii="Verdana" w:hAnsi="Verdana"/>
          <w:sz w:val="20"/>
          <w:szCs w:val="20"/>
        </w:rPr>
        <w:t>foi alcançado</w:t>
      </w:r>
      <w:proofErr w:type="gramEnd"/>
      <w:r w:rsidRPr="009C72D0">
        <w:rPr>
          <w:rFonts w:ascii="Verdana" w:hAnsi="Verdana"/>
          <w:sz w:val="20"/>
          <w:szCs w:val="20"/>
        </w:rPr>
        <w:t xml:space="preserve">. Para tanto, é importante que seja prevista a forma por meio da qual será aferido o desempenho das ações a serem </w:t>
      </w:r>
      <w:proofErr w:type="gramStart"/>
      <w:r w:rsidRPr="009C72D0">
        <w:rPr>
          <w:rFonts w:ascii="Verdana" w:hAnsi="Verdana"/>
          <w:sz w:val="20"/>
          <w:szCs w:val="20"/>
        </w:rPr>
        <w:t>implementadas</w:t>
      </w:r>
      <w:proofErr w:type="gramEnd"/>
      <w:r w:rsidRPr="009C72D0">
        <w:rPr>
          <w:rFonts w:ascii="Verdana" w:hAnsi="Verdana"/>
          <w:sz w:val="20"/>
          <w:szCs w:val="20"/>
        </w:rPr>
        <w:t xml:space="preserve"> e quais evidências serão apresentadas pela Unidade Auditada ou levantadas pela </w:t>
      </w:r>
      <w:r w:rsidR="00EC43DC">
        <w:rPr>
          <w:rFonts w:ascii="Verdana" w:hAnsi="Verdana" w:cs="Times New Roman"/>
          <w:sz w:val="20"/>
          <w:szCs w:val="20"/>
        </w:rPr>
        <w:t>equipe de auditoria interna</w:t>
      </w:r>
      <w:r w:rsidRPr="009C72D0">
        <w:rPr>
          <w:rFonts w:ascii="Verdana" w:hAnsi="Verdana"/>
          <w:sz w:val="20"/>
          <w:szCs w:val="20"/>
        </w:rPr>
        <w:t xml:space="preserve"> para medir a efetiva implementação. É essencial que a recomendação possa ser acompanhada e que sua efetividade possa ser medida posteriormente por meio de seus custos de </w:t>
      </w:r>
      <w:proofErr w:type="gramStart"/>
      <w:r w:rsidRPr="009C72D0">
        <w:rPr>
          <w:rFonts w:ascii="Verdana" w:hAnsi="Verdana"/>
          <w:sz w:val="20"/>
          <w:szCs w:val="20"/>
        </w:rPr>
        <w:t>implementação</w:t>
      </w:r>
      <w:proofErr w:type="gramEnd"/>
      <w:r w:rsidRPr="009C72D0">
        <w:rPr>
          <w:rFonts w:ascii="Verdana" w:hAnsi="Verdana"/>
          <w:sz w:val="20"/>
          <w:szCs w:val="20"/>
        </w:rPr>
        <w:t xml:space="preserve"> e benefícios à gestão proporcionados; </w:t>
      </w:r>
    </w:p>
    <w:p w:rsidR="00CB6618" w:rsidRPr="009C72D0" w:rsidRDefault="00CB6618" w:rsidP="005F67F9">
      <w:pPr>
        <w:pStyle w:val="Default"/>
        <w:numPr>
          <w:ilvl w:val="0"/>
          <w:numId w:val="30"/>
        </w:numPr>
        <w:tabs>
          <w:tab w:val="left" w:pos="0"/>
          <w:tab w:val="left" w:pos="1276"/>
        </w:tabs>
        <w:spacing w:line="360" w:lineRule="exact"/>
        <w:ind w:firstLine="1701"/>
        <w:jc w:val="both"/>
        <w:rPr>
          <w:rFonts w:ascii="Verdana" w:hAnsi="Verdana"/>
          <w:sz w:val="20"/>
          <w:szCs w:val="20"/>
        </w:rPr>
      </w:pPr>
      <w:r w:rsidRPr="009C72D0">
        <w:rPr>
          <w:rFonts w:ascii="Verdana" w:hAnsi="Verdana"/>
          <w:b/>
          <w:sz w:val="20"/>
          <w:szCs w:val="20"/>
        </w:rPr>
        <w:t>b) atuar na causa raiz:</w:t>
      </w:r>
      <w:r w:rsidRPr="009C72D0">
        <w:rPr>
          <w:rFonts w:ascii="Verdana" w:hAnsi="Verdana"/>
          <w:sz w:val="20"/>
          <w:szCs w:val="20"/>
        </w:rPr>
        <w:t xml:space="preserve"> a recomendação deve se propor a atuar diretamente na causa identificada. Quando se atua na causa raiz, a eficácia da recomendação é maior, posto que </w:t>
      </w:r>
      <w:proofErr w:type="gramStart"/>
      <w:r w:rsidRPr="009C72D0">
        <w:rPr>
          <w:rFonts w:ascii="Verdana" w:hAnsi="Verdana"/>
          <w:sz w:val="20"/>
          <w:szCs w:val="20"/>
        </w:rPr>
        <w:t>terá</w:t>
      </w:r>
      <w:proofErr w:type="gramEnd"/>
      <w:r w:rsidRPr="009C72D0">
        <w:rPr>
          <w:rFonts w:ascii="Verdana" w:hAnsi="Verdana"/>
          <w:sz w:val="20"/>
          <w:szCs w:val="20"/>
        </w:rPr>
        <w:t xml:space="preserve"> um efeito preventivo, evitando que a situação se repita no futuro. Quando se atua em causas intermediárias, que são desdobramentos da causa raiz, corre-se o risco de apenas corrigir a situação pontual, não impedindo que ela se repita novamente; </w:t>
      </w:r>
    </w:p>
    <w:p w:rsidR="00CB6618" w:rsidRPr="009C72D0" w:rsidRDefault="00CB6618" w:rsidP="005F67F9">
      <w:pPr>
        <w:pStyle w:val="Default"/>
        <w:numPr>
          <w:ilvl w:val="0"/>
          <w:numId w:val="30"/>
        </w:numPr>
        <w:tabs>
          <w:tab w:val="left" w:pos="0"/>
          <w:tab w:val="left" w:pos="1276"/>
        </w:tabs>
        <w:spacing w:line="360" w:lineRule="exact"/>
        <w:ind w:firstLine="1701"/>
        <w:jc w:val="both"/>
        <w:rPr>
          <w:rFonts w:ascii="Verdana" w:hAnsi="Verdana"/>
          <w:b/>
          <w:sz w:val="20"/>
          <w:szCs w:val="20"/>
        </w:rPr>
      </w:pPr>
      <w:r w:rsidRPr="009C72D0">
        <w:rPr>
          <w:rFonts w:ascii="Verdana" w:hAnsi="Verdana"/>
          <w:b/>
          <w:sz w:val="20"/>
          <w:szCs w:val="20"/>
        </w:rPr>
        <w:t>c) viável:</w:t>
      </w:r>
      <w:r w:rsidRPr="009C72D0">
        <w:rPr>
          <w:rFonts w:ascii="Verdana" w:hAnsi="Verdana"/>
          <w:sz w:val="20"/>
          <w:szCs w:val="20"/>
        </w:rPr>
        <w:t xml:space="preserve"> é preciso levar em conta restrições de ordem legal, financeira, de pessoal e outras que possam afetar a </w:t>
      </w:r>
      <w:proofErr w:type="gramStart"/>
      <w:r w:rsidRPr="009C72D0">
        <w:rPr>
          <w:rFonts w:ascii="Verdana" w:hAnsi="Verdana"/>
          <w:sz w:val="20"/>
          <w:szCs w:val="20"/>
        </w:rPr>
        <w:t>implementação</w:t>
      </w:r>
      <w:proofErr w:type="gramEnd"/>
      <w:r w:rsidRPr="009C72D0">
        <w:rPr>
          <w:rFonts w:ascii="Verdana" w:hAnsi="Verdana"/>
          <w:sz w:val="20"/>
          <w:szCs w:val="20"/>
        </w:rPr>
        <w:t xml:space="preserve"> de medidas propostas pelos auditores. Nesse sentido, a discussão de soluções junto à Unidade Auditada é de suma importância para compreensão do que é e do que não é possível fazer. Além disso, a equipe deve considerar o tempo razoável para a </w:t>
      </w:r>
      <w:proofErr w:type="gramStart"/>
      <w:r w:rsidRPr="009C72D0">
        <w:rPr>
          <w:rFonts w:ascii="Verdana" w:hAnsi="Verdana"/>
          <w:sz w:val="20"/>
          <w:szCs w:val="20"/>
        </w:rPr>
        <w:t>implementação</w:t>
      </w:r>
      <w:proofErr w:type="gramEnd"/>
      <w:r w:rsidRPr="009C72D0">
        <w:rPr>
          <w:rFonts w:ascii="Verdana" w:hAnsi="Verdana"/>
          <w:sz w:val="20"/>
          <w:szCs w:val="20"/>
        </w:rPr>
        <w:t xml:space="preserve"> das medidas a serem adotadas pelo gestor, pactuando prazo compatível; </w:t>
      </w:r>
    </w:p>
    <w:p w:rsidR="00CB6618" w:rsidRPr="009C72D0" w:rsidRDefault="00CB6618" w:rsidP="005F67F9">
      <w:pPr>
        <w:pStyle w:val="Default"/>
        <w:numPr>
          <w:ilvl w:val="0"/>
          <w:numId w:val="30"/>
        </w:numPr>
        <w:tabs>
          <w:tab w:val="left" w:pos="0"/>
          <w:tab w:val="left" w:pos="1276"/>
        </w:tabs>
        <w:spacing w:line="360" w:lineRule="exact"/>
        <w:ind w:firstLine="1701"/>
        <w:jc w:val="both"/>
        <w:rPr>
          <w:rFonts w:ascii="Verdana" w:hAnsi="Verdana"/>
          <w:sz w:val="20"/>
          <w:szCs w:val="20"/>
        </w:rPr>
      </w:pPr>
      <w:r w:rsidRPr="009C72D0">
        <w:rPr>
          <w:rFonts w:ascii="Verdana" w:hAnsi="Verdana"/>
          <w:b/>
          <w:sz w:val="20"/>
          <w:szCs w:val="20"/>
        </w:rPr>
        <w:t>d)</w:t>
      </w:r>
      <w:r w:rsidRPr="009C72D0">
        <w:rPr>
          <w:rFonts w:ascii="Verdana" w:hAnsi="Verdana"/>
          <w:sz w:val="20"/>
          <w:szCs w:val="20"/>
        </w:rPr>
        <w:t xml:space="preserve"> </w:t>
      </w:r>
      <w:r w:rsidRPr="009C72D0">
        <w:rPr>
          <w:rFonts w:ascii="Verdana" w:hAnsi="Verdana"/>
          <w:b/>
          <w:sz w:val="20"/>
          <w:szCs w:val="20"/>
        </w:rPr>
        <w:t>apresentar uma boa relação custo-benefício:</w:t>
      </w:r>
      <w:r w:rsidRPr="009C72D0">
        <w:rPr>
          <w:rFonts w:ascii="Verdana" w:hAnsi="Verdana"/>
          <w:sz w:val="20"/>
          <w:szCs w:val="20"/>
        </w:rPr>
        <w:t xml:space="preserve"> a equipe de auditoria e o supervisor do trabalho devem avaliar os custos e os benefícios esperados de cada recomendação. Recomendar controle via sistema informatizado, por exemplo, pode representar um custo alto demais para uma determinada operação, mas ser totalmente viável em outra área de negócio. Na medida do possível, deve-se minimizar o gasto de recursos, em atendimento ao princípio da economicidade; </w:t>
      </w:r>
    </w:p>
    <w:p w:rsidR="00CB6618" w:rsidRPr="009C72D0" w:rsidRDefault="00CB6618" w:rsidP="005F67F9">
      <w:pPr>
        <w:pStyle w:val="Default"/>
        <w:numPr>
          <w:ilvl w:val="0"/>
          <w:numId w:val="30"/>
        </w:numPr>
        <w:tabs>
          <w:tab w:val="left" w:pos="0"/>
          <w:tab w:val="left" w:pos="1276"/>
        </w:tabs>
        <w:spacing w:line="360" w:lineRule="exact"/>
        <w:ind w:firstLine="1701"/>
        <w:jc w:val="both"/>
        <w:rPr>
          <w:rFonts w:ascii="Verdana" w:hAnsi="Verdana"/>
          <w:sz w:val="20"/>
          <w:szCs w:val="20"/>
        </w:rPr>
      </w:pPr>
      <w:r w:rsidRPr="009C72D0">
        <w:rPr>
          <w:rFonts w:ascii="Verdana" w:hAnsi="Verdana"/>
          <w:b/>
          <w:sz w:val="20"/>
          <w:szCs w:val="20"/>
        </w:rPr>
        <w:t>e) considerar alternativas:</w:t>
      </w:r>
      <w:r w:rsidRPr="009C72D0">
        <w:rPr>
          <w:rFonts w:ascii="Verdana" w:hAnsi="Verdana"/>
          <w:sz w:val="20"/>
          <w:szCs w:val="20"/>
        </w:rPr>
        <w:t xml:space="preserve"> é importante que a equipe de auditoria e o supervisor do trabalho levantem </w:t>
      </w:r>
      <w:proofErr w:type="gramStart"/>
      <w:r w:rsidRPr="009C72D0">
        <w:rPr>
          <w:rFonts w:ascii="Verdana" w:hAnsi="Verdana"/>
          <w:sz w:val="20"/>
          <w:szCs w:val="20"/>
        </w:rPr>
        <w:t>alternativas</w:t>
      </w:r>
      <w:proofErr w:type="gramEnd"/>
      <w:r w:rsidRPr="009C72D0">
        <w:rPr>
          <w:rFonts w:ascii="Verdana" w:hAnsi="Verdana"/>
          <w:sz w:val="20"/>
          <w:szCs w:val="20"/>
        </w:rPr>
        <w:t xml:space="preserve"> e que também analisem aquelas propostas pela Unidade Auditada quando houver a discussão das recomendações. Existem situações em que há várias opções de soluções a serem adotadas, podendo-se optar por aquela que apresente melhor relação custo-benefício, por exemplo; </w:t>
      </w:r>
    </w:p>
    <w:p w:rsidR="00CB6618" w:rsidRPr="009C72D0" w:rsidRDefault="00CB6618" w:rsidP="005F67F9">
      <w:pPr>
        <w:pStyle w:val="Default"/>
        <w:numPr>
          <w:ilvl w:val="0"/>
          <w:numId w:val="30"/>
        </w:numPr>
        <w:tabs>
          <w:tab w:val="left" w:pos="0"/>
          <w:tab w:val="left" w:pos="1276"/>
        </w:tabs>
        <w:spacing w:line="360" w:lineRule="exact"/>
        <w:ind w:firstLine="1701"/>
        <w:jc w:val="both"/>
        <w:rPr>
          <w:rFonts w:ascii="Verdana" w:hAnsi="Verdana"/>
          <w:sz w:val="20"/>
          <w:szCs w:val="20"/>
        </w:rPr>
      </w:pPr>
      <w:r w:rsidRPr="009C72D0">
        <w:rPr>
          <w:rFonts w:ascii="Verdana" w:hAnsi="Verdana"/>
          <w:b/>
          <w:sz w:val="20"/>
          <w:szCs w:val="20"/>
        </w:rPr>
        <w:t>f) ser direcionada:</w:t>
      </w:r>
      <w:r w:rsidRPr="009C72D0">
        <w:rPr>
          <w:rFonts w:ascii="Verdana" w:hAnsi="Verdana"/>
          <w:sz w:val="20"/>
          <w:szCs w:val="20"/>
        </w:rPr>
        <w:t xml:space="preserve"> a recomendação deve ser direcionada para o agente que tem responsabilidade e alçada para colocá-la em prática. A efetividade se perde se a recomendação for direcionada ao agente errado ou se não estiver claro quem deve </w:t>
      </w:r>
      <w:proofErr w:type="gramStart"/>
      <w:r w:rsidRPr="009C72D0">
        <w:rPr>
          <w:rFonts w:ascii="Verdana" w:hAnsi="Verdana"/>
          <w:sz w:val="20"/>
          <w:szCs w:val="20"/>
        </w:rPr>
        <w:t>implementá</w:t>
      </w:r>
      <w:proofErr w:type="gramEnd"/>
      <w:r w:rsidRPr="009C72D0">
        <w:rPr>
          <w:rFonts w:ascii="Verdana" w:hAnsi="Verdana"/>
          <w:sz w:val="20"/>
          <w:szCs w:val="20"/>
        </w:rPr>
        <w:t xml:space="preserve">-la; </w:t>
      </w:r>
    </w:p>
    <w:p w:rsidR="00CB6618" w:rsidRPr="009C72D0" w:rsidRDefault="00CB6618" w:rsidP="005F67F9">
      <w:pPr>
        <w:pStyle w:val="Default"/>
        <w:numPr>
          <w:ilvl w:val="0"/>
          <w:numId w:val="30"/>
        </w:numPr>
        <w:tabs>
          <w:tab w:val="left" w:pos="0"/>
          <w:tab w:val="left" w:pos="1276"/>
        </w:tabs>
        <w:spacing w:line="360" w:lineRule="exact"/>
        <w:ind w:firstLine="1701"/>
        <w:jc w:val="both"/>
        <w:rPr>
          <w:rFonts w:ascii="Verdana" w:hAnsi="Verdana"/>
          <w:sz w:val="20"/>
          <w:szCs w:val="20"/>
        </w:rPr>
      </w:pPr>
      <w:r w:rsidRPr="009C72D0">
        <w:rPr>
          <w:rFonts w:ascii="Verdana" w:hAnsi="Verdana"/>
          <w:b/>
          <w:sz w:val="20"/>
          <w:szCs w:val="20"/>
        </w:rPr>
        <w:t>g) ser direta:</w:t>
      </w:r>
      <w:r w:rsidRPr="009C72D0">
        <w:rPr>
          <w:rFonts w:ascii="Verdana" w:hAnsi="Verdana"/>
          <w:sz w:val="20"/>
          <w:szCs w:val="20"/>
        </w:rPr>
        <w:t xml:space="preserve"> a recomendação deve estar claramente identificada no texto do relatório (ou outra forma de comunicação) como sendo uma recomendação. Não pode haver dúvida sobre seu conteúdo e sobre a necessidade de atendê-la. Por isso, é necessária uma linguagem direta, sem termos vagos que possam dar a impressão de que não se trata de recomendação; </w:t>
      </w:r>
    </w:p>
    <w:p w:rsidR="00CB6618" w:rsidRPr="007547DC" w:rsidRDefault="00CB6618" w:rsidP="005F67F9">
      <w:pPr>
        <w:pStyle w:val="Default"/>
        <w:numPr>
          <w:ilvl w:val="0"/>
          <w:numId w:val="30"/>
        </w:numPr>
        <w:tabs>
          <w:tab w:val="left" w:pos="0"/>
          <w:tab w:val="left" w:pos="1276"/>
        </w:tabs>
        <w:spacing w:line="360" w:lineRule="exact"/>
        <w:ind w:firstLine="1701"/>
        <w:jc w:val="both"/>
        <w:rPr>
          <w:rFonts w:ascii="Verdana" w:hAnsi="Verdana"/>
          <w:sz w:val="20"/>
          <w:szCs w:val="20"/>
        </w:rPr>
      </w:pPr>
      <w:r w:rsidRPr="007547DC">
        <w:rPr>
          <w:rFonts w:ascii="Verdana" w:hAnsi="Verdana"/>
          <w:b/>
          <w:sz w:val="20"/>
          <w:szCs w:val="20"/>
        </w:rPr>
        <w:t>h) especificidade:</w:t>
      </w:r>
      <w:r w:rsidRPr="007547DC">
        <w:rPr>
          <w:rFonts w:ascii="Verdana" w:hAnsi="Verdana"/>
          <w:sz w:val="20"/>
          <w:szCs w:val="20"/>
        </w:rPr>
        <w:t xml:space="preserve"> no âmbito do achado de auditoria ao qual se relaciona, a recomendação deve tratar das medidas a serem tomadas, dos resultados a serem </w:t>
      </w:r>
      <w:proofErr w:type="gramStart"/>
      <w:r w:rsidRPr="007547DC">
        <w:rPr>
          <w:rFonts w:ascii="Verdana" w:hAnsi="Verdana"/>
          <w:sz w:val="20"/>
          <w:szCs w:val="20"/>
        </w:rPr>
        <w:t>alcançados, não se atendo, via</w:t>
      </w:r>
      <w:proofErr w:type="gramEnd"/>
      <w:r w:rsidRPr="007547DC">
        <w:rPr>
          <w:rFonts w:ascii="Verdana" w:hAnsi="Verdana"/>
          <w:sz w:val="20"/>
          <w:szCs w:val="20"/>
        </w:rPr>
        <w:t xml:space="preserve"> de regra, à forma como será implementada. Também não deve reproduzir exaustivamente a causa identificada, ou repetir a descrição da condição encontrada, por exemplo; </w:t>
      </w:r>
    </w:p>
    <w:p w:rsidR="00CB6618" w:rsidRPr="009C72D0" w:rsidRDefault="00CB6618" w:rsidP="005F67F9">
      <w:pPr>
        <w:pStyle w:val="Default"/>
        <w:numPr>
          <w:ilvl w:val="0"/>
          <w:numId w:val="30"/>
        </w:numPr>
        <w:tabs>
          <w:tab w:val="left" w:pos="0"/>
          <w:tab w:val="left" w:pos="1276"/>
        </w:tabs>
        <w:spacing w:line="360" w:lineRule="exact"/>
        <w:ind w:firstLine="1701"/>
        <w:jc w:val="both"/>
        <w:rPr>
          <w:rFonts w:ascii="Verdana" w:hAnsi="Verdana"/>
          <w:sz w:val="20"/>
          <w:szCs w:val="20"/>
        </w:rPr>
      </w:pPr>
      <w:r w:rsidRPr="009C72D0">
        <w:rPr>
          <w:rFonts w:ascii="Verdana" w:hAnsi="Verdana"/>
          <w:b/>
          <w:sz w:val="20"/>
          <w:szCs w:val="20"/>
        </w:rPr>
        <w:t>i) significância:</w:t>
      </w:r>
      <w:r w:rsidRPr="009C72D0">
        <w:rPr>
          <w:rFonts w:ascii="Verdana" w:hAnsi="Verdana"/>
          <w:sz w:val="20"/>
          <w:szCs w:val="20"/>
        </w:rPr>
        <w:t xml:space="preserve"> essa característica deriva da própria relevância do achado. É importante apontar situações relevantes dentro do escopo da auditoria, assim como recomendar aquilo que pode fazer diferença na gestão, seja melhorando a governança, o gerenciamento de riscos ou a estrutura de controles existente; </w:t>
      </w:r>
    </w:p>
    <w:p w:rsidR="00CB6618" w:rsidRPr="009C72D0" w:rsidRDefault="00CB6618" w:rsidP="005F67F9">
      <w:pPr>
        <w:pStyle w:val="Default"/>
        <w:numPr>
          <w:ilvl w:val="0"/>
          <w:numId w:val="30"/>
        </w:numPr>
        <w:tabs>
          <w:tab w:val="left" w:pos="0"/>
          <w:tab w:val="left" w:pos="1276"/>
        </w:tabs>
        <w:spacing w:line="360" w:lineRule="exact"/>
        <w:ind w:firstLine="1701"/>
        <w:jc w:val="both"/>
        <w:rPr>
          <w:rFonts w:ascii="Verdana" w:hAnsi="Verdana"/>
          <w:sz w:val="20"/>
          <w:szCs w:val="20"/>
        </w:rPr>
      </w:pPr>
      <w:r w:rsidRPr="009C72D0">
        <w:rPr>
          <w:rFonts w:ascii="Verdana" w:hAnsi="Verdana"/>
          <w:b/>
          <w:sz w:val="20"/>
          <w:szCs w:val="20"/>
        </w:rPr>
        <w:t>j) ser positiva:</w:t>
      </w:r>
      <w:r w:rsidRPr="009C72D0">
        <w:rPr>
          <w:rFonts w:ascii="Verdana" w:hAnsi="Verdana"/>
          <w:sz w:val="20"/>
          <w:szCs w:val="20"/>
        </w:rPr>
        <w:t xml:space="preserve"> discorrer sobre as medidas a serem tomadas em tom positivo, com frases afirmativas em vez de negativas, tende a facilitar o convencimento da alta administração e a consequente </w:t>
      </w:r>
      <w:proofErr w:type="gramStart"/>
      <w:r w:rsidRPr="009C72D0">
        <w:rPr>
          <w:rFonts w:ascii="Verdana" w:hAnsi="Verdana"/>
          <w:sz w:val="20"/>
          <w:szCs w:val="20"/>
        </w:rPr>
        <w:t>implementação</w:t>
      </w:r>
      <w:proofErr w:type="gramEnd"/>
      <w:r w:rsidRPr="009C72D0">
        <w:rPr>
          <w:rFonts w:ascii="Verdana" w:hAnsi="Verdana"/>
          <w:sz w:val="20"/>
          <w:szCs w:val="20"/>
        </w:rPr>
        <w:t xml:space="preserve"> da recomendação. </w:t>
      </w:r>
    </w:p>
    <w:p w:rsidR="00CB6618" w:rsidRPr="009C72D0" w:rsidRDefault="00CB6618" w:rsidP="00854897">
      <w:pPr>
        <w:pStyle w:val="Default"/>
        <w:numPr>
          <w:ilvl w:val="0"/>
          <w:numId w:val="30"/>
        </w:numPr>
        <w:spacing w:line="360" w:lineRule="exact"/>
        <w:ind w:left="720" w:hanging="360"/>
        <w:jc w:val="both"/>
        <w:rPr>
          <w:rFonts w:ascii="Verdana" w:hAnsi="Verdana"/>
          <w:sz w:val="20"/>
          <w:szCs w:val="20"/>
        </w:rPr>
      </w:pPr>
    </w:p>
    <w:p w:rsidR="00CB6618" w:rsidRPr="009C72D0" w:rsidRDefault="00CB6618" w:rsidP="00854897">
      <w:pPr>
        <w:pStyle w:val="PargrafodaLista"/>
        <w:numPr>
          <w:ilvl w:val="1"/>
          <w:numId w:val="48"/>
        </w:numPr>
        <w:tabs>
          <w:tab w:val="center" w:pos="851"/>
        </w:tabs>
        <w:autoSpaceDE w:val="0"/>
        <w:autoSpaceDN w:val="0"/>
        <w:adjustRightInd w:val="0"/>
        <w:spacing w:after="0" w:line="360" w:lineRule="exact"/>
        <w:contextualSpacing w:val="0"/>
        <w:rPr>
          <w:rFonts w:ascii="Verdana" w:hAnsi="Verdana"/>
          <w:b/>
          <w:vanish/>
          <w:color w:val="000000"/>
          <w:sz w:val="20"/>
          <w:szCs w:val="20"/>
        </w:rPr>
      </w:pPr>
    </w:p>
    <w:p w:rsidR="00CB6618" w:rsidRPr="009C72D0" w:rsidRDefault="00CB6618" w:rsidP="00854897">
      <w:pPr>
        <w:pStyle w:val="Default"/>
        <w:numPr>
          <w:ilvl w:val="1"/>
          <w:numId w:val="48"/>
        </w:numPr>
        <w:tabs>
          <w:tab w:val="center" w:pos="851"/>
        </w:tabs>
        <w:spacing w:line="360" w:lineRule="exact"/>
        <w:ind w:left="765"/>
        <w:rPr>
          <w:rFonts w:ascii="Verdana" w:hAnsi="Verdana"/>
          <w:b/>
          <w:sz w:val="20"/>
          <w:szCs w:val="20"/>
        </w:rPr>
      </w:pPr>
      <w:r w:rsidRPr="009C72D0">
        <w:rPr>
          <w:rFonts w:ascii="Verdana" w:hAnsi="Verdana"/>
          <w:b/>
          <w:sz w:val="20"/>
          <w:szCs w:val="20"/>
        </w:rPr>
        <w:t>PAPÉIS DE TRABALHO</w:t>
      </w:r>
    </w:p>
    <w:p w:rsidR="00CB6618" w:rsidRPr="009C72D0" w:rsidRDefault="00CB6618" w:rsidP="00854897">
      <w:pPr>
        <w:pStyle w:val="Default"/>
        <w:tabs>
          <w:tab w:val="center" w:pos="4677"/>
        </w:tabs>
        <w:spacing w:line="360" w:lineRule="exact"/>
        <w:ind w:left="1440"/>
        <w:jc w:val="both"/>
        <w:rPr>
          <w:rFonts w:ascii="Verdana" w:hAnsi="Verdana"/>
          <w:b/>
          <w:sz w:val="20"/>
          <w:szCs w:val="20"/>
        </w:rPr>
      </w:pPr>
      <w:r w:rsidRPr="009C72D0">
        <w:rPr>
          <w:rFonts w:ascii="Verdana" w:hAnsi="Verdana"/>
          <w:b/>
          <w:sz w:val="20"/>
          <w:szCs w:val="20"/>
        </w:rPr>
        <w:tab/>
      </w:r>
    </w:p>
    <w:p w:rsidR="00CB6618" w:rsidRPr="009C72D0" w:rsidRDefault="00CB6618" w:rsidP="005F67F9">
      <w:pPr>
        <w:pStyle w:val="Default"/>
        <w:tabs>
          <w:tab w:val="left" w:pos="1701"/>
        </w:tabs>
        <w:spacing w:before="120" w:line="360" w:lineRule="exact"/>
        <w:ind w:firstLine="1701"/>
        <w:jc w:val="both"/>
        <w:rPr>
          <w:rFonts w:ascii="Verdana" w:hAnsi="Verdana"/>
          <w:sz w:val="20"/>
          <w:szCs w:val="20"/>
        </w:rPr>
      </w:pPr>
      <w:r w:rsidRPr="009C72D0">
        <w:rPr>
          <w:rFonts w:ascii="Verdana" w:hAnsi="Verdana"/>
          <w:sz w:val="20"/>
          <w:szCs w:val="20"/>
        </w:rPr>
        <w:t xml:space="preserve">Papéis de trabalho (ou documentação de auditoria) são os documentos que suportam o trabalho de auditoria, contendo o registro das informações utilizadas pelos auditores internos governamentais, das verificações realizadas e das conclusões a que chegaram. </w:t>
      </w:r>
    </w:p>
    <w:p w:rsidR="00CB6618" w:rsidRPr="009C72D0" w:rsidRDefault="00CB6618" w:rsidP="005F67F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Consideram-se papéis de trabalho aqueles preparados pelo auditor, pela Unidade Auditada ou por terceiros, tais como, planilhas, formulários, questionários preenchidos, fotografias, arquivos de dados, de vídeo ou de áudio, ofícios, memorandos, portarias, documentos originais ou cópias de contratos ou de termos de convênios, confirmações externas, programas de trabalho de auditoria e registros de sua execução. </w:t>
      </w:r>
    </w:p>
    <w:p w:rsidR="00CB6618" w:rsidRPr="009C72D0" w:rsidRDefault="00CB6618" w:rsidP="005F67F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Os papéis de trabalho devem ter abrangência e grau de </w:t>
      </w:r>
      <w:proofErr w:type="gramStart"/>
      <w:r w:rsidRPr="009C72D0">
        <w:rPr>
          <w:rFonts w:ascii="Verdana" w:hAnsi="Verdana"/>
          <w:sz w:val="20"/>
          <w:szCs w:val="20"/>
        </w:rPr>
        <w:t>detalhe suficientes</w:t>
      </w:r>
      <w:proofErr w:type="gramEnd"/>
      <w:r w:rsidRPr="009C72D0">
        <w:rPr>
          <w:rFonts w:ascii="Verdana" w:hAnsi="Verdana"/>
          <w:sz w:val="20"/>
          <w:szCs w:val="20"/>
        </w:rPr>
        <w:t xml:space="preserve"> para propiciar a compreensão do planejamento, da natureza e da extensão do trabalho, bem como para suportar as conclusões alcançadas. Dessa forma, as análises realiza</w:t>
      </w:r>
      <w:r w:rsidR="007547DC">
        <w:rPr>
          <w:rFonts w:ascii="Verdana" w:hAnsi="Verdana"/>
          <w:sz w:val="20"/>
          <w:szCs w:val="20"/>
        </w:rPr>
        <w:t xml:space="preserve">das e as evidências produzidas </w:t>
      </w:r>
      <w:r w:rsidRPr="009C72D0">
        <w:rPr>
          <w:rFonts w:ascii="Verdana" w:hAnsi="Verdana"/>
          <w:sz w:val="20"/>
          <w:szCs w:val="20"/>
        </w:rPr>
        <w:t xml:space="preserve">ou coletadas pelos auditores internos governamentais em decorrência dos exames devem ser devidamente documentadas em papéis de trabalho. </w:t>
      </w:r>
    </w:p>
    <w:p w:rsidR="00CB6618" w:rsidRPr="009C72D0" w:rsidRDefault="00CB6618" w:rsidP="005F67F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Constituem objetivos dos papéis de trabalho: </w:t>
      </w:r>
    </w:p>
    <w:p w:rsidR="00CB6618" w:rsidRPr="009C72D0" w:rsidRDefault="00CB6618" w:rsidP="005F67F9">
      <w:pPr>
        <w:pStyle w:val="Default"/>
        <w:numPr>
          <w:ilvl w:val="0"/>
          <w:numId w:val="30"/>
        </w:numPr>
        <w:spacing w:before="120" w:line="360" w:lineRule="exact"/>
        <w:ind w:firstLine="1701"/>
        <w:jc w:val="both"/>
        <w:rPr>
          <w:rFonts w:ascii="Verdana" w:hAnsi="Verdana"/>
          <w:sz w:val="20"/>
          <w:szCs w:val="20"/>
        </w:rPr>
      </w:pPr>
      <w:r w:rsidRPr="009C72D0">
        <w:rPr>
          <w:rFonts w:ascii="Verdana" w:hAnsi="Verdana"/>
          <w:b/>
          <w:sz w:val="20"/>
          <w:szCs w:val="20"/>
        </w:rPr>
        <w:t>a)</w:t>
      </w:r>
      <w:r w:rsidRPr="009C72D0">
        <w:rPr>
          <w:rFonts w:ascii="Verdana" w:hAnsi="Verdana"/>
          <w:sz w:val="20"/>
          <w:szCs w:val="20"/>
        </w:rPr>
        <w:t xml:space="preserve"> auxiliar no planejamento, na execução e na supervisão dos trabalhos de auditoria; </w:t>
      </w:r>
    </w:p>
    <w:p w:rsidR="00CB6618" w:rsidRPr="009C72D0" w:rsidRDefault="00CB6618" w:rsidP="005F67F9">
      <w:pPr>
        <w:pStyle w:val="Default"/>
        <w:numPr>
          <w:ilvl w:val="0"/>
          <w:numId w:val="30"/>
        </w:numPr>
        <w:spacing w:line="360" w:lineRule="exact"/>
        <w:ind w:firstLine="1701"/>
        <w:jc w:val="both"/>
        <w:rPr>
          <w:rFonts w:ascii="Verdana" w:hAnsi="Verdana"/>
          <w:sz w:val="20"/>
          <w:szCs w:val="20"/>
        </w:rPr>
      </w:pPr>
      <w:r w:rsidRPr="009C72D0">
        <w:rPr>
          <w:rFonts w:ascii="Verdana" w:hAnsi="Verdana"/>
          <w:b/>
          <w:sz w:val="20"/>
          <w:szCs w:val="20"/>
        </w:rPr>
        <w:t>b)</w:t>
      </w:r>
      <w:r w:rsidRPr="009C72D0">
        <w:rPr>
          <w:rFonts w:ascii="Verdana" w:hAnsi="Verdana"/>
          <w:sz w:val="20"/>
          <w:szCs w:val="20"/>
        </w:rPr>
        <w:t xml:space="preserve"> fornecer suporte para os resultados do trabalho de auditoria; </w:t>
      </w:r>
    </w:p>
    <w:p w:rsidR="00CB6618" w:rsidRPr="009C72D0" w:rsidRDefault="00CB6618" w:rsidP="005F67F9">
      <w:pPr>
        <w:pStyle w:val="Default"/>
        <w:numPr>
          <w:ilvl w:val="0"/>
          <w:numId w:val="30"/>
        </w:numPr>
        <w:spacing w:line="360" w:lineRule="exact"/>
        <w:ind w:firstLine="1701"/>
        <w:jc w:val="both"/>
        <w:rPr>
          <w:rFonts w:ascii="Verdana" w:hAnsi="Verdana"/>
          <w:sz w:val="20"/>
          <w:szCs w:val="20"/>
        </w:rPr>
      </w:pPr>
      <w:r w:rsidRPr="009C72D0">
        <w:rPr>
          <w:rFonts w:ascii="Verdana" w:hAnsi="Verdana"/>
          <w:b/>
          <w:sz w:val="20"/>
          <w:szCs w:val="20"/>
        </w:rPr>
        <w:t>c)</w:t>
      </w:r>
      <w:r w:rsidRPr="009C72D0">
        <w:rPr>
          <w:rFonts w:ascii="Verdana" w:hAnsi="Verdana"/>
          <w:sz w:val="20"/>
          <w:szCs w:val="20"/>
        </w:rPr>
        <w:t xml:space="preserve"> documentar o cumprimento dos objetivos e do programa de trabalho; </w:t>
      </w:r>
    </w:p>
    <w:p w:rsidR="00CB6618" w:rsidRPr="009C72D0" w:rsidRDefault="00CB6618" w:rsidP="005F67F9">
      <w:pPr>
        <w:pStyle w:val="Default"/>
        <w:numPr>
          <w:ilvl w:val="0"/>
          <w:numId w:val="30"/>
        </w:numPr>
        <w:spacing w:line="360" w:lineRule="exact"/>
        <w:ind w:firstLine="1701"/>
        <w:jc w:val="both"/>
        <w:rPr>
          <w:rFonts w:ascii="Verdana" w:hAnsi="Verdana"/>
          <w:sz w:val="20"/>
          <w:szCs w:val="20"/>
        </w:rPr>
      </w:pPr>
      <w:r w:rsidRPr="009C72D0">
        <w:rPr>
          <w:rFonts w:ascii="Verdana" w:hAnsi="Verdana"/>
          <w:b/>
          <w:sz w:val="20"/>
          <w:szCs w:val="20"/>
        </w:rPr>
        <w:t>d)</w:t>
      </w:r>
      <w:r w:rsidRPr="009C72D0">
        <w:rPr>
          <w:rFonts w:ascii="Verdana" w:hAnsi="Verdana"/>
          <w:sz w:val="20"/>
          <w:szCs w:val="20"/>
        </w:rPr>
        <w:t xml:space="preserve"> dar suporte à precisão e à integridade do trabalho realizado; </w:t>
      </w:r>
    </w:p>
    <w:p w:rsidR="00CB6618" w:rsidRDefault="00CB6618" w:rsidP="005F67F9">
      <w:pPr>
        <w:pStyle w:val="Default"/>
        <w:numPr>
          <w:ilvl w:val="0"/>
          <w:numId w:val="30"/>
        </w:numPr>
        <w:spacing w:line="360" w:lineRule="exact"/>
        <w:ind w:firstLine="1701"/>
        <w:jc w:val="both"/>
        <w:rPr>
          <w:rFonts w:ascii="Verdana" w:hAnsi="Verdana"/>
          <w:sz w:val="20"/>
          <w:szCs w:val="20"/>
        </w:rPr>
      </w:pPr>
      <w:r w:rsidRPr="009C72D0">
        <w:rPr>
          <w:rFonts w:ascii="Verdana" w:hAnsi="Verdana"/>
          <w:b/>
          <w:sz w:val="20"/>
          <w:szCs w:val="20"/>
        </w:rPr>
        <w:t>e)</w:t>
      </w:r>
      <w:r w:rsidRPr="009C72D0">
        <w:rPr>
          <w:rFonts w:ascii="Verdana" w:hAnsi="Verdana"/>
          <w:sz w:val="20"/>
          <w:szCs w:val="20"/>
        </w:rPr>
        <w:t xml:space="preserve"> facilitar revisões por parte de terceiros. </w:t>
      </w:r>
    </w:p>
    <w:p w:rsidR="00C72730" w:rsidRPr="009C72D0" w:rsidRDefault="00C72730" w:rsidP="00854897">
      <w:pPr>
        <w:pStyle w:val="Default"/>
        <w:numPr>
          <w:ilvl w:val="0"/>
          <w:numId w:val="30"/>
        </w:numPr>
        <w:spacing w:line="360" w:lineRule="exact"/>
        <w:ind w:left="1134" w:hanging="11"/>
        <w:jc w:val="both"/>
        <w:rPr>
          <w:rFonts w:ascii="Verdana" w:hAnsi="Verdana"/>
          <w:sz w:val="20"/>
          <w:szCs w:val="20"/>
        </w:rPr>
      </w:pPr>
    </w:p>
    <w:p w:rsidR="00CB6618" w:rsidRPr="009C72D0" w:rsidRDefault="00CB6618" w:rsidP="00854897">
      <w:pPr>
        <w:pStyle w:val="Default"/>
        <w:numPr>
          <w:ilvl w:val="2"/>
          <w:numId w:val="48"/>
        </w:numPr>
        <w:tabs>
          <w:tab w:val="left" w:pos="1134"/>
        </w:tabs>
        <w:spacing w:line="360" w:lineRule="exact"/>
        <w:ind w:left="0" w:firstLine="0"/>
        <w:jc w:val="both"/>
        <w:rPr>
          <w:rFonts w:ascii="Verdana" w:hAnsi="Verdana"/>
          <w:sz w:val="20"/>
          <w:szCs w:val="20"/>
        </w:rPr>
      </w:pPr>
      <w:r w:rsidRPr="009C72D0">
        <w:rPr>
          <w:rFonts w:ascii="Verdana" w:hAnsi="Verdana"/>
          <w:b/>
          <w:sz w:val="20"/>
          <w:szCs w:val="20"/>
        </w:rPr>
        <w:t>ELABORAÇÃO DOS PAPÉIS DE TRABALHO</w:t>
      </w:r>
    </w:p>
    <w:p w:rsidR="00CB6618" w:rsidRPr="009C72D0" w:rsidRDefault="00CB6618" w:rsidP="00854897">
      <w:pPr>
        <w:pStyle w:val="Default"/>
        <w:spacing w:line="360" w:lineRule="exact"/>
        <w:ind w:left="1755"/>
        <w:jc w:val="both"/>
        <w:rPr>
          <w:rFonts w:ascii="Verdana" w:hAnsi="Verdana"/>
          <w:sz w:val="20"/>
          <w:szCs w:val="20"/>
        </w:rPr>
      </w:pPr>
      <w:r w:rsidRPr="009C72D0">
        <w:rPr>
          <w:rFonts w:ascii="Verdana" w:hAnsi="Verdana"/>
          <w:sz w:val="20"/>
          <w:szCs w:val="20"/>
        </w:rPr>
        <w:t xml:space="preserve"> </w:t>
      </w:r>
    </w:p>
    <w:p w:rsidR="00CB6618" w:rsidRPr="009C72D0" w:rsidRDefault="00CB6618" w:rsidP="005F67F9">
      <w:pPr>
        <w:pStyle w:val="Default"/>
        <w:tabs>
          <w:tab w:val="left" w:pos="1560"/>
        </w:tabs>
        <w:spacing w:before="120" w:line="360" w:lineRule="exact"/>
        <w:ind w:firstLine="1701"/>
        <w:jc w:val="both"/>
        <w:rPr>
          <w:rFonts w:ascii="Verdana" w:hAnsi="Verdana"/>
          <w:sz w:val="20"/>
          <w:szCs w:val="20"/>
        </w:rPr>
      </w:pPr>
      <w:r w:rsidRPr="009C72D0">
        <w:rPr>
          <w:rFonts w:ascii="Verdana" w:hAnsi="Verdana"/>
          <w:sz w:val="20"/>
          <w:szCs w:val="20"/>
        </w:rPr>
        <w:t xml:space="preserve">O auditor interno governamental é responsável por elaborar os papéis de trabalho relativos às atividades que lhes forem atribuídas no trabalho de auditoria. </w:t>
      </w:r>
    </w:p>
    <w:p w:rsidR="00CB6618" w:rsidRPr="009C72D0" w:rsidRDefault="00CB6618" w:rsidP="005F67F9">
      <w:pPr>
        <w:pStyle w:val="Default"/>
        <w:spacing w:before="120" w:line="360" w:lineRule="exact"/>
        <w:ind w:firstLine="1701"/>
        <w:jc w:val="both"/>
        <w:rPr>
          <w:rFonts w:ascii="Verdana" w:hAnsi="Verdana"/>
          <w:sz w:val="20"/>
          <w:szCs w:val="20"/>
        </w:rPr>
      </w:pPr>
      <w:r w:rsidRPr="009C72D0">
        <w:rPr>
          <w:rFonts w:ascii="Verdana" w:hAnsi="Verdana"/>
          <w:sz w:val="20"/>
          <w:szCs w:val="20"/>
        </w:rPr>
        <w:t>Também devem compor os papéis de trabalho os documentos por meio dos quais a supervisão dos traba</w:t>
      </w:r>
      <w:r w:rsidR="007547DC">
        <w:rPr>
          <w:rFonts w:ascii="Verdana" w:hAnsi="Verdana"/>
          <w:sz w:val="20"/>
          <w:szCs w:val="20"/>
        </w:rPr>
        <w:t xml:space="preserve">lhos é exercida, que podem ter </w:t>
      </w:r>
      <w:r w:rsidRPr="009C72D0">
        <w:rPr>
          <w:rFonts w:ascii="Verdana" w:hAnsi="Verdana"/>
          <w:sz w:val="20"/>
          <w:szCs w:val="20"/>
        </w:rPr>
        <w:t xml:space="preserve">sido produzidos pelo próprio supervisor ou por outrem, porém devem estar assinados, rubricados ou aprovados eletronicamente por este. </w:t>
      </w:r>
    </w:p>
    <w:p w:rsidR="00CB6618" w:rsidRPr="009C72D0" w:rsidRDefault="00CB6618" w:rsidP="005F67F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 documentação deve ser levantada e organizada ainda durante a realização do trabalho, pois tende a ser mais precisa e completa do que aquela elaborada posteriormente. </w:t>
      </w:r>
    </w:p>
    <w:p w:rsidR="00CB6618" w:rsidRDefault="00CB6618" w:rsidP="005F67F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Essa documentação deve permitir que um auditor experiente, sem nenhum conhecimento prévio da auditoria, entenda a natureza, a época, o escopo e os resultados dos testes executados, as evidências de auditoria obtidas para fundamentar as conclusões e as recomendações da auditoria, o raciocínio por detrás de todas as questões relevantes e as respectivas conclusões. </w:t>
      </w:r>
    </w:p>
    <w:p w:rsidR="00CB6618" w:rsidRPr="009C72D0" w:rsidRDefault="00CB6618" w:rsidP="00854897">
      <w:pPr>
        <w:pStyle w:val="Default"/>
        <w:spacing w:line="360" w:lineRule="exact"/>
        <w:jc w:val="both"/>
        <w:rPr>
          <w:rFonts w:ascii="Verdana" w:hAnsi="Verdana"/>
          <w:sz w:val="20"/>
          <w:szCs w:val="20"/>
        </w:rPr>
      </w:pPr>
      <w:r w:rsidRPr="009C72D0">
        <w:rPr>
          <w:rFonts w:ascii="Verdana" w:hAnsi="Verdana"/>
          <w:b/>
          <w:bCs/>
          <w:sz w:val="20"/>
          <w:szCs w:val="20"/>
        </w:rPr>
        <w:t>12.</w:t>
      </w:r>
      <w:r w:rsidR="001765DB">
        <w:rPr>
          <w:rFonts w:ascii="Verdana" w:hAnsi="Verdana"/>
          <w:b/>
          <w:bCs/>
          <w:sz w:val="20"/>
          <w:szCs w:val="20"/>
        </w:rPr>
        <w:t>7</w:t>
      </w:r>
      <w:r w:rsidRPr="009C72D0">
        <w:rPr>
          <w:rFonts w:ascii="Verdana" w:hAnsi="Verdana"/>
          <w:b/>
          <w:bCs/>
          <w:sz w:val="20"/>
          <w:szCs w:val="20"/>
        </w:rPr>
        <w:t xml:space="preserve">.2. CLASSIFICAÇÃO </w:t>
      </w:r>
    </w:p>
    <w:p w:rsidR="00CB6618" w:rsidRPr="009C72D0" w:rsidRDefault="00CB6618" w:rsidP="00854897">
      <w:pPr>
        <w:pStyle w:val="Default"/>
        <w:spacing w:line="360" w:lineRule="exact"/>
        <w:jc w:val="both"/>
        <w:rPr>
          <w:rFonts w:ascii="Verdana" w:hAnsi="Verdana"/>
          <w:sz w:val="20"/>
          <w:szCs w:val="20"/>
        </w:rPr>
      </w:pPr>
    </w:p>
    <w:p w:rsidR="00CB6618" w:rsidRPr="009C72D0" w:rsidRDefault="00CB6618" w:rsidP="005F67F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Os papéis de trabalho se classificam em permanente e corrente. Essa classificação facilita a organização, o arquivamento e a futura utilização desses documentos. </w:t>
      </w:r>
    </w:p>
    <w:p w:rsidR="00CB6618" w:rsidRPr="009C72D0" w:rsidRDefault="00CB6618" w:rsidP="005F67F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Os papéis de trabalho do tipo permanente contêm informações de natureza perene, passíveis de serem utilizadas em mais de um trabalho de auditoria. Constituem documentos para consulta acerca da Unidade ou do objeto auditado, devendo ser atualizados pelos auditores internos governamentais sempre que houver alteração da informação na sua fonte. </w:t>
      </w:r>
    </w:p>
    <w:p w:rsidR="00CB6618" w:rsidRPr="009C72D0" w:rsidRDefault="00CB6618" w:rsidP="005F67F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São exemplos de papéis de trabalho permanentes, entre outros: </w:t>
      </w:r>
    </w:p>
    <w:p w:rsidR="00CB6618" w:rsidRPr="009C72D0" w:rsidRDefault="00CB6618" w:rsidP="005F67F9">
      <w:pPr>
        <w:pStyle w:val="Default"/>
        <w:spacing w:before="120" w:line="360" w:lineRule="exact"/>
        <w:ind w:firstLine="1701"/>
        <w:jc w:val="both"/>
        <w:rPr>
          <w:rFonts w:ascii="Verdana" w:hAnsi="Verdana"/>
          <w:sz w:val="20"/>
          <w:szCs w:val="20"/>
        </w:rPr>
      </w:pPr>
      <w:r w:rsidRPr="009C72D0">
        <w:rPr>
          <w:rFonts w:ascii="Verdana" w:hAnsi="Verdana"/>
          <w:b/>
          <w:sz w:val="20"/>
          <w:szCs w:val="20"/>
        </w:rPr>
        <w:t xml:space="preserve">a) </w:t>
      </w:r>
      <w:r w:rsidRPr="009C72D0">
        <w:rPr>
          <w:rFonts w:ascii="Verdana" w:hAnsi="Verdana"/>
          <w:sz w:val="20"/>
          <w:szCs w:val="20"/>
        </w:rPr>
        <w:t xml:space="preserve">estatuto ou regimento interno da Unidade Auditada; </w:t>
      </w:r>
    </w:p>
    <w:p w:rsidR="00CB6618" w:rsidRPr="009C72D0" w:rsidRDefault="00CB6618" w:rsidP="005F67F9">
      <w:pPr>
        <w:pStyle w:val="Default"/>
        <w:spacing w:line="360" w:lineRule="exact"/>
        <w:ind w:left="1701"/>
        <w:jc w:val="both"/>
        <w:rPr>
          <w:rFonts w:ascii="Verdana" w:hAnsi="Verdana"/>
          <w:sz w:val="20"/>
          <w:szCs w:val="20"/>
        </w:rPr>
      </w:pPr>
      <w:r w:rsidRPr="009C72D0">
        <w:rPr>
          <w:rFonts w:ascii="Verdana" w:hAnsi="Verdana"/>
          <w:b/>
          <w:sz w:val="20"/>
          <w:szCs w:val="20"/>
        </w:rPr>
        <w:t>b)</w:t>
      </w:r>
      <w:r w:rsidRPr="009C72D0">
        <w:rPr>
          <w:rFonts w:ascii="Verdana" w:hAnsi="Verdana"/>
          <w:sz w:val="20"/>
          <w:szCs w:val="20"/>
        </w:rPr>
        <w:t xml:space="preserve"> dados históricos; </w:t>
      </w:r>
    </w:p>
    <w:p w:rsidR="00CB6618" w:rsidRPr="009C72D0" w:rsidRDefault="00CB6618" w:rsidP="005F67F9">
      <w:pPr>
        <w:pStyle w:val="Default"/>
        <w:spacing w:line="360" w:lineRule="exact"/>
        <w:ind w:left="1701"/>
        <w:jc w:val="both"/>
        <w:rPr>
          <w:rFonts w:ascii="Verdana" w:hAnsi="Verdana"/>
          <w:sz w:val="20"/>
          <w:szCs w:val="20"/>
        </w:rPr>
      </w:pPr>
      <w:r w:rsidRPr="009C72D0">
        <w:rPr>
          <w:rFonts w:ascii="Verdana" w:hAnsi="Verdana"/>
          <w:b/>
          <w:sz w:val="20"/>
          <w:szCs w:val="20"/>
        </w:rPr>
        <w:t>c)</w:t>
      </w:r>
      <w:r w:rsidRPr="009C72D0">
        <w:rPr>
          <w:rFonts w:ascii="Verdana" w:hAnsi="Verdana"/>
          <w:sz w:val="20"/>
          <w:szCs w:val="20"/>
        </w:rPr>
        <w:t xml:space="preserve"> fluxograma de procedimentos operacionais; </w:t>
      </w:r>
    </w:p>
    <w:p w:rsidR="00CB6618" w:rsidRPr="009C72D0" w:rsidRDefault="00CB6618" w:rsidP="005F67F9">
      <w:pPr>
        <w:pStyle w:val="Default"/>
        <w:spacing w:line="360" w:lineRule="exact"/>
        <w:ind w:left="1701"/>
        <w:jc w:val="both"/>
        <w:rPr>
          <w:rFonts w:ascii="Verdana" w:hAnsi="Verdana"/>
          <w:sz w:val="20"/>
          <w:szCs w:val="20"/>
        </w:rPr>
      </w:pPr>
      <w:r w:rsidRPr="009C72D0">
        <w:rPr>
          <w:rFonts w:ascii="Verdana" w:hAnsi="Verdana"/>
          <w:b/>
          <w:sz w:val="20"/>
          <w:szCs w:val="20"/>
        </w:rPr>
        <w:t>d)</w:t>
      </w:r>
      <w:r w:rsidRPr="009C72D0">
        <w:rPr>
          <w:rFonts w:ascii="Verdana" w:hAnsi="Verdana"/>
          <w:sz w:val="20"/>
          <w:szCs w:val="20"/>
        </w:rPr>
        <w:t xml:space="preserve"> organograma; </w:t>
      </w:r>
    </w:p>
    <w:p w:rsidR="00CB6618" w:rsidRPr="009C72D0" w:rsidRDefault="00CB6618" w:rsidP="005F67F9">
      <w:pPr>
        <w:pStyle w:val="Default"/>
        <w:spacing w:line="360" w:lineRule="exact"/>
        <w:ind w:left="1701"/>
        <w:jc w:val="both"/>
        <w:rPr>
          <w:rFonts w:ascii="Verdana" w:hAnsi="Verdana"/>
          <w:sz w:val="20"/>
          <w:szCs w:val="20"/>
        </w:rPr>
      </w:pPr>
      <w:r w:rsidRPr="009C72D0">
        <w:rPr>
          <w:rFonts w:ascii="Verdana" w:hAnsi="Verdana"/>
          <w:b/>
          <w:sz w:val="20"/>
          <w:szCs w:val="20"/>
        </w:rPr>
        <w:t>e)</w:t>
      </w:r>
      <w:r w:rsidRPr="009C72D0">
        <w:rPr>
          <w:rFonts w:ascii="Verdana" w:hAnsi="Verdana"/>
          <w:sz w:val="20"/>
          <w:szCs w:val="20"/>
        </w:rPr>
        <w:t xml:space="preserve"> relação de dirigentes e responsáveis; </w:t>
      </w:r>
    </w:p>
    <w:p w:rsidR="00CB6618" w:rsidRPr="009C72D0" w:rsidRDefault="00CB6618" w:rsidP="005F67F9">
      <w:pPr>
        <w:pStyle w:val="Default"/>
        <w:spacing w:line="360" w:lineRule="exact"/>
        <w:ind w:left="1701"/>
        <w:jc w:val="both"/>
        <w:rPr>
          <w:rFonts w:ascii="Verdana" w:hAnsi="Verdana"/>
          <w:sz w:val="20"/>
          <w:szCs w:val="20"/>
        </w:rPr>
      </w:pPr>
      <w:r w:rsidRPr="009C72D0">
        <w:rPr>
          <w:rFonts w:ascii="Verdana" w:hAnsi="Verdana"/>
          <w:b/>
          <w:sz w:val="20"/>
          <w:szCs w:val="20"/>
        </w:rPr>
        <w:t>f)</w:t>
      </w:r>
      <w:r w:rsidRPr="009C72D0">
        <w:rPr>
          <w:rFonts w:ascii="Verdana" w:hAnsi="Verdana"/>
          <w:sz w:val="20"/>
          <w:szCs w:val="20"/>
        </w:rPr>
        <w:t xml:space="preserve"> legislação específica aplicável; </w:t>
      </w:r>
    </w:p>
    <w:p w:rsidR="00CB6618" w:rsidRPr="009C72D0" w:rsidRDefault="00CB6618" w:rsidP="005F67F9">
      <w:pPr>
        <w:pStyle w:val="Default"/>
        <w:spacing w:line="360" w:lineRule="exact"/>
        <w:ind w:left="1701"/>
        <w:jc w:val="both"/>
        <w:rPr>
          <w:rFonts w:ascii="Verdana" w:hAnsi="Verdana"/>
          <w:sz w:val="20"/>
          <w:szCs w:val="20"/>
        </w:rPr>
      </w:pPr>
      <w:r w:rsidRPr="009C72D0">
        <w:rPr>
          <w:rFonts w:ascii="Verdana" w:hAnsi="Verdana"/>
          <w:b/>
          <w:sz w:val="20"/>
          <w:szCs w:val="20"/>
        </w:rPr>
        <w:t>g)</w:t>
      </w:r>
      <w:r w:rsidRPr="009C72D0">
        <w:rPr>
          <w:rFonts w:ascii="Verdana" w:hAnsi="Verdana"/>
          <w:sz w:val="20"/>
          <w:szCs w:val="20"/>
        </w:rPr>
        <w:t xml:space="preserve"> normas, estatutos, e resoluções; </w:t>
      </w:r>
    </w:p>
    <w:p w:rsidR="00CB6618" w:rsidRPr="009C72D0" w:rsidRDefault="00CB6618" w:rsidP="005F67F9">
      <w:pPr>
        <w:pStyle w:val="Default"/>
        <w:spacing w:line="360" w:lineRule="exact"/>
        <w:ind w:left="1701"/>
        <w:jc w:val="both"/>
        <w:rPr>
          <w:rFonts w:ascii="Verdana" w:hAnsi="Verdana"/>
          <w:sz w:val="20"/>
          <w:szCs w:val="20"/>
        </w:rPr>
      </w:pPr>
      <w:r w:rsidRPr="009C72D0">
        <w:rPr>
          <w:rFonts w:ascii="Verdana" w:hAnsi="Verdana"/>
          <w:b/>
          <w:sz w:val="20"/>
          <w:szCs w:val="20"/>
        </w:rPr>
        <w:t>h)</w:t>
      </w:r>
      <w:r w:rsidRPr="009C72D0">
        <w:rPr>
          <w:rFonts w:ascii="Verdana" w:hAnsi="Verdana"/>
          <w:sz w:val="20"/>
          <w:szCs w:val="20"/>
        </w:rPr>
        <w:t xml:space="preserve"> relatórios de auditoria de exercícios anteriores. </w:t>
      </w:r>
    </w:p>
    <w:p w:rsidR="00CB6618" w:rsidRPr="009C72D0" w:rsidRDefault="00CB6618" w:rsidP="005F67F9">
      <w:pPr>
        <w:pStyle w:val="Default"/>
        <w:spacing w:before="120" w:line="360" w:lineRule="exact"/>
        <w:ind w:firstLine="1701"/>
        <w:jc w:val="both"/>
        <w:rPr>
          <w:rFonts w:ascii="Verdana" w:hAnsi="Verdana"/>
          <w:sz w:val="20"/>
          <w:szCs w:val="20"/>
        </w:rPr>
      </w:pPr>
      <w:r w:rsidRPr="009C72D0">
        <w:rPr>
          <w:rFonts w:ascii="Verdana" w:hAnsi="Verdana"/>
          <w:sz w:val="20"/>
          <w:szCs w:val="20"/>
        </w:rPr>
        <w:t>Os papéis de trabalho do tipo corrente constituem um conjunto de informações suficientes para evidenciar o adequado planejamento, a execução e a comunicação d</w:t>
      </w:r>
      <w:r w:rsidR="001E4D67">
        <w:rPr>
          <w:rFonts w:ascii="Verdana" w:hAnsi="Verdana"/>
          <w:sz w:val="20"/>
          <w:szCs w:val="20"/>
        </w:rPr>
        <w:t xml:space="preserve">os trabalhos de auditoria, bem </w:t>
      </w:r>
      <w:r w:rsidRPr="009C72D0">
        <w:rPr>
          <w:rFonts w:ascii="Verdana" w:hAnsi="Verdana"/>
          <w:sz w:val="20"/>
          <w:szCs w:val="20"/>
        </w:rPr>
        <w:t xml:space="preserve">como para embasar as conclusões obtidas. Ao contrário dos papéis de natureza permanente, os papéis de trabalho correntes têm relação direta com o período e com o objeto dos exames. </w:t>
      </w:r>
    </w:p>
    <w:p w:rsidR="00CB6618" w:rsidRPr="009C72D0" w:rsidRDefault="00CB6618" w:rsidP="005F67F9">
      <w:pPr>
        <w:pStyle w:val="Default"/>
        <w:tabs>
          <w:tab w:val="left" w:pos="1701"/>
        </w:tabs>
        <w:spacing w:before="120" w:line="360" w:lineRule="exact"/>
        <w:ind w:firstLine="1701"/>
        <w:jc w:val="both"/>
        <w:rPr>
          <w:rFonts w:ascii="Verdana" w:hAnsi="Verdana"/>
          <w:sz w:val="20"/>
          <w:szCs w:val="20"/>
        </w:rPr>
      </w:pPr>
      <w:r w:rsidRPr="009C72D0">
        <w:rPr>
          <w:rFonts w:ascii="Verdana" w:hAnsi="Verdana"/>
          <w:sz w:val="20"/>
          <w:szCs w:val="20"/>
        </w:rPr>
        <w:t xml:space="preserve">Exemplos de papéis de trabalho correntes incluem, entre outros: </w:t>
      </w:r>
    </w:p>
    <w:p w:rsidR="00CB6618" w:rsidRPr="009C72D0" w:rsidRDefault="00CB6618" w:rsidP="005F67F9">
      <w:pPr>
        <w:pStyle w:val="Default"/>
        <w:spacing w:before="120" w:line="360" w:lineRule="exact"/>
        <w:ind w:firstLine="1701"/>
        <w:jc w:val="both"/>
        <w:rPr>
          <w:rFonts w:ascii="Verdana" w:hAnsi="Verdana"/>
          <w:sz w:val="20"/>
          <w:szCs w:val="20"/>
        </w:rPr>
      </w:pPr>
      <w:r w:rsidRPr="009C72D0">
        <w:rPr>
          <w:rFonts w:ascii="Verdana" w:hAnsi="Verdana"/>
          <w:b/>
          <w:sz w:val="20"/>
          <w:szCs w:val="20"/>
        </w:rPr>
        <w:t>a)</w:t>
      </w:r>
      <w:r w:rsidRPr="009C72D0">
        <w:rPr>
          <w:rFonts w:ascii="Verdana" w:hAnsi="Verdana"/>
          <w:sz w:val="20"/>
          <w:szCs w:val="20"/>
        </w:rPr>
        <w:t xml:space="preserve"> documentos de planejamento; </w:t>
      </w:r>
    </w:p>
    <w:p w:rsidR="00CB6618" w:rsidRPr="009C72D0" w:rsidRDefault="00CB6618" w:rsidP="005F67F9">
      <w:pPr>
        <w:pStyle w:val="Default"/>
        <w:spacing w:line="360" w:lineRule="exact"/>
        <w:ind w:firstLine="1701"/>
        <w:jc w:val="both"/>
        <w:rPr>
          <w:rFonts w:ascii="Verdana" w:hAnsi="Verdana"/>
          <w:sz w:val="20"/>
          <w:szCs w:val="20"/>
        </w:rPr>
      </w:pPr>
      <w:r w:rsidRPr="009C72D0">
        <w:rPr>
          <w:rFonts w:ascii="Verdana" w:hAnsi="Verdana"/>
          <w:b/>
          <w:sz w:val="20"/>
          <w:szCs w:val="20"/>
        </w:rPr>
        <w:t>b)</w:t>
      </w:r>
      <w:r w:rsidRPr="009C72D0">
        <w:rPr>
          <w:rFonts w:ascii="Verdana" w:hAnsi="Verdana"/>
          <w:sz w:val="20"/>
          <w:szCs w:val="20"/>
        </w:rPr>
        <w:t xml:space="preserve"> solicitações de auditoria, bem como as respectivas respostas; </w:t>
      </w:r>
    </w:p>
    <w:p w:rsidR="00CB6618" w:rsidRPr="009C72D0" w:rsidRDefault="00CB6618" w:rsidP="005F67F9">
      <w:pPr>
        <w:pStyle w:val="Default"/>
        <w:spacing w:line="360" w:lineRule="exact"/>
        <w:ind w:firstLine="1701"/>
        <w:jc w:val="both"/>
        <w:rPr>
          <w:rFonts w:ascii="Verdana" w:hAnsi="Verdana"/>
          <w:sz w:val="20"/>
          <w:szCs w:val="20"/>
        </w:rPr>
      </w:pPr>
      <w:r w:rsidRPr="009C72D0">
        <w:rPr>
          <w:rFonts w:ascii="Verdana" w:hAnsi="Verdana"/>
          <w:b/>
          <w:sz w:val="20"/>
          <w:szCs w:val="20"/>
        </w:rPr>
        <w:t>c)</w:t>
      </w:r>
      <w:r w:rsidRPr="009C72D0">
        <w:rPr>
          <w:rFonts w:ascii="Verdana" w:hAnsi="Verdana"/>
          <w:sz w:val="20"/>
          <w:szCs w:val="20"/>
        </w:rPr>
        <w:t xml:space="preserve"> relatos de visitas ou inspeções realizadas; </w:t>
      </w:r>
    </w:p>
    <w:p w:rsidR="00CB6618" w:rsidRPr="009C72D0" w:rsidRDefault="00CB6618" w:rsidP="005F67F9">
      <w:pPr>
        <w:pStyle w:val="Default"/>
        <w:spacing w:line="360" w:lineRule="exact"/>
        <w:ind w:firstLine="1701"/>
        <w:jc w:val="both"/>
        <w:rPr>
          <w:rFonts w:ascii="Verdana" w:hAnsi="Verdana"/>
          <w:sz w:val="20"/>
          <w:szCs w:val="20"/>
        </w:rPr>
      </w:pPr>
      <w:r w:rsidRPr="009C72D0">
        <w:rPr>
          <w:rFonts w:ascii="Verdana" w:hAnsi="Verdana"/>
          <w:b/>
          <w:sz w:val="20"/>
          <w:szCs w:val="20"/>
        </w:rPr>
        <w:t>d)</w:t>
      </w:r>
      <w:r w:rsidRPr="009C72D0">
        <w:rPr>
          <w:rFonts w:ascii="Verdana" w:hAnsi="Verdana"/>
          <w:sz w:val="20"/>
          <w:szCs w:val="20"/>
        </w:rPr>
        <w:t xml:space="preserve"> informação acerca da amostra e do percentual de cobertura dos exames; </w:t>
      </w:r>
    </w:p>
    <w:p w:rsidR="00CB6618" w:rsidRPr="009C72D0" w:rsidRDefault="00CB6618" w:rsidP="005F67F9">
      <w:pPr>
        <w:pStyle w:val="Default"/>
        <w:spacing w:line="360" w:lineRule="exact"/>
        <w:ind w:firstLine="1701"/>
        <w:jc w:val="both"/>
        <w:rPr>
          <w:rFonts w:ascii="Verdana" w:hAnsi="Verdana"/>
          <w:sz w:val="20"/>
          <w:szCs w:val="20"/>
        </w:rPr>
      </w:pPr>
      <w:r w:rsidRPr="009C72D0">
        <w:rPr>
          <w:rFonts w:ascii="Verdana" w:hAnsi="Verdana"/>
          <w:b/>
          <w:sz w:val="20"/>
          <w:szCs w:val="20"/>
        </w:rPr>
        <w:t>e)</w:t>
      </w:r>
      <w:r w:rsidRPr="009C72D0">
        <w:rPr>
          <w:rFonts w:ascii="Verdana" w:hAnsi="Verdana"/>
          <w:sz w:val="20"/>
          <w:szCs w:val="20"/>
        </w:rPr>
        <w:t xml:space="preserve"> registros dos itens dos testes de auditoria realizados e das análises e conclusões obtidas; </w:t>
      </w:r>
    </w:p>
    <w:p w:rsidR="00CB6618" w:rsidRPr="009C72D0" w:rsidRDefault="00CB6618" w:rsidP="005F67F9">
      <w:pPr>
        <w:pStyle w:val="Default"/>
        <w:spacing w:line="360" w:lineRule="exact"/>
        <w:ind w:firstLine="1701"/>
        <w:jc w:val="both"/>
        <w:rPr>
          <w:rFonts w:ascii="Verdana" w:hAnsi="Verdana"/>
          <w:sz w:val="20"/>
          <w:szCs w:val="20"/>
        </w:rPr>
      </w:pPr>
      <w:r w:rsidRPr="009C72D0">
        <w:rPr>
          <w:rFonts w:ascii="Verdana" w:hAnsi="Verdana"/>
          <w:b/>
          <w:sz w:val="20"/>
          <w:szCs w:val="20"/>
        </w:rPr>
        <w:t>f)</w:t>
      </w:r>
      <w:r w:rsidRPr="009C72D0">
        <w:rPr>
          <w:rFonts w:ascii="Verdana" w:hAnsi="Verdana"/>
          <w:sz w:val="20"/>
          <w:szCs w:val="20"/>
        </w:rPr>
        <w:t xml:space="preserve"> evidências dos achados de auditoria; </w:t>
      </w:r>
    </w:p>
    <w:p w:rsidR="00CB6618" w:rsidRPr="009C72D0" w:rsidRDefault="00CB6618" w:rsidP="005F67F9">
      <w:pPr>
        <w:pStyle w:val="Default"/>
        <w:spacing w:line="360" w:lineRule="exact"/>
        <w:ind w:firstLine="1701"/>
        <w:jc w:val="both"/>
        <w:rPr>
          <w:rFonts w:ascii="Verdana" w:hAnsi="Verdana"/>
          <w:sz w:val="20"/>
          <w:szCs w:val="20"/>
        </w:rPr>
      </w:pPr>
      <w:r w:rsidRPr="009C72D0">
        <w:rPr>
          <w:rFonts w:ascii="Verdana" w:hAnsi="Verdana"/>
          <w:b/>
          <w:sz w:val="20"/>
          <w:szCs w:val="20"/>
        </w:rPr>
        <w:t>g)</w:t>
      </w:r>
      <w:r w:rsidRPr="009C72D0">
        <w:rPr>
          <w:rFonts w:ascii="Verdana" w:hAnsi="Verdana"/>
          <w:sz w:val="20"/>
          <w:szCs w:val="20"/>
        </w:rPr>
        <w:t xml:space="preserve"> atas de reuniões realizadas; </w:t>
      </w:r>
    </w:p>
    <w:p w:rsidR="00CB6618" w:rsidRPr="009C72D0" w:rsidRDefault="00CB6618" w:rsidP="005F67F9">
      <w:pPr>
        <w:pStyle w:val="Default"/>
        <w:spacing w:line="360" w:lineRule="exact"/>
        <w:ind w:firstLine="1701"/>
        <w:jc w:val="both"/>
        <w:rPr>
          <w:rFonts w:ascii="Verdana" w:hAnsi="Verdana"/>
          <w:sz w:val="20"/>
          <w:szCs w:val="20"/>
        </w:rPr>
      </w:pPr>
      <w:r w:rsidRPr="009C72D0">
        <w:rPr>
          <w:rFonts w:ascii="Verdana" w:hAnsi="Verdana"/>
          <w:b/>
          <w:sz w:val="20"/>
          <w:szCs w:val="20"/>
        </w:rPr>
        <w:t>h)</w:t>
      </w:r>
      <w:r w:rsidRPr="009C72D0">
        <w:rPr>
          <w:rFonts w:ascii="Verdana" w:hAnsi="Verdana"/>
          <w:sz w:val="20"/>
          <w:szCs w:val="20"/>
        </w:rPr>
        <w:t xml:space="preserve"> relatório de auditoria e demais peças produzidas (parecer, certificado); </w:t>
      </w:r>
    </w:p>
    <w:p w:rsidR="00CB6618" w:rsidRPr="009C72D0" w:rsidRDefault="00CB6618" w:rsidP="005F67F9">
      <w:pPr>
        <w:pStyle w:val="Default"/>
        <w:spacing w:line="360" w:lineRule="exact"/>
        <w:ind w:firstLine="1701"/>
        <w:jc w:val="both"/>
        <w:rPr>
          <w:rFonts w:ascii="Verdana" w:hAnsi="Verdana"/>
          <w:sz w:val="20"/>
          <w:szCs w:val="20"/>
        </w:rPr>
      </w:pPr>
      <w:r w:rsidRPr="009C72D0">
        <w:rPr>
          <w:rFonts w:ascii="Verdana" w:hAnsi="Verdana"/>
          <w:b/>
          <w:sz w:val="20"/>
          <w:szCs w:val="20"/>
        </w:rPr>
        <w:t>i)</w:t>
      </w:r>
      <w:r w:rsidRPr="009C72D0">
        <w:rPr>
          <w:rFonts w:ascii="Verdana" w:hAnsi="Verdana"/>
          <w:sz w:val="20"/>
          <w:szCs w:val="20"/>
        </w:rPr>
        <w:t xml:space="preserve"> documentos de comunicação de resultados, tais como avisos, memorandos e ofícios. </w:t>
      </w:r>
    </w:p>
    <w:p w:rsidR="00CB6618" w:rsidRDefault="00CB6618" w:rsidP="005F67F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O responsável pela </w:t>
      </w:r>
      <w:r w:rsidR="00EC43DC">
        <w:rPr>
          <w:rFonts w:ascii="Verdana" w:hAnsi="Verdana" w:cs="Times New Roman"/>
          <w:sz w:val="20"/>
          <w:szCs w:val="20"/>
        </w:rPr>
        <w:t>equipe de auditoria interna</w:t>
      </w:r>
      <w:r w:rsidRPr="009C72D0">
        <w:rPr>
          <w:rFonts w:ascii="Verdana" w:hAnsi="Verdana"/>
          <w:sz w:val="20"/>
          <w:szCs w:val="20"/>
        </w:rPr>
        <w:t xml:space="preserve"> pode instituir a diferenciação dos papéis de trabalho em permanentes e correntes de modo a racionalizar tanto a pesquisa quanto a guarda das informações. Para maior eficiência, os papéis de trabalho do tipo permanentes não devem ser duplicados nos arquivos relativos aos correntes, deven</w:t>
      </w:r>
      <w:r w:rsidR="001E4D67">
        <w:rPr>
          <w:rFonts w:ascii="Verdana" w:hAnsi="Verdana"/>
          <w:sz w:val="20"/>
          <w:szCs w:val="20"/>
        </w:rPr>
        <w:t xml:space="preserve">do ser conservados em um único </w:t>
      </w:r>
      <w:r w:rsidRPr="009C72D0">
        <w:rPr>
          <w:rFonts w:ascii="Verdana" w:hAnsi="Verdana"/>
          <w:sz w:val="20"/>
          <w:szCs w:val="20"/>
        </w:rPr>
        <w:t>local. Referências cruzadas adequadas tornarão tais duplicações desnecessárias.</w:t>
      </w:r>
      <w:r w:rsidR="00EC43DC">
        <w:rPr>
          <w:rFonts w:ascii="Verdana" w:hAnsi="Verdana"/>
          <w:sz w:val="20"/>
          <w:szCs w:val="20"/>
        </w:rPr>
        <w:t xml:space="preserve"> </w:t>
      </w:r>
    </w:p>
    <w:p w:rsidR="00C72730" w:rsidRPr="009C72D0" w:rsidRDefault="00C72730" w:rsidP="00854897">
      <w:pPr>
        <w:pStyle w:val="Default"/>
        <w:spacing w:line="360" w:lineRule="exact"/>
        <w:ind w:firstLine="1701"/>
        <w:jc w:val="both"/>
        <w:rPr>
          <w:rFonts w:ascii="Verdana" w:hAnsi="Verdana"/>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color w:val="000000"/>
          <w:sz w:val="20"/>
          <w:szCs w:val="20"/>
        </w:rPr>
      </w:pPr>
      <w:r w:rsidRPr="009C72D0">
        <w:rPr>
          <w:rFonts w:ascii="Verdana" w:hAnsi="Verdana" w:cs="Times New Roman"/>
          <w:b/>
          <w:bCs/>
          <w:color w:val="000000"/>
          <w:sz w:val="20"/>
          <w:szCs w:val="20"/>
        </w:rPr>
        <w:t>12.</w:t>
      </w:r>
      <w:r w:rsidR="001765DB">
        <w:rPr>
          <w:rFonts w:ascii="Verdana" w:hAnsi="Verdana" w:cs="Times New Roman"/>
          <w:b/>
          <w:bCs/>
          <w:color w:val="000000"/>
          <w:sz w:val="20"/>
          <w:szCs w:val="20"/>
        </w:rPr>
        <w:t>7</w:t>
      </w:r>
      <w:r w:rsidRPr="009C72D0">
        <w:rPr>
          <w:rFonts w:ascii="Verdana" w:hAnsi="Verdana" w:cs="Times New Roman"/>
          <w:b/>
          <w:bCs/>
          <w:color w:val="000000"/>
          <w:sz w:val="20"/>
          <w:szCs w:val="20"/>
        </w:rPr>
        <w:t xml:space="preserve">.3. </w:t>
      </w:r>
      <w:r w:rsidRPr="009C72D0">
        <w:rPr>
          <w:rFonts w:ascii="Verdana" w:hAnsi="Verdana" w:cs="Times New Roman"/>
          <w:b/>
          <w:color w:val="000000"/>
          <w:sz w:val="20"/>
          <w:szCs w:val="20"/>
        </w:rPr>
        <w:t xml:space="preserve">ESTRUTURA, ORGANIZAÇÃO E ARMAZENAMENTO DOS PAPÉIS DE </w:t>
      </w:r>
      <w:proofErr w:type="gramStart"/>
      <w:r w:rsidRPr="009C72D0">
        <w:rPr>
          <w:rFonts w:ascii="Verdana" w:hAnsi="Verdana" w:cs="Times New Roman"/>
          <w:b/>
          <w:color w:val="000000"/>
          <w:sz w:val="20"/>
          <w:szCs w:val="20"/>
        </w:rPr>
        <w:t>TRABALHO</w:t>
      </w:r>
      <w:proofErr w:type="gramEnd"/>
      <w:r w:rsidRPr="009C72D0">
        <w:rPr>
          <w:rFonts w:ascii="Verdana" w:hAnsi="Verdana" w:cs="Times New Roman"/>
          <w:b/>
          <w:color w:val="000000"/>
          <w:sz w:val="20"/>
          <w:szCs w:val="20"/>
        </w:rPr>
        <w:t xml:space="preserve">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Conforme visto anteriormente, a elaboração da documentação de auditoria é responsabilidade dos auditores internos governamentais que compõem a equipe de auditoria, e deve ocorrer ao longo de todo o trabalho. Esse processo, no entanto, deve ser orientado por procedimentos definidos formalmente pelo Responsável pela </w:t>
      </w:r>
      <w:r w:rsidR="00EC43DC">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os quais devem compreender a estrutura, a organização e a forma de armazenamento dos papéis de trabalho. </w:t>
      </w:r>
    </w:p>
    <w:p w:rsidR="0077031C" w:rsidRPr="009C72D0" w:rsidRDefault="0077031C"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Default="00CB6618" w:rsidP="00854897">
      <w:pPr>
        <w:autoSpaceDE w:val="0"/>
        <w:autoSpaceDN w:val="0"/>
        <w:adjustRightInd w:val="0"/>
        <w:spacing w:after="0" w:line="360" w:lineRule="exact"/>
        <w:jc w:val="both"/>
        <w:rPr>
          <w:rFonts w:ascii="Verdana" w:hAnsi="Verdana" w:cs="Times New Roman"/>
          <w:b/>
          <w:bCs/>
          <w:color w:val="000000"/>
          <w:sz w:val="20"/>
          <w:szCs w:val="20"/>
        </w:rPr>
      </w:pPr>
      <w:r w:rsidRPr="009C72D0">
        <w:rPr>
          <w:rFonts w:ascii="Verdana" w:hAnsi="Verdana" w:cs="Times New Roman"/>
          <w:b/>
          <w:bCs/>
          <w:color w:val="000000"/>
          <w:sz w:val="20"/>
          <w:szCs w:val="20"/>
        </w:rPr>
        <w:t xml:space="preserve">Estrutura </w:t>
      </w:r>
    </w:p>
    <w:p w:rsidR="002A6F46" w:rsidRPr="009C72D0" w:rsidRDefault="002A6F46"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5F67F9">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Os auditores internos devem ser orientados em relação ao que deve e ao que não deve constar nos papéis de trabalho, observando que a forma, o conteúdo e a extensão da documentação da auditoria podem ser influenciados por vários fatores, tais como: </w:t>
      </w:r>
    </w:p>
    <w:p w:rsidR="00CB6618" w:rsidRPr="009C72D0" w:rsidRDefault="00CB6618" w:rsidP="005F67F9">
      <w:pPr>
        <w:pStyle w:val="PargrafodaLista"/>
        <w:numPr>
          <w:ilvl w:val="0"/>
          <w:numId w:val="39"/>
        </w:numPr>
        <w:autoSpaceDE w:val="0"/>
        <w:autoSpaceDN w:val="0"/>
        <w:adjustRightInd w:val="0"/>
        <w:spacing w:before="120" w:after="0" w:line="360" w:lineRule="exact"/>
        <w:ind w:left="0" w:firstLine="1701"/>
        <w:contextualSpacing w:val="0"/>
        <w:jc w:val="both"/>
        <w:rPr>
          <w:rFonts w:ascii="Verdana" w:hAnsi="Verdana"/>
          <w:color w:val="000000"/>
          <w:sz w:val="20"/>
          <w:szCs w:val="20"/>
        </w:rPr>
      </w:pPr>
      <w:proofErr w:type="gramStart"/>
      <w:r w:rsidRPr="009C72D0">
        <w:rPr>
          <w:rFonts w:ascii="Verdana" w:hAnsi="Verdana"/>
          <w:color w:val="000000"/>
          <w:sz w:val="20"/>
          <w:szCs w:val="20"/>
        </w:rPr>
        <w:t>tamanho</w:t>
      </w:r>
      <w:proofErr w:type="gramEnd"/>
      <w:r w:rsidRPr="009C72D0">
        <w:rPr>
          <w:rFonts w:ascii="Verdana" w:hAnsi="Verdana"/>
          <w:color w:val="000000"/>
          <w:sz w:val="20"/>
          <w:szCs w:val="20"/>
        </w:rPr>
        <w:t xml:space="preserve"> e complexidade do objeto auditado; </w:t>
      </w:r>
    </w:p>
    <w:p w:rsidR="00CB6618" w:rsidRPr="009C72D0" w:rsidRDefault="00CB6618" w:rsidP="005F67F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natureza dos procedimentos de auditoria a serem executados; </w:t>
      </w:r>
    </w:p>
    <w:p w:rsidR="00CB6618" w:rsidRPr="009C72D0" w:rsidRDefault="00CB6618" w:rsidP="005F67F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c)</w:t>
      </w:r>
      <w:r w:rsidRPr="009C72D0">
        <w:rPr>
          <w:rFonts w:ascii="Verdana" w:hAnsi="Verdana" w:cs="Times New Roman"/>
          <w:color w:val="000000"/>
          <w:sz w:val="20"/>
          <w:szCs w:val="20"/>
        </w:rPr>
        <w:t xml:space="preserve"> riscos de distorção relevante identificados; </w:t>
      </w:r>
    </w:p>
    <w:p w:rsidR="00CB6618" w:rsidRPr="009C72D0" w:rsidRDefault="00CB6618" w:rsidP="005F67F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d)</w:t>
      </w:r>
      <w:r w:rsidRPr="009C72D0">
        <w:rPr>
          <w:rFonts w:ascii="Verdana" w:hAnsi="Verdana" w:cs="Times New Roman"/>
          <w:color w:val="000000"/>
          <w:sz w:val="20"/>
          <w:szCs w:val="20"/>
        </w:rPr>
        <w:t xml:space="preserve"> importância da evidência de auditoria obtida; </w:t>
      </w:r>
    </w:p>
    <w:p w:rsidR="00CB6618" w:rsidRPr="009C72D0" w:rsidRDefault="00CB6618" w:rsidP="005F67F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e)</w:t>
      </w:r>
      <w:r w:rsidRPr="009C72D0">
        <w:rPr>
          <w:rFonts w:ascii="Verdana" w:hAnsi="Verdana" w:cs="Times New Roman"/>
          <w:color w:val="000000"/>
          <w:sz w:val="20"/>
          <w:szCs w:val="20"/>
        </w:rPr>
        <w:t xml:space="preserve"> natureza e extensão das exceções identificadas; </w:t>
      </w:r>
    </w:p>
    <w:p w:rsidR="00CB6618" w:rsidRPr="009C72D0" w:rsidRDefault="00CB6618" w:rsidP="005F67F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f)</w:t>
      </w:r>
      <w:r w:rsidRPr="009C72D0">
        <w:rPr>
          <w:rFonts w:ascii="Verdana" w:hAnsi="Verdana" w:cs="Times New Roman"/>
          <w:color w:val="000000"/>
          <w:sz w:val="20"/>
          <w:szCs w:val="20"/>
        </w:rPr>
        <w:t xml:space="preserve"> metodologia e ferramentas de auditoria utilizadas. </w:t>
      </w:r>
    </w:p>
    <w:p w:rsidR="00F3797E" w:rsidRDefault="00F3797E"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5F67F9">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Além disso, o Responsável pela </w:t>
      </w:r>
      <w:r w:rsidR="00EC43DC">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deve orientar os auditores para que o conjunto da documentação de determinado trabalho de auditoria compreenda, no mínimo: </w:t>
      </w:r>
    </w:p>
    <w:p w:rsidR="00CB6618" w:rsidRPr="009C72D0" w:rsidRDefault="00CB6618" w:rsidP="005F67F9">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o objetivo do trabalho; </w:t>
      </w:r>
    </w:p>
    <w:p w:rsidR="00CB6618" w:rsidRPr="009C72D0" w:rsidRDefault="00CB6618" w:rsidP="005F67F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a documentação relativa ao planejamento, incluindo a análise preliminar do objeto, o escopo, o programa de trabalho (e alterações aprovadas), a alocação da equipe e a indicação do coordenador e do supervisor do trabalho; </w:t>
      </w:r>
    </w:p>
    <w:p w:rsidR="00CB6618" w:rsidRPr="009C72D0" w:rsidRDefault="00CB6618" w:rsidP="005F67F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c)</w:t>
      </w:r>
      <w:r w:rsidRPr="009C72D0">
        <w:rPr>
          <w:rFonts w:ascii="Verdana" w:hAnsi="Verdana" w:cs="Times New Roman"/>
          <w:color w:val="000000"/>
          <w:sz w:val="20"/>
          <w:szCs w:val="20"/>
        </w:rPr>
        <w:t xml:space="preserve"> os entendimentos firmados no âmbito de trabalhos compartilhados</w:t>
      </w:r>
      <w:proofErr w:type="gramStart"/>
      <w:r w:rsidRPr="009C72D0">
        <w:rPr>
          <w:rFonts w:ascii="Verdana" w:hAnsi="Verdana" w:cs="Times New Roman"/>
          <w:color w:val="000000"/>
          <w:sz w:val="20"/>
          <w:szCs w:val="20"/>
        </w:rPr>
        <w:t>, se for</w:t>
      </w:r>
      <w:proofErr w:type="gramEnd"/>
      <w:r w:rsidRPr="009C72D0">
        <w:rPr>
          <w:rFonts w:ascii="Verdana" w:hAnsi="Verdana" w:cs="Times New Roman"/>
          <w:color w:val="000000"/>
          <w:sz w:val="20"/>
          <w:szCs w:val="20"/>
        </w:rPr>
        <w:t xml:space="preserve"> o caso; </w:t>
      </w:r>
    </w:p>
    <w:p w:rsidR="00CB6618" w:rsidRPr="009C72D0" w:rsidRDefault="00CB6618" w:rsidP="005F67F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d)</w:t>
      </w:r>
      <w:r w:rsidRPr="009C72D0">
        <w:rPr>
          <w:rFonts w:ascii="Verdana" w:hAnsi="Verdana" w:cs="Times New Roman"/>
          <w:color w:val="000000"/>
          <w:sz w:val="20"/>
          <w:szCs w:val="20"/>
        </w:rPr>
        <w:t xml:space="preserve"> os entendimentos firmados no âmbito de trabalhos de consultoria</w:t>
      </w:r>
      <w:proofErr w:type="gramStart"/>
      <w:r w:rsidRPr="009C72D0">
        <w:rPr>
          <w:rFonts w:ascii="Verdana" w:hAnsi="Verdana" w:cs="Times New Roman"/>
          <w:color w:val="000000"/>
          <w:sz w:val="20"/>
          <w:szCs w:val="20"/>
        </w:rPr>
        <w:t>, se for</w:t>
      </w:r>
      <w:proofErr w:type="gramEnd"/>
      <w:r w:rsidRPr="009C72D0">
        <w:rPr>
          <w:rFonts w:ascii="Verdana" w:hAnsi="Verdana" w:cs="Times New Roman"/>
          <w:color w:val="000000"/>
          <w:sz w:val="20"/>
          <w:szCs w:val="20"/>
        </w:rPr>
        <w:t xml:space="preserve"> o caso; </w:t>
      </w:r>
    </w:p>
    <w:p w:rsidR="00CB6618" w:rsidRPr="009C72D0" w:rsidRDefault="00CB6618" w:rsidP="005F67F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e)</w:t>
      </w:r>
      <w:r w:rsidRPr="009C72D0">
        <w:rPr>
          <w:rFonts w:ascii="Verdana" w:hAnsi="Verdana" w:cs="Times New Roman"/>
          <w:color w:val="000000"/>
          <w:sz w:val="20"/>
          <w:szCs w:val="20"/>
        </w:rPr>
        <w:t xml:space="preserve"> os resultados dos testes de auditoria realizados; </w:t>
      </w:r>
    </w:p>
    <w:p w:rsidR="00CB6618" w:rsidRPr="009C72D0" w:rsidRDefault="00CB6618" w:rsidP="005F67F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f)</w:t>
      </w:r>
      <w:r w:rsidRPr="009C72D0">
        <w:rPr>
          <w:rFonts w:ascii="Verdana" w:hAnsi="Verdana" w:cs="Times New Roman"/>
          <w:color w:val="000000"/>
          <w:sz w:val="20"/>
          <w:szCs w:val="20"/>
        </w:rPr>
        <w:t xml:space="preserve"> as conclusões do trabalho e as evidências que as suportam; </w:t>
      </w:r>
    </w:p>
    <w:p w:rsidR="00CB6618" w:rsidRPr="009C72D0" w:rsidRDefault="00CB6618" w:rsidP="005F67F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g)</w:t>
      </w:r>
      <w:r w:rsidRPr="009C72D0">
        <w:rPr>
          <w:rFonts w:ascii="Verdana" w:hAnsi="Verdana" w:cs="Times New Roman"/>
          <w:color w:val="000000"/>
          <w:sz w:val="20"/>
          <w:szCs w:val="20"/>
        </w:rPr>
        <w:t xml:space="preserve"> o relatório de auditoria ou outra forma de comunicação dos resultados; </w:t>
      </w:r>
    </w:p>
    <w:p w:rsidR="00CB6618" w:rsidRPr="009C72D0" w:rsidRDefault="00CB6618" w:rsidP="005F67F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h)</w:t>
      </w:r>
      <w:r w:rsidRPr="009C72D0">
        <w:rPr>
          <w:rFonts w:ascii="Verdana" w:hAnsi="Verdana" w:cs="Times New Roman"/>
          <w:color w:val="000000"/>
          <w:sz w:val="20"/>
          <w:szCs w:val="20"/>
        </w:rPr>
        <w:t xml:space="preserve"> os documentos enviados para a Unidade Auditada; </w:t>
      </w:r>
    </w:p>
    <w:p w:rsidR="00CB6618" w:rsidRPr="009C72D0" w:rsidRDefault="00CB6618" w:rsidP="005F67F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i)</w:t>
      </w:r>
      <w:r w:rsidRPr="009C72D0">
        <w:rPr>
          <w:rFonts w:ascii="Verdana" w:hAnsi="Verdana" w:cs="Times New Roman"/>
          <w:color w:val="000000"/>
          <w:sz w:val="20"/>
          <w:szCs w:val="20"/>
        </w:rPr>
        <w:t xml:space="preserve"> os documentos recebidos da Unidade Auditada;</w:t>
      </w:r>
    </w:p>
    <w:p w:rsidR="00CB6618" w:rsidRPr="009C72D0" w:rsidRDefault="00CB6618" w:rsidP="005F67F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j)</w:t>
      </w:r>
      <w:r w:rsidRPr="009C72D0">
        <w:rPr>
          <w:rFonts w:ascii="Verdana" w:hAnsi="Verdana" w:cs="Times New Roman"/>
          <w:color w:val="000000"/>
          <w:sz w:val="20"/>
          <w:szCs w:val="20"/>
        </w:rPr>
        <w:t xml:space="preserve"> as verificações realizadas no processo de supervisão e outras salvaguardas de controle de qualidade realizadas. </w:t>
      </w:r>
    </w:p>
    <w:p w:rsidR="00CB6618" w:rsidRPr="009C72D0" w:rsidRDefault="00CB6618" w:rsidP="005F67F9">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Adicionalmente, para facilitar a elaboração, a organização e, sobretudo, a supervisão dos papéis de trabalho, o Responsável pela </w:t>
      </w:r>
      <w:r w:rsidR="00EC43DC">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pode instituir requisitos gerais, tais como: </w:t>
      </w:r>
    </w:p>
    <w:p w:rsidR="00CB6618" w:rsidRPr="009C72D0" w:rsidRDefault="00CB6618" w:rsidP="005F67F9">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a)</w:t>
      </w:r>
      <w:r w:rsidRPr="009C72D0">
        <w:rPr>
          <w:rFonts w:ascii="Verdana" w:hAnsi="Verdana" w:cs="Times New Roman"/>
          <w:color w:val="000000"/>
          <w:sz w:val="20"/>
          <w:szCs w:val="20"/>
        </w:rPr>
        <w:t xml:space="preserve"> utilização de documentos padronizados, </w:t>
      </w:r>
      <w:proofErr w:type="gramStart"/>
      <w:r w:rsidRPr="009C72D0">
        <w:rPr>
          <w:rFonts w:ascii="Verdana" w:hAnsi="Verdana" w:cs="Times New Roman"/>
          <w:color w:val="000000"/>
          <w:sz w:val="20"/>
          <w:szCs w:val="20"/>
        </w:rPr>
        <w:t>por exemplo</w:t>
      </w:r>
      <w:proofErr w:type="gramEnd"/>
      <w:r w:rsidRPr="009C72D0">
        <w:rPr>
          <w:rFonts w:ascii="Verdana" w:hAnsi="Verdana" w:cs="Times New Roman"/>
          <w:color w:val="000000"/>
          <w:sz w:val="20"/>
          <w:szCs w:val="20"/>
        </w:rPr>
        <w:t xml:space="preserve"> questionários e </w:t>
      </w:r>
      <w:proofErr w:type="spellStart"/>
      <w:r w:rsidRPr="009C72D0">
        <w:rPr>
          <w:rFonts w:ascii="Verdana" w:hAnsi="Verdana" w:cs="Times New Roman"/>
          <w:i/>
          <w:iCs/>
          <w:color w:val="000000"/>
          <w:sz w:val="20"/>
          <w:szCs w:val="20"/>
        </w:rPr>
        <w:t>checklists</w:t>
      </w:r>
      <w:proofErr w:type="spellEnd"/>
      <w:r w:rsidRPr="009C72D0">
        <w:rPr>
          <w:rFonts w:ascii="Verdana" w:hAnsi="Verdana" w:cs="Times New Roman"/>
          <w:color w:val="000000"/>
          <w:sz w:val="20"/>
          <w:szCs w:val="20"/>
        </w:rPr>
        <w:t xml:space="preserve">, os quais auxiliam na condução do trabalho e na orientação dos auditores. Também podem ser utilizadas matrizes e resumos para facilitar a consolidação das informações obtidas e das análises realizadas; </w:t>
      </w:r>
    </w:p>
    <w:p w:rsidR="00CB6618" w:rsidRPr="009C72D0" w:rsidRDefault="00CB6618" w:rsidP="005F67F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b)</w:t>
      </w:r>
      <w:r w:rsidRPr="009C72D0">
        <w:rPr>
          <w:rFonts w:ascii="Verdana" w:hAnsi="Verdana" w:cs="Times New Roman"/>
          <w:color w:val="000000"/>
          <w:sz w:val="20"/>
          <w:szCs w:val="20"/>
        </w:rPr>
        <w:t xml:space="preserve"> necessidade de inclusão, em cada papel de trabalho de: </w:t>
      </w:r>
    </w:p>
    <w:p w:rsidR="00CB6618" w:rsidRPr="009C72D0" w:rsidRDefault="00CB6618" w:rsidP="005F67F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 identificação única do trabalho de auditoria; </w:t>
      </w:r>
    </w:p>
    <w:p w:rsidR="00CB6618" w:rsidRPr="009C72D0" w:rsidRDefault="00CB6618" w:rsidP="005F67F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 numeração do papel de trabalho em ordem sequencial; </w:t>
      </w:r>
    </w:p>
    <w:p w:rsidR="00CB6618" w:rsidRPr="009C72D0" w:rsidRDefault="00CB6618" w:rsidP="005F67F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 título que identifique a área ou o processo </w:t>
      </w:r>
      <w:proofErr w:type="gramStart"/>
      <w:r w:rsidRPr="009C72D0">
        <w:rPr>
          <w:rFonts w:ascii="Verdana" w:hAnsi="Verdana" w:cs="Times New Roman"/>
          <w:color w:val="000000"/>
          <w:sz w:val="20"/>
          <w:szCs w:val="20"/>
        </w:rPr>
        <w:t>sob revisão</w:t>
      </w:r>
      <w:proofErr w:type="gramEnd"/>
      <w:r w:rsidRPr="009C72D0">
        <w:rPr>
          <w:rFonts w:ascii="Verdana" w:hAnsi="Verdana" w:cs="Times New Roman"/>
          <w:color w:val="000000"/>
          <w:sz w:val="20"/>
          <w:szCs w:val="20"/>
        </w:rPr>
        <w:t xml:space="preserve">; </w:t>
      </w:r>
    </w:p>
    <w:p w:rsidR="00CB6618" w:rsidRPr="009C72D0" w:rsidRDefault="00CB6618" w:rsidP="005F67F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 identificação do objetivo ou do conteúdo do documento; </w:t>
      </w:r>
    </w:p>
    <w:p w:rsidR="00CB6618" w:rsidRPr="009C72D0" w:rsidRDefault="00CB6618" w:rsidP="005F67F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 data da elaboração (ou coleta) e da supervisão; </w:t>
      </w:r>
    </w:p>
    <w:p w:rsidR="00CB6618" w:rsidRPr="009C72D0" w:rsidRDefault="00CB6618" w:rsidP="005F67F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 fonte dos dados; </w:t>
      </w:r>
    </w:p>
    <w:p w:rsidR="00CB6618" w:rsidRPr="009C72D0" w:rsidRDefault="00CB6618" w:rsidP="005F67F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 os nomes dos responsáveis pela elaboração, coleta, supervisão e revisão. Para tanto, podem ser inseridos, nos papéis de trabalho, campos específicos para inclusão do nome dos auditores e do supervisor do trabalho, por exemplo; </w:t>
      </w:r>
    </w:p>
    <w:p w:rsidR="00CB6618" w:rsidRDefault="00CB6618" w:rsidP="005F67F9">
      <w:pPr>
        <w:autoSpaceDE w:val="0"/>
        <w:autoSpaceDN w:val="0"/>
        <w:adjustRightInd w:val="0"/>
        <w:spacing w:after="0" w:line="360" w:lineRule="exact"/>
        <w:ind w:firstLine="1701"/>
        <w:jc w:val="both"/>
        <w:rPr>
          <w:rFonts w:ascii="Verdana" w:hAnsi="Verdana" w:cs="Times New Roman"/>
          <w:color w:val="000000"/>
          <w:sz w:val="20"/>
          <w:szCs w:val="20"/>
        </w:rPr>
      </w:pPr>
      <w:r w:rsidRPr="009C72D0">
        <w:rPr>
          <w:rFonts w:ascii="Verdana" w:hAnsi="Verdana" w:cs="Times New Roman"/>
          <w:b/>
          <w:color w:val="000000"/>
          <w:sz w:val="20"/>
          <w:szCs w:val="20"/>
        </w:rPr>
        <w:t>c)</w:t>
      </w:r>
      <w:r w:rsidRPr="009C72D0">
        <w:rPr>
          <w:rFonts w:ascii="Verdana" w:hAnsi="Verdana" w:cs="Times New Roman"/>
          <w:color w:val="000000"/>
          <w:sz w:val="20"/>
          <w:szCs w:val="20"/>
        </w:rPr>
        <w:t xml:space="preserve"> utilização de referência cruzada de documentos, que possibilitem, a partir de um papel de trabalho, acesso direto e rápido a outro papel de trabalho. Exemplos dessa prática</w:t>
      </w:r>
      <w:proofErr w:type="gramStart"/>
      <w:r w:rsidRPr="009C72D0">
        <w:rPr>
          <w:rFonts w:ascii="Verdana" w:hAnsi="Verdana" w:cs="Times New Roman"/>
          <w:color w:val="000000"/>
          <w:sz w:val="20"/>
          <w:szCs w:val="20"/>
        </w:rPr>
        <w:t>, incluem</w:t>
      </w:r>
      <w:proofErr w:type="gramEnd"/>
      <w:r w:rsidRPr="009C72D0">
        <w:rPr>
          <w:rFonts w:ascii="Verdana" w:hAnsi="Verdana" w:cs="Times New Roman"/>
          <w:color w:val="000000"/>
          <w:sz w:val="20"/>
          <w:szCs w:val="20"/>
        </w:rPr>
        <w:t xml:space="preserve">, por exemplo, a utilização de </w:t>
      </w:r>
      <w:r w:rsidRPr="009C72D0">
        <w:rPr>
          <w:rFonts w:ascii="Verdana" w:hAnsi="Verdana" w:cs="Times New Roman"/>
          <w:i/>
          <w:iCs/>
          <w:color w:val="000000"/>
          <w:sz w:val="20"/>
          <w:szCs w:val="20"/>
        </w:rPr>
        <w:t xml:space="preserve">hiperlinks </w:t>
      </w:r>
      <w:r w:rsidRPr="009C72D0">
        <w:rPr>
          <w:rFonts w:ascii="Verdana" w:hAnsi="Verdana" w:cs="Times New Roman"/>
          <w:color w:val="000000"/>
          <w:sz w:val="20"/>
          <w:szCs w:val="20"/>
        </w:rPr>
        <w:t xml:space="preserve">ou de códigos que identifiquem os documentos. </w:t>
      </w:r>
    </w:p>
    <w:p w:rsidR="002F1C89" w:rsidRPr="009C72D0" w:rsidRDefault="002F1C89" w:rsidP="00854897">
      <w:pPr>
        <w:autoSpaceDE w:val="0"/>
        <w:autoSpaceDN w:val="0"/>
        <w:adjustRightInd w:val="0"/>
        <w:spacing w:after="0" w:line="360" w:lineRule="exact"/>
        <w:ind w:left="1134"/>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r w:rsidRPr="009C72D0">
        <w:rPr>
          <w:rFonts w:ascii="Verdana" w:hAnsi="Verdana" w:cs="Times New Roman"/>
          <w:b/>
          <w:bCs/>
          <w:color w:val="000000"/>
          <w:sz w:val="20"/>
          <w:szCs w:val="20"/>
        </w:rPr>
        <w:t xml:space="preserve">Organização e armazenamento </w:t>
      </w:r>
    </w:p>
    <w:p w:rsidR="0077031C" w:rsidRDefault="0077031C" w:rsidP="005F67F9">
      <w:pPr>
        <w:autoSpaceDE w:val="0"/>
        <w:autoSpaceDN w:val="0"/>
        <w:adjustRightInd w:val="0"/>
        <w:spacing w:before="120" w:after="0" w:line="360" w:lineRule="exact"/>
        <w:ind w:firstLine="1701"/>
        <w:jc w:val="both"/>
        <w:rPr>
          <w:rFonts w:ascii="Verdana" w:hAnsi="Verdana" w:cs="Times New Roman"/>
          <w:color w:val="000000"/>
          <w:sz w:val="20"/>
          <w:szCs w:val="20"/>
        </w:rPr>
      </w:pPr>
    </w:p>
    <w:p w:rsidR="00CB6618" w:rsidRPr="009C72D0" w:rsidRDefault="00CB6618" w:rsidP="005F67F9">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Os papéis de trabalho devem ser produzidos e armazenados preferencialmente em meio digital. Nesse</w:t>
      </w:r>
      <w:r w:rsidR="00C75AD5">
        <w:rPr>
          <w:rFonts w:ascii="Verdana" w:hAnsi="Verdana" w:cs="Times New Roman"/>
          <w:color w:val="000000"/>
          <w:sz w:val="20"/>
          <w:szCs w:val="20"/>
        </w:rPr>
        <w:t xml:space="preserve"> caso, o Responsável pela </w:t>
      </w:r>
      <w:r w:rsidR="00EC43DC">
        <w:rPr>
          <w:rFonts w:ascii="Verdana" w:hAnsi="Verdana" w:cs="Times New Roman"/>
          <w:color w:val="000000"/>
          <w:sz w:val="20"/>
          <w:szCs w:val="20"/>
        </w:rPr>
        <w:t>equipe de auditoria interna</w:t>
      </w:r>
      <w:r w:rsidR="00C75AD5">
        <w:rPr>
          <w:rFonts w:ascii="Verdana" w:hAnsi="Verdana" w:cs="Times New Roman"/>
          <w:color w:val="000000"/>
          <w:sz w:val="20"/>
          <w:szCs w:val="20"/>
        </w:rPr>
        <w:t xml:space="preserve"> </w:t>
      </w:r>
      <w:r w:rsidRPr="009C72D0">
        <w:rPr>
          <w:rFonts w:ascii="Verdana" w:hAnsi="Verdana" w:cs="Times New Roman"/>
          <w:color w:val="000000"/>
          <w:sz w:val="20"/>
          <w:szCs w:val="20"/>
        </w:rPr>
        <w:t xml:space="preserve">deve considerar, entre outras, as seguintes questões: local de armazenamento; funções de backup e de recuperação; possibilidade de utilização de referências cruzadas que facilitem a pesquisa; automatização de pesquisa; uniformidade de formato. É importante também observar que a utilização do meio digital envolve questões de segurança, como, por exemplo, a necessidade de que as informações registradas sejam protegidas contra acesso não autorizado e alterações. </w:t>
      </w:r>
    </w:p>
    <w:p w:rsidR="00CB6618" w:rsidRPr="009C72D0" w:rsidRDefault="00CB6618" w:rsidP="005F67F9">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Quando utilizado o meio físico de armazenamento, também devem ser consideradas questões relacionadas à facilidade de pesquisa, padronização de formato, integridade das informações, restrição de acesso e locais para guarda dos documentos. </w:t>
      </w:r>
    </w:p>
    <w:p w:rsidR="00CB6618" w:rsidRPr="009C72D0" w:rsidRDefault="00CB6618" w:rsidP="005F67F9">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Os papéis de trabalho fornecem a base para as conclusões da auditoria, logo, o armazenamento deve ocorrer de forma a garantir a sua preservação, necessária para a adequada supervisão, para a revisão e para a realização de consultas posteriores, seja em decorrência de novos trabalhos, seja por solicitação de acesso realizada por terceiros. </w:t>
      </w:r>
    </w:p>
    <w:p w:rsidR="00C72730" w:rsidRDefault="00CB6618" w:rsidP="005F67F9">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Deve-se, portanto, ser garantida também a rastreabilidade dos papéis de trabalho. Para garantir essa característica, o Responsável pela </w:t>
      </w:r>
      <w:r w:rsidR="00EC43DC">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deve se utilizar da política de documentação da organização à qual pertence, caso exista. </w:t>
      </w:r>
    </w:p>
    <w:p w:rsidR="00CB6618" w:rsidRPr="009C72D0" w:rsidRDefault="00CB6618" w:rsidP="005F67F9">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Se não existir, podem ser utilizadas ferramentas da gestão documental disponíveis, tais como a </w:t>
      </w:r>
      <w:proofErr w:type="spellStart"/>
      <w:r w:rsidRPr="009C72D0">
        <w:rPr>
          <w:rFonts w:ascii="Verdana" w:hAnsi="Verdana" w:cs="Times New Roman"/>
          <w:color w:val="000000"/>
          <w:sz w:val="20"/>
          <w:szCs w:val="20"/>
        </w:rPr>
        <w:t>referenciação</w:t>
      </w:r>
      <w:proofErr w:type="spellEnd"/>
      <w:r w:rsidRPr="009C72D0">
        <w:rPr>
          <w:rFonts w:ascii="Verdana" w:hAnsi="Verdana" w:cs="Times New Roman"/>
          <w:color w:val="000000"/>
          <w:sz w:val="20"/>
          <w:szCs w:val="20"/>
        </w:rPr>
        <w:t xml:space="preserve"> por meio de códigos e a indexação. </w:t>
      </w:r>
    </w:p>
    <w:p w:rsidR="00CB6618" w:rsidRPr="009C72D0" w:rsidRDefault="00CB6618" w:rsidP="005F67F9">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w:t>
      </w:r>
      <w:proofErr w:type="spellStart"/>
      <w:r w:rsidRPr="009C72D0">
        <w:rPr>
          <w:rFonts w:ascii="Verdana" w:hAnsi="Verdana" w:cs="Times New Roman"/>
          <w:color w:val="000000"/>
          <w:sz w:val="20"/>
          <w:szCs w:val="20"/>
        </w:rPr>
        <w:t>referenciação</w:t>
      </w:r>
      <w:proofErr w:type="spellEnd"/>
      <w:r w:rsidRPr="009C72D0">
        <w:rPr>
          <w:rFonts w:ascii="Verdana" w:hAnsi="Verdana" w:cs="Times New Roman"/>
          <w:color w:val="000000"/>
          <w:sz w:val="20"/>
          <w:szCs w:val="20"/>
        </w:rPr>
        <w:t xml:space="preserve"> por meio de códigos compreende a codificação dos documentos a partir de uma ou mais características comuns, como por exemplo, a etapa da auditoria, o tipo de documento, a área analisada, e o assunto tratado. Os documentos devem ser organizados de tal forma que pessoas que não participaram do trabalho sejam capazes de identificar quais termos de referência foram utilizados, quais testes foram realizados e quais foram </w:t>
      </w:r>
      <w:r w:rsidR="00C75AD5" w:rsidRPr="009C72D0">
        <w:rPr>
          <w:rFonts w:ascii="Verdana" w:hAnsi="Verdana" w:cs="Times New Roman"/>
          <w:color w:val="000000"/>
          <w:sz w:val="20"/>
          <w:szCs w:val="20"/>
        </w:rPr>
        <w:t>às</w:t>
      </w:r>
      <w:r w:rsidRPr="009C72D0">
        <w:rPr>
          <w:rFonts w:ascii="Verdana" w:hAnsi="Verdana" w:cs="Times New Roman"/>
          <w:color w:val="000000"/>
          <w:sz w:val="20"/>
          <w:szCs w:val="20"/>
        </w:rPr>
        <w:t xml:space="preserve"> conclusões da auditoria, entre outras informações relevantes. </w:t>
      </w:r>
    </w:p>
    <w:p w:rsidR="00CB6618" w:rsidRPr="009C72D0" w:rsidRDefault="00CB6618" w:rsidP="005F67F9">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indexação é ação de descrever e de identificar um documento para depois listá-lo e organizá-lo por meio de índices. Esses índices podem ser representados por números, por palavras, ou por uma combinação alfanumérica, e devem ser previstos em um índice geral. Também nesse caso devem ser utilizadas características similares para definição dos índices, tais como a etapa da auditoria ou o assunto tratado. </w:t>
      </w:r>
    </w:p>
    <w:p w:rsidR="00CB6618" w:rsidRDefault="00CB6618" w:rsidP="005F67F9">
      <w:pPr>
        <w:autoSpaceDE w:val="0"/>
        <w:autoSpaceDN w:val="0"/>
        <w:adjustRightInd w:val="0"/>
        <w:spacing w:before="120" w:after="0" w:line="360" w:lineRule="exact"/>
        <w:ind w:firstLine="1701"/>
        <w:jc w:val="both"/>
        <w:rPr>
          <w:rFonts w:ascii="Verdana" w:hAnsi="Verdana" w:cs="Times New Roman"/>
          <w:color w:val="000000"/>
          <w:sz w:val="20"/>
          <w:szCs w:val="20"/>
        </w:rPr>
      </w:pPr>
    </w:p>
    <w:p w:rsidR="0077031C" w:rsidRDefault="0077031C" w:rsidP="005F67F9">
      <w:pPr>
        <w:autoSpaceDE w:val="0"/>
        <w:autoSpaceDN w:val="0"/>
        <w:adjustRightInd w:val="0"/>
        <w:spacing w:before="120" w:after="0" w:line="360" w:lineRule="exact"/>
        <w:ind w:firstLine="1701"/>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color w:val="000000"/>
          <w:sz w:val="20"/>
          <w:szCs w:val="20"/>
        </w:rPr>
      </w:pPr>
      <w:r w:rsidRPr="009C72D0">
        <w:rPr>
          <w:rFonts w:ascii="Verdana" w:hAnsi="Verdana" w:cs="Times New Roman"/>
          <w:b/>
          <w:bCs/>
          <w:color w:val="000000"/>
          <w:sz w:val="20"/>
          <w:szCs w:val="20"/>
        </w:rPr>
        <w:t>12.</w:t>
      </w:r>
      <w:r w:rsidR="001765DB">
        <w:rPr>
          <w:rFonts w:ascii="Verdana" w:hAnsi="Verdana" w:cs="Times New Roman"/>
          <w:b/>
          <w:bCs/>
          <w:color w:val="000000"/>
          <w:sz w:val="20"/>
          <w:szCs w:val="20"/>
        </w:rPr>
        <w:t>7</w:t>
      </w:r>
      <w:r w:rsidRPr="009C72D0">
        <w:rPr>
          <w:rFonts w:ascii="Verdana" w:hAnsi="Verdana" w:cs="Times New Roman"/>
          <w:b/>
          <w:bCs/>
          <w:color w:val="000000"/>
          <w:sz w:val="20"/>
          <w:szCs w:val="20"/>
        </w:rPr>
        <w:t xml:space="preserve">.4. </w:t>
      </w:r>
      <w:r w:rsidRPr="009C72D0">
        <w:rPr>
          <w:rFonts w:ascii="Verdana" w:hAnsi="Verdana" w:cs="Times New Roman"/>
          <w:b/>
          <w:color w:val="000000"/>
          <w:sz w:val="20"/>
          <w:szCs w:val="20"/>
        </w:rPr>
        <w:t xml:space="preserve">POLÍTICA DE ACESSO AOS PAPÉIS DE TRABALHO </w:t>
      </w:r>
    </w:p>
    <w:p w:rsidR="00CB6618" w:rsidRPr="009C72D0" w:rsidRDefault="00CB6618" w:rsidP="00854897">
      <w:pPr>
        <w:autoSpaceDE w:val="0"/>
        <w:autoSpaceDN w:val="0"/>
        <w:adjustRightInd w:val="0"/>
        <w:spacing w:after="0" w:line="360" w:lineRule="exact"/>
        <w:jc w:val="both"/>
        <w:rPr>
          <w:rFonts w:ascii="Verdana" w:hAnsi="Verdana" w:cs="Times New Roman"/>
          <w:color w:val="000000"/>
          <w:sz w:val="20"/>
          <w:szCs w:val="20"/>
        </w:rPr>
      </w:pPr>
    </w:p>
    <w:p w:rsidR="00CB6618" w:rsidRPr="009C72D0" w:rsidRDefault="00CB6618" w:rsidP="00EA6AA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Cabe à Controladoria-Geral do município a responsabilidade pela guarda dos papéis de trabalho e pelo estabelecimento de política que discipline as regras de acesso a esses documentos. </w:t>
      </w:r>
    </w:p>
    <w:p w:rsidR="00CB6618" w:rsidRPr="009C72D0" w:rsidRDefault="00CB6618" w:rsidP="00EA6AA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O responsável pela Controladoria-Geral do município deve definir os procedimentos para acesso aos papéis de trabalho do órgão.</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color w:val="000000"/>
          <w:sz w:val="20"/>
          <w:szCs w:val="20"/>
        </w:rPr>
      </w:pPr>
      <w:r w:rsidRPr="009C72D0">
        <w:rPr>
          <w:rFonts w:ascii="Verdana" w:hAnsi="Verdana" w:cs="Times New Roman"/>
          <w:b/>
          <w:bCs/>
          <w:color w:val="000000"/>
          <w:sz w:val="20"/>
          <w:szCs w:val="20"/>
        </w:rPr>
        <w:t>12.</w:t>
      </w:r>
      <w:r w:rsidR="001765DB">
        <w:rPr>
          <w:rFonts w:ascii="Verdana" w:hAnsi="Verdana" w:cs="Times New Roman"/>
          <w:b/>
          <w:bCs/>
          <w:color w:val="000000"/>
          <w:sz w:val="20"/>
          <w:szCs w:val="20"/>
        </w:rPr>
        <w:t>7</w:t>
      </w:r>
      <w:r w:rsidRPr="009C72D0">
        <w:rPr>
          <w:rFonts w:ascii="Verdana" w:hAnsi="Verdana" w:cs="Times New Roman"/>
          <w:b/>
          <w:bCs/>
          <w:color w:val="000000"/>
          <w:sz w:val="20"/>
          <w:szCs w:val="20"/>
        </w:rPr>
        <w:t xml:space="preserve">.5. </w:t>
      </w:r>
      <w:r w:rsidRPr="009C72D0">
        <w:rPr>
          <w:rFonts w:ascii="Verdana" w:hAnsi="Verdana" w:cs="Times New Roman"/>
          <w:b/>
          <w:color w:val="000000"/>
          <w:sz w:val="20"/>
          <w:szCs w:val="20"/>
        </w:rPr>
        <w:t xml:space="preserve">RETENÇÃO DOS PAPÉIS DE TRABALHO </w:t>
      </w:r>
    </w:p>
    <w:p w:rsidR="00CB6618" w:rsidRPr="009C72D0" w:rsidRDefault="00CB6618" w:rsidP="00854897">
      <w:pPr>
        <w:autoSpaceDE w:val="0"/>
        <w:autoSpaceDN w:val="0"/>
        <w:adjustRightInd w:val="0"/>
        <w:spacing w:after="0" w:line="360" w:lineRule="exact"/>
        <w:jc w:val="both"/>
        <w:rPr>
          <w:rFonts w:ascii="Verdana" w:hAnsi="Verdana" w:cs="Times New Roman"/>
          <w:b/>
          <w:color w:val="000000"/>
          <w:sz w:val="20"/>
          <w:szCs w:val="20"/>
        </w:rPr>
      </w:pPr>
    </w:p>
    <w:p w:rsidR="00CB6618" w:rsidRPr="009C72D0" w:rsidRDefault="00CB6618" w:rsidP="00EA6AA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O Responsável pela Controladoria-Geral do município deve definir por quanto tempo os papéis de trabalho serão mantidos e a partir de quando o prazo será contado. </w:t>
      </w:r>
    </w:p>
    <w:p w:rsidR="00CB6618" w:rsidRDefault="00CB6618" w:rsidP="00EA6AAA">
      <w:pPr>
        <w:pStyle w:val="Default"/>
        <w:spacing w:before="120" w:line="360" w:lineRule="exact"/>
        <w:ind w:firstLine="1701"/>
        <w:jc w:val="both"/>
        <w:rPr>
          <w:rFonts w:ascii="Verdana" w:hAnsi="Verdana"/>
          <w:sz w:val="20"/>
          <w:szCs w:val="20"/>
        </w:rPr>
      </w:pPr>
      <w:r w:rsidRPr="009C72D0">
        <w:rPr>
          <w:rFonts w:ascii="Verdana" w:hAnsi="Verdana"/>
          <w:sz w:val="20"/>
          <w:szCs w:val="20"/>
        </w:rPr>
        <w:t>Para tanto, deve observar a política de retenção de documentos da organização a qual pertence, bem como prazos mínimos estabelecidos por outros órgãos para manutenção de documentos à disposição, tais como o prazo estipulado pelo Tribunal de Contas do Estado para guarda da documentação apresentada no âmbito das prestações de contas anuais.</w:t>
      </w:r>
    </w:p>
    <w:p w:rsidR="007470F4" w:rsidRPr="009C72D0" w:rsidRDefault="007470F4" w:rsidP="00EA6AAA">
      <w:pPr>
        <w:pStyle w:val="Default"/>
        <w:spacing w:before="120" w:line="360" w:lineRule="exact"/>
        <w:ind w:firstLine="1701"/>
        <w:jc w:val="both"/>
        <w:rPr>
          <w:rFonts w:ascii="Verdana" w:hAnsi="Verdana"/>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13. NORMAS RELATIVAS À COMUNICAÇÃO DE RESULTADOS</w:t>
      </w: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p>
    <w:p w:rsidR="00CB6618" w:rsidRPr="009C72D0" w:rsidRDefault="00CB6618" w:rsidP="00EA6AAA">
      <w:pPr>
        <w:pStyle w:val="Default"/>
        <w:spacing w:before="120" w:line="360" w:lineRule="exact"/>
        <w:ind w:firstLine="1701"/>
        <w:jc w:val="both"/>
        <w:rPr>
          <w:rFonts w:ascii="Verdana" w:hAnsi="Verdana"/>
          <w:sz w:val="20"/>
          <w:szCs w:val="20"/>
        </w:rPr>
      </w:pPr>
      <w:r w:rsidRPr="009C72D0">
        <w:rPr>
          <w:rFonts w:ascii="Verdana" w:hAnsi="Verdana"/>
          <w:sz w:val="20"/>
          <w:szCs w:val="20"/>
        </w:rPr>
        <w:t xml:space="preserve">A </w:t>
      </w:r>
      <w:r w:rsidR="00EC43DC">
        <w:rPr>
          <w:rFonts w:ascii="Verdana" w:hAnsi="Verdana" w:cs="Times New Roman"/>
          <w:sz w:val="20"/>
          <w:szCs w:val="20"/>
        </w:rPr>
        <w:t>equipe de auditoria interna</w:t>
      </w:r>
      <w:r w:rsidRPr="009C72D0">
        <w:rPr>
          <w:rFonts w:ascii="Verdana" w:hAnsi="Verdana"/>
          <w:sz w:val="20"/>
          <w:szCs w:val="20"/>
        </w:rPr>
        <w:t xml:space="preserve"> deve comunicar os resultados dos trabalhos de auditoria, os quais devem ser construídos com base nas análises realizadas pela equipe de auditoria, nas informações e nos esclarecimentos prestados pela gestão, e nas possíveis soluções discutidas com a Unidade Auditada. É por meio da comunicação que a atividade de auditoria interna promove mudanças positivas nas Unidades Auditadas e, consequentemente, agrega valor à gestão. </w:t>
      </w:r>
    </w:p>
    <w:p w:rsidR="00CB6618" w:rsidRPr="009C72D0" w:rsidRDefault="00CB6618" w:rsidP="00EA6AA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finalidade de todo processo de comunicação é "tornar comum", isto é, garantir que o receptor se aproprie daquele pensamento ou conhecimento que o emissor quer transmitir: a mensagem. Aquele que se comunica, portanto, tem como finalidade primeira tornar comum os seus pensamentos e conhecimentos aos interlocutores. Para atingir essa finalidade, faz-se necessário que utilize um canal. </w:t>
      </w:r>
    </w:p>
    <w:p w:rsidR="00CB6618" w:rsidRPr="009C72D0" w:rsidRDefault="00CB6618" w:rsidP="00EA6AAA">
      <w:pPr>
        <w:tabs>
          <w:tab w:val="left" w:pos="1814"/>
        </w:tabs>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No caso da comunicação no trabalho de auditoria interna governamental, verifica-se que o emissor é a própria </w:t>
      </w:r>
      <w:r w:rsidR="00E0499F">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Os receptores são principalmente a alta administração da Unidade Auditada, os gestores responsáveis pelo objeto de auditoria, outros órgãos públicos interessados e a sociedade de modo geral. A mensagem consiste nas descrições das situações encontradas, nas análises, nas opiniões, nas conclusões e nas recomendações sobre o objeto da auditoria. Os documentos em que são registrados esses conteúdos constituem o canal, por meio do qual a </w:t>
      </w:r>
      <w:r w:rsidR="00E0499F">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emite suas mensagens, as quais também costumam ser emitidas nas reuniões entre auditores e auditados.</w:t>
      </w:r>
    </w:p>
    <w:p w:rsidR="00CB6618" w:rsidRPr="009C72D0" w:rsidRDefault="00CB6618" w:rsidP="00854897">
      <w:pPr>
        <w:tabs>
          <w:tab w:val="left" w:pos="1814"/>
        </w:tabs>
        <w:autoSpaceDE w:val="0"/>
        <w:autoSpaceDN w:val="0"/>
        <w:adjustRightInd w:val="0"/>
        <w:spacing w:after="0" w:line="360" w:lineRule="exact"/>
        <w:jc w:val="both"/>
        <w:rPr>
          <w:rFonts w:ascii="Verdana" w:hAnsi="Verdana" w:cs="Times New Roman"/>
          <w:color w:val="000000"/>
          <w:sz w:val="20"/>
          <w:szCs w:val="20"/>
        </w:rPr>
      </w:pPr>
    </w:p>
    <w:p w:rsidR="00CB6618" w:rsidRDefault="00CB6618" w:rsidP="00854897">
      <w:pPr>
        <w:autoSpaceDE w:val="0"/>
        <w:autoSpaceDN w:val="0"/>
        <w:adjustRightInd w:val="0"/>
        <w:spacing w:after="0" w:line="360" w:lineRule="exact"/>
        <w:jc w:val="both"/>
        <w:rPr>
          <w:rFonts w:ascii="Verdana" w:hAnsi="Verdana" w:cs="Times New Roman"/>
          <w:b/>
          <w:color w:val="000000"/>
          <w:sz w:val="20"/>
          <w:szCs w:val="20"/>
        </w:rPr>
      </w:pPr>
      <w:r w:rsidRPr="009C72D0">
        <w:rPr>
          <w:rFonts w:ascii="Verdana" w:hAnsi="Verdana" w:cs="Times New Roman"/>
          <w:b/>
          <w:bCs/>
          <w:color w:val="000000"/>
          <w:sz w:val="20"/>
          <w:szCs w:val="20"/>
        </w:rPr>
        <w:t xml:space="preserve">13.1. </w:t>
      </w:r>
      <w:r w:rsidRPr="009C72D0">
        <w:rPr>
          <w:rFonts w:ascii="Verdana" w:hAnsi="Verdana" w:cs="Times New Roman"/>
          <w:b/>
          <w:color w:val="000000"/>
          <w:sz w:val="20"/>
          <w:szCs w:val="20"/>
        </w:rPr>
        <w:t xml:space="preserve">QUALIDADE DAS COMUNICAÇÕES </w:t>
      </w:r>
    </w:p>
    <w:p w:rsidR="00E0499F" w:rsidRPr="009C72D0" w:rsidRDefault="00E0499F" w:rsidP="00854897">
      <w:pPr>
        <w:autoSpaceDE w:val="0"/>
        <w:autoSpaceDN w:val="0"/>
        <w:adjustRightInd w:val="0"/>
        <w:spacing w:after="0" w:line="360" w:lineRule="exact"/>
        <w:jc w:val="both"/>
        <w:rPr>
          <w:rFonts w:ascii="Verdana" w:hAnsi="Verdana" w:cs="Times New Roman"/>
          <w:b/>
          <w:color w:val="000000"/>
          <w:sz w:val="20"/>
          <w:szCs w:val="20"/>
        </w:rPr>
      </w:pPr>
    </w:p>
    <w:p w:rsidR="00CB6618" w:rsidRPr="009C72D0" w:rsidRDefault="00CB6618" w:rsidP="00EA6AA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A comunicação de resultados consiste na principal oportunidade para a atividade de auditoria interna reforçar o seu valor perante a organização, ressaltando o conhecimento dos auditores internos governamentais sobre os processos de negócios e a capacidade da auditoria interna de contribuir para o alcance dos objetivos da organização. </w:t>
      </w:r>
    </w:p>
    <w:p w:rsidR="00CB6618" w:rsidRPr="009C72D0" w:rsidRDefault="00CB6618" w:rsidP="00EA6AA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Para tanto, é necessário garantir que as comunicações sejam: claras, completas, concisas, construtivas, objetivas, precisas e tempestivas. </w:t>
      </w:r>
    </w:p>
    <w:p w:rsidR="00CB6618" w:rsidRDefault="00CB6618" w:rsidP="00EA6AA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Como a comunicação ocorre durante todo o trabalho de auditoria, essas características, descritas a seguir, devem ser observadas em todas as etapas, desde o planejamento, até o monitoramento. </w:t>
      </w:r>
    </w:p>
    <w:p w:rsidR="00195298" w:rsidRPr="009C72D0" w:rsidRDefault="00195298" w:rsidP="00854897">
      <w:pPr>
        <w:autoSpaceDE w:val="0"/>
        <w:autoSpaceDN w:val="0"/>
        <w:adjustRightInd w:val="0"/>
        <w:spacing w:after="0" w:line="360" w:lineRule="exact"/>
        <w:ind w:firstLine="1701"/>
        <w:jc w:val="both"/>
        <w:rPr>
          <w:rFonts w:ascii="Verdana" w:hAnsi="Verdana" w:cs="Times New Roman"/>
          <w:color w:val="000000"/>
          <w:sz w:val="20"/>
          <w:szCs w:val="20"/>
        </w:rPr>
      </w:pPr>
    </w:p>
    <w:p w:rsidR="00CB6618" w:rsidRDefault="00CB6618" w:rsidP="00EA6AA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bCs/>
          <w:color w:val="000000"/>
          <w:sz w:val="20"/>
          <w:szCs w:val="20"/>
        </w:rPr>
        <w:t>Claras</w:t>
      </w:r>
      <w:r w:rsidRPr="009C72D0">
        <w:rPr>
          <w:rFonts w:ascii="Verdana" w:hAnsi="Verdana" w:cs="Times New Roman"/>
          <w:color w:val="000000"/>
          <w:sz w:val="20"/>
          <w:szCs w:val="20"/>
        </w:rPr>
        <w:t xml:space="preserve">: comunicações claras são aquelas que facilmente são compreendidas pelo público-alvo. Para isso, devem ser lógicas e fornecer todas as informações significativas e relevantes. Devem usar linguagem consistente com a usada na organização e equilibrada: nem excessivamente simplista, nem excessivamente técnica. A clareza é uma característica da abordagem sistemática e disciplinada de auditoria interna. </w:t>
      </w:r>
    </w:p>
    <w:p w:rsidR="00CB6618" w:rsidRDefault="00CB6618" w:rsidP="00EA6AA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bCs/>
          <w:color w:val="000000"/>
          <w:sz w:val="20"/>
          <w:szCs w:val="20"/>
        </w:rPr>
        <w:t xml:space="preserve">Completas: </w:t>
      </w:r>
      <w:r w:rsidRPr="009C72D0">
        <w:rPr>
          <w:rFonts w:ascii="Verdana" w:hAnsi="Verdana" w:cs="Times New Roman"/>
          <w:color w:val="000000"/>
          <w:sz w:val="20"/>
          <w:szCs w:val="20"/>
        </w:rPr>
        <w:t xml:space="preserve">para garantir a integridade das comunicações, é útil que a equipe considere toda informação essencial para o público-alvo, ou seja, todas as informações significativas e relevantes que apoiem conclusões e recomendações. As comunicações escritas completas geralmente permitem que o leitor chegue à mesma conclusão a que os auditores chegaram. </w:t>
      </w:r>
    </w:p>
    <w:p w:rsidR="00195298" w:rsidRDefault="00CB6618" w:rsidP="00EA6AA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bCs/>
          <w:color w:val="000000"/>
          <w:sz w:val="20"/>
          <w:szCs w:val="20"/>
        </w:rPr>
        <w:t>Concisas</w:t>
      </w:r>
      <w:r w:rsidRPr="009C72D0">
        <w:rPr>
          <w:rFonts w:ascii="Verdana" w:hAnsi="Verdana" w:cs="Times New Roman"/>
          <w:color w:val="000000"/>
          <w:sz w:val="20"/>
          <w:szCs w:val="20"/>
        </w:rPr>
        <w:t>: as comunicações concisas evitam a elaboração desnecessária, detalhes supérfluos, redundância, prolixidade e informações dispensáveis, insignificantes ou não relacionadas ao trabalho.</w:t>
      </w:r>
    </w:p>
    <w:p w:rsidR="00CB6618" w:rsidRDefault="00CB6618" w:rsidP="00EA6AA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color w:val="000000"/>
          <w:sz w:val="20"/>
          <w:szCs w:val="20"/>
        </w:rPr>
        <w:t xml:space="preserve"> </w:t>
      </w:r>
      <w:r w:rsidRPr="009C72D0">
        <w:rPr>
          <w:rFonts w:ascii="Verdana" w:hAnsi="Verdana" w:cs="Times New Roman"/>
          <w:b/>
          <w:bCs/>
          <w:color w:val="000000"/>
          <w:sz w:val="20"/>
          <w:szCs w:val="20"/>
        </w:rPr>
        <w:t>Construtivas</w:t>
      </w:r>
      <w:r w:rsidRPr="009C72D0">
        <w:rPr>
          <w:rFonts w:ascii="Verdana" w:hAnsi="Verdana" w:cs="Times New Roman"/>
          <w:color w:val="000000"/>
          <w:sz w:val="20"/>
          <w:szCs w:val="20"/>
        </w:rPr>
        <w:t xml:space="preserve">: as comunicações construtivas são úteis para os destinatários do trabalho de auditoria e para a organização e conduzem a melhorias onde seja necessário. Favorecem um processo colaborativo para elaborar soluções para os problemas encontrados e, consequentemente, para ajudar a organização a atingir seus objetivos. O tom construtivo ao longo das comunicações reflete a seriedade dos achados. </w:t>
      </w:r>
    </w:p>
    <w:p w:rsidR="00CB6618" w:rsidRDefault="00CB6618" w:rsidP="00EA6AAA">
      <w:pPr>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bCs/>
          <w:color w:val="000000"/>
          <w:sz w:val="20"/>
          <w:szCs w:val="20"/>
        </w:rPr>
        <w:t>Objetivas</w:t>
      </w:r>
      <w:r w:rsidRPr="009C72D0">
        <w:rPr>
          <w:rFonts w:ascii="Verdana" w:hAnsi="Verdana" w:cs="Times New Roman"/>
          <w:color w:val="000000"/>
          <w:sz w:val="20"/>
          <w:szCs w:val="20"/>
        </w:rPr>
        <w:t xml:space="preserve">: as comunicações objetivas são justas, imparciais, neutras, livres de influência indevida. São o resultado de uma avaliação acurada e equilibrada de todos os fatos e circunstâncias relevantes. Para garantir a objetividade nas comunicações, os auditores internos devem usar frases imparciais, sem duplo sentido, e manter o foco nas questões relevantes. A objetividade começa com a atitude mental imparcial que os auditores internos devem possuir ao realizar os trabalhos. Mais do que um atributo, a objetividade é fundamental para a prática da atividade de Auditoria Interna Governamental. </w:t>
      </w:r>
    </w:p>
    <w:p w:rsidR="00CB6618" w:rsidRDefault="00CB6618" w:rsidP="00EA6AAA">
      <w:pPr>
        <w:tabs>
          <w:tab w:val="left" w:pos="1814"/>
        </w:tabs>
        <w:autoSpaceDE w:val="0"/>
        <w:autoSpaceDN w:val="0"/>
        <w:adjustRightInd w:val="0"/>
        <w:spacing w:before="120" w:after="0" w:line="360" w:lineRule="exact"/>
        <w:ind w:firstLine="1701"/>
        <w:jc w:val="both"/>
        <w:rPr>
          <w:rFonts w:ascii="Verdana" w:hAnsi="Verdana" w:cs="Times New Roman"/>
          <w:color w:val="000000"/>
          <w:sz w:val="20"/>
          <w:szCs w:val="20"/>
        </w:rPr>
      </w:pPr>
      <w:r w:rsidRPr="009C72D0">
        <w:rPr>
          <w:rFonts w:ascii="Verdana" w:hAnsi="Verdana" w:cs="Times New Roman"/>
          <w:b/>
          <w:bCs/>
          <w:color w:val="000000"/>
          <w:sz w:val="20"/>
          <w:szCs w:val="20"/>
        </w:rPr>
        <w:t xml:space="preserve">Precisas: </w:t>
      </w:r>
      <w:r w:rsidRPr="009C72D0">
        <w:rPr>
          <w:rFonts w:ascii="Verdana" w:hAnsi="Verdana" w:cs="Times New Roman"/>
          <w:color w:val="000000"/>
          <w:sz w:val="20"/>
          <w:szCs w:val="20"/>
        </w:rPr>
        <w:t xml:space="preserve">as comunicações precisas são livres de erros e distorções e são fiéis aos fatos e evidências que lhes dão suporte. Além disso, devem conter todos os fatos relevantes que, se não forem divulgados, podem distorcer a informação. Por esse motivo, se ocorrer um erro nas comunicações, a </w:t>
      </w:r>
      <w:r w:rsidR="00555CB9">
        <w:rPr>
          <w:rFonts w:ascii="Verdana" w:hAnsi="Verdana" w:cs="Times New Roman"/>
          <w:color w:val="000000"/>
          <w:sz w:val="20"/>
          <w:szCs w:val="20"/>
        </w:rPr>
        <w:t>equipe de auditoria interna</w:t>
      </w:r>
      <w:r w:rsidRPr="009C72D0">
        <w:rPr>
          <w:rFonts w:ascii="Verdana" w:hAnsi="Verdana" w:cs="Times New Roman"/>
          <w:color w:val="000000"/>
          <w:sz w:val="20"/>
          <w:szCs w:val="20"/>
        </w:rPr>
        <w:t xml:space="preserve"> deve comunicar imediatamente as informações corrigidas aos destinatários que tiveram acesso à versão anterior.</w:t>
      </w:r>
    </w:p>
    <w:p w:rsidR="00CB6618" w:rsidRDefault="00CB6618" w:rsidP="00EA6AAA">
      <w:pPr>
        <w:tabs>
          <w:tab w:val="left" w:pos="1814"/>
        </w:tabs>
        <w:autoSpaceDE w:val="0"/>
        <w:autoSpaceDN w:val="0"/>
        <w:adjustRightInd w:val="0"/>
        <w:spacing w:before="120" w:after="0" w:line="360" w:lineRule="exact"/>
        <w:ind w:firstLine="1701"/>
        <w:jc w:val="both"/>
        <w:rPr>
          <w:rFonts w:ascii="Verdana" w:hAnsi="Verdana"/>
          <w:sz w:val="20"/>
          <w:szCs w:val="20"/>
        </w:rPr>
      </w:pPr>
      <w:r w:rsidRPr="009C72D0">
        <w:rPr>
          <w:rFonts w:ascii="Verdana" w:hAnsi="Verdana"/>
          <w:b/>
          <w:bCs/>
          <w:sz w:val="20"/>
          <w:szCs w:val="20"/>
        </w:rPr>
        <w:t xml:space="preserve">Tempestivas: </w:t>
      </w:r>
      <w:r w:rsidRPr="009C72D0">
        <w:rPr>
          <w:rFonts w:ascii="Verdana" w:hAnsi="Verdana"/>
          <w:sz w:val="20"/>
          <w:szCs w:val="20"/>
        </w:rPr>
        <w:t xml:space="preserve">as comunicações tempestivas possibilitam que a organização tome as medidas adequadas no tempo correto. Para alcançar esse requisito, é importante que a </w:t>
      </w:r>
      <w:r w:rsidR="00E0499F">
        <w:rPr>
          <w:rFonts w:ascii="Verdana" w:hAnsi="Verdana" w:cs="Times New Roman"/>
          <w:color w:val="000000"/>
          <w:sz w:val="20"/>
          <w:szCs w:val="20"/>
        </w:rPr>
        <w:t>equipe de auditoria interna</w:t>
      </w:r>
      <w:r w:rsidRPr="009C72D0">
        <w:rPr>
          <w:rFonts w:ascii="Verdana" w:hAnsi="Verdana"/>
          <w:sz w:val="20"/>
          <w:szCs w:val="20"/>
        </w:rPr>
        <w:t xml:space="preserve"> apresente todas as comunicações nos prazos estabelecidos durante a fase de planejamento do trabalho. Como a oportunidade pode ser diferente para cada organização, a fim de determinar o que é oportuno, os auditores internos podem fazer pesquisas relativas ao assunto do trabalho em unidades semelhantes à auditada. Além disso, para estimular o atendimento a esse requisito, o responsável pela </w:t>
      </w:r>
      <w:r w:rsidR="00E0499F">
        <w:rPr>
          <w:rFonts w:ascii="Verdana" w:hAnsi="Verdana" w:cs="Times New Roman"/>
          <w:color w:val="000000"/>
          <w:sz w:val="20"/>
          <w:szCs w:val="20"/>
        </w:rPr>
        <w:t>equipe de auditoria interna</w:t>
      </w:r>
      <w:r w:rsidRPr="009C72D0">
        <w:rPr>
          <w:rFonts w:ascii="Verdana" w:hAnsi="Verdana"/>
          <w:sz w:val="20"/>
          <w:szCs w:val="20"/>
        </w:rPr>
        <w:t xml:space="preserve"> pode estabelecer indicadores de desempenho que meçam a pontualidade na apresentação dos resultados.</w:t>
      </w:r>
    </w:p>
    <w:p w:rsidR="00A84061" w:rsidRPr="009C72D0" w:rsidRDefault="00A84061" w:rsidP="00854897">
      <w:pPr>
        <w:tabs>
          <w:tab w:val="left" w:pos="1814"/>
        </w:tabs>
        <w:autoSpaceDE w:val="0"/>
        <w:autoSpaceDN w:val="0"/>
        <w:adjustRightInd w:val="0"/>
        <w:spacing w:after="0" w:line="360" w:lineRule="exact"/>
        <w:jc w:val="both"/>
        <w:rPr>
          <w:rFonts w:ascii="Verdana" w:hAnsi="Verdana"/>
          <w:sz w:val="20"/>
          <w:szCs w:val="20"/>
        </w:rPr>
      </w:pPr>
    </w:p>
    <w:p w:rsidR="00A84061" w:rsidRPr="00AF7931" w:rsidRDefault="00A84061" w:rsidP="00854897">
      <w:pPr>
        <w:pStyle w:val="Default"/>
        <w:spacing w:line="360" w:lineRule="exact"/>
        <w:jc w:val="both"/>
        <w:rPr>
          <w:rFonts w:ascii="Verdana" w:hAnsi="Verdana" w:cs="Times New Roman"/>
          <w:b/>
          <w:sz w:val="20"/>
          <w:szCs w:val="20"/>
        </w:rPr>
      </w:pPr>
      <w:r w:rsidRPr="00AF7931">
        <w:rPr>
          <w:rFonts w:ascii="Verdana" w:hAnsi="Verdana" w:cs="Times New Roman"/>
          <w:b/>
          <w:sz w:val="20"/>
          <w:szCs w:val="20"/>
        </w:rPr>
        <w:t xml:space="preserve">13.1.1. </w:t>
      </w:r>
      <w:r w:rsidR="006E6BD1" w:rsidRPr="00AF7931">
        <w:rPr>
          <w:rFonts w:ascii="Verdana" w:hAnsi="Verdana" w:cs="Times New Roman"/>
          <w:b/>
          <w:sz w:val="20"/>
          <w:szCs w:val="20"/>
        </w:rPr>
        <w:t xml:space="preserve">Qualidade da redação </w:t>
      </w:r>
    </w:p>
    <w:p w:rsidR="00A84061" w:rsidRPr="00AF7931" w:rsidRDefault="00A84061" w:rsidP="00854897">
      <w:pPr>
        <w:pStyle w:val="Default"/>
        <w:spacing w:line="360" w:lineRule="exact"/>
        <w:jc w:val="both"/>
        <w:rPr>
          <w:rFonts w:ascii="Verdana" w:hAnsi="Verdana" w:cs="Times New Roman"/>
          <w:sz w:val="20"/>
          <w:szCs w:val="20"/>
        </w:rPr>
      </w:pPr>
    </w:p>
    <w:p w:rsidR="00A84061" w:rsidRPr="00A84061" w:rsidRDefault="00A84061" w:rsidP="00EA6AAA">
      <w:pPr>
        <w:autoSpaceDE w:val="0"/>
        <w:autoSpaceDN w:val="0"/>
        <w:adjustRightInd w:val="0"/>
        <w:spacing w:before="120" w:after="0" w:line="360" w:lineRule="exact"/>
        <w:ind w:firstLine="1701"/>
        <w:jc w:val="both"/>
        <w:rPr>
          <w:rFonts w:ascii="Verdana" w:hAnsi="Verdana" w:cs="Times New Roman"/>
          <w:color w:val="000000"/>
          <w:sz w:val="20"/>
          <w:szCs w:val="20"/>
        </w:rPr>
      </w:pPr>
      <w:r w:rsidRPr="00A84061">
        <w:rPr>
          <w:rFonts w:ascii="Verdana" w:hAnsi="Verdana" w:cs="Times New Roman"/>
          <w:color w:val="000000"/>
          <w:sz w:val="20"/>
          <w:szCs w:val="20"/>
        </w:rPr>
        <w:t xml:space="preserve">Para garantir a credibilidade e a qualidade da comunicação, é fortemente recomendável que os resultados apresentados na forma escrita, por meio de relatório de auditoria ou de outro instrumento definido pela UAIG, passem por um processo de revisão pelo coordenador, pelo supervisor do trabalho e por outras instâncias definidas pela UAIG. </w:t>
      </w:r>
    </w:p>
    <w:p w:rsidR="00A84061" w:rsidRPr="00A84061" w:rsidRDefault="00A84061" w:rsidP="00EA6AAA">
      <w:pPr>
        <w:autoSpaceDE w:val="0"/>
        <w:autoSpaceDN w:val="0"/>
        <w:adjustRightInd w:val="0"/>
        <w:spacing w:before="120" w:after="0" w:line="360" w:lineRule="exact"/>
        <w:ind w:firstLine="1701"/>
        <w:jc w:val="both"/>
        <w:rPr>
          <w:rFonts w:ascii="Verdana" w:hAnsi="Verdana" w:cs="Times New Roman"/>
          <w:color w:val="000000"/>
          <w:sz w:val="20"/>
          <w:szCs w:val="20"/>
        </w:rPr>
      </w:pPr>
      <w:r w:rsidRPr="00A84061">
        <w:rPr>
          <w:rFonts w:ascii="Verdana" w:hAnsi="Verdana" w:cs="Times New Roman"/>
          <w:color w:val="000000"/>
          <w:sz w:val="20"/>
          <w:szCs w:val="20"/>
        </w:rPr>
        <w:t xml:space="preserve">Esses revisores devem verificar se o trabalho realizado é consistente com o escopo e os objetivos da auditoria, se os achados, as conclusões e as recomendações estão sustentados pelas evidências e se o padrão definido pela UAIG foi respeitado. </w:t>
      </w:r>
    </w:p>
    <w:p w:rsidR="00A84061" w:rsidRDefault="00A84061" w:rsidP="00EA6AAA">
      <w:pPr>
        <w:autoSpaceDE w:val="0"/>
        <w:autoSpaceDN w:val="0"/>
        <w:adjustRightInd w:val="0"/>
        <w:spacing w:before="120" w:after="0" w:line="360" w:lineRule="exact"/>
        <w:ind w:firstLine="1701"/>
        <w:jc w:val="both"/>
        <w:rPr>
          <w:rFonts w:ascii="Verdana" w:hAnsi="Verdana" w:cs="Times New Roman"/>
          <w:color w:val="000000"/>
          <w:sz w:val="20"/>
          <w:szCs w:val="20"/>
        </w:rPr>
      </w:pPr>
      <w:r w:rsidRPr="00A84061">
        <w:rPr>
          <w:rFonts w:ascii="Verdana" w:hAnsi="Verdana" w:cs="Times New Roman"/>
          <w:color w:val="000000"/>
          <w:sz w:val="20"/>
          <w:szCs w:val="20"/>
        </w:rPr>
        <w:t xml:space="preserve">Além desses aspectos, tanto os auditores internos governamentais, quanto os revisores, devem estar atentos à correção gramatical e a outros aspectos linguísticos, como os seguintes: </w:t>
      </w:r>
    </w:p>
    <w:p w:rsidR="00A84061" w:rsidRDefault="00A84061" w:rsidP="00EA6AAA">
      <w:pPr>
        <w:autoSpaceDE w:val="0"/>
        <w:autoSpaceDN w:val="0"/>
        <w:adjustRightInd w:val="0"/>
        <w:spacing w:before="120" w:after="0" w:line="360" w:lineRule="exact"/>
        <w:ind w:firstLine="1701"/>
        <w:jc w:val="both"/>
        <w:rPr>
          <w:rFonts w:ascii="Verdana" w:hAnsi="Verdana" w:cs="Times New Roman"/>
          <w:color w:val="000000"/>
          <w:sz w:val="20"/>
          <w:szCs w:val="20"/>
        </w:rPr>
      </w:pPr>
      <w:r w:rsidRPr="00A84061">
        <w:rPr>
          <w:rFonts w:ascii="Verdana" w:hAnsi="Verdana" w:cs="Times New Roman"/>
          <w:b/>
          <w:bCs/>
          <w:color w:val="000000"/>
          <w:sz w:val="20"/>
          <w:szCs w:val="20"/>
        </w:rPr>
        <w:t>Coerência e ordenação lógica</w:t>
      </w:r>
      <w:r w:rsidRPr="00A84061">
        <w:rPr>
          <w:rFonts w:ascii="Verdana" w:hAnsi="Verdana" w:cs="Times New Roman"/>
          <w:color w:val="000000"/>
          <w:sz w:val="20"/>
          <w:szCs w:val="20"/>
        </w:rPr>
        <w:t xml:space="preserve">: pode haver situações em que um texto esteja correto, do ponto de vista gramatical, mas não esteja coerente, o que não é adequado. A coerência consiste na ordenação e na vinculação lógica do texto: as orações secundárias devem estar logicamente vinculadas às principais, sem, portanto, as contradizer. Da mesma forma, o parágrafo posterior deve estar logicamente vinculado ao parágrafo anterior. Para esse fim, é essencial que se utilizem os conectivos (conjunções, pronomes...) adequados. Um texto coerente, portanto, baseia-se na correta interligação entre as ideias. </w:t>
      </w:r>
    </w:p>
    <w:p w:rsidR="00A84061" w:rsidRDefault="00A84061" w:rsidP="00EA6AAA">
      <w:pPr>
        <w:autoSpaceDE w:val="0"/>
        <w:autoSpaceDN w:val="0"/>
        <w:adjustRightInd w:val="0"/>
        <w:spacing w:before="120" w:after="0" w:line="360" w:lineRule="exact"/>
        <w:ind w:firstLine="1701"/>
        <w:jc w:val="both"/>
        <w:rPr>
          <w:rFonts w:ascii="Verdana" w:hAnsi="Verdana" w:cs="Times New Roman"/>
          <w:color w:val="000000"/>
          <w:sz w:val="20"/>
          <w:szCs w:val="20"/>
        </w:rPr>
      </w:pPr>
      <w:r w:rsidRPr="00A84061">
        <w:rPr>
          <w:rFonts w:ascii="Verdana" w:hAnsi="Verdana" w:cs="Times New Roman"/>
          <w:b/>
          <w:bCs/>
          <w:color w:val="000000"/>
          <w:sz w:val="20"/>
          <w:szCs w:val="20"/>
        </w:rPr>
        <w:t>Tom (Sobriedade)</w:t>
      </w:r>
      <w:r w:rsidRPr="00A84061">
        <w:rPr>
          <w:rFonts w:ascii="Verdana" w:hAnsi="Verdana" w:cs="Times New Roman"/>
          <w:color w:val="000000"/>
          <w:sz w:val="20"/>
          <w:szCs w:val="20"/>
        </w:rPr>
        <w:t xml:space="preserve">: a linguagem do relatório deve ser cuidadosamente escolhida; deve ser comedida, portanto, sem excessos de qualquer natureza. Não se deve, pois, por intermédio das comunicações de resultados, depreciar pessoas ou instituições, nem realizar insinuações e generalizações, ou seja: o tom deve ser construtivo e não de conflito ou oposição. </w:t>
      </w:r>
    </w:p>
    <w:p w:rsidR="00CB6618" w:rsidRPr="00AF7931" w:rsidRDefault="00A84061" w:rsidP="00EA6AAA">
      <w:pPr>
        <w:autoSpaceDE w:val="0"/>
        <w:autoSpaceDN w:val="0"/>
        <w:adjustRightInd w:val="0"/>
        <w:spacing w:before="120" w:after="0" w:line="360" w:lineRule="exact"/>
        <w:ind w:firstLine="1701"/>
        <w:jc w:val="both"/>
        <w:rPr>
          <w:rFonts w:ascii="Verdana" w:hAnsi="Verdana" w:cs="Times New Roman"/>
          <w:color w:val="000000"/>
          <w:sz w:val="20"/>
          <w:szCs w:val="20"/>
        </w:rPr>
      </w:pPr>
      <w:r w:rsidRPr="00AF7931">
        <w:rPr>
          <w:rFonts w:ascii="Verdana" w:hAnsi="Verdana" w:cs="Times New Roman"/>
          <w:b/>
          <w:bCs/>
          <w:color w:val="000000"/>
          <w:sz w:val="20"/>
          <w:szCs w:val="20"/>
        </w:rPr>
        <w:t xml:space="preserve">Inteligibilidade: </w:t>
      </w:r>
      <w:r w:rsidRPr="00AF7931">
        <w:rPr>
          <w:rFonts w:ascii="Verdana" w:hAnsi="Verdana" w:cs="Times New Roman"/>
          <w:color w:val="000000"/>
          <w:sz w:val="20"/>
          <w:szCs w:val="20"/>
        </w:rPr>
        <w:t>para garantir que o texto das comunicações de resultados seja inteligível, recomenda-se: uso de frases curtas, sem rodeios; uniformidade do tempo verbal; uso preferencialmente da voz ativa, em lugar da voz passiva; orações preferencialmente na ordem direta (sujeito, verbo e complementos). Além disso, recomenda-se evitar o uso de palavras incomuns ou vocabulário excessivamente técnico.</w:t>
      </w:r>
    </w:p>
    <w:p w:rsidR="007A4416" w:rsidRDefault="007A4416" w:rsidP="00854897">
      <w:pPr>
        <w:autoSpaceDE w:val="0"/>
        <w:autoSpaceDN w:val="0"/>
        <w:adjustRightInd w:val="0"/>
        <w:spacing w:after="0" w:line="360" w:lineRule="exact"/>
        <w:jc w:val="both"/>
        <w:rPr>
          <w:rFonts w:ascii="Verdana" w:hAnsi="Verdana" w:cs="Times New Roman"/>
          <w:color w:val="000000"/>
          <w:sz w:val="24"/>
          <w:szCs w:val="24"/>
        </w:rPr>
      </w:pPr>
    </w:p>
    <w:p w:rsidR="00CB6618" w:rsidRPr="009C72D0" w:rsidRDefault="00CB6618" w:rsidP="00854897">
      <w:pPr>
        <w:tabs>
          <w:tab w:val="left" w:pos="1814"/>
        </w:tabs>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13.2. TIPOS DE COMUNICADOS</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p>
    <w:p w:rsidR="00CB6618" w:rsidRDefault="00CB6618" w:rsidP="00854897">
      <w:pPr>
        <w:autoSpaceDE w:val="0"/>
        <w:autoSpaceDN w:val="0"/>
        <w:adjustRightInd w:val="0"/>
        <w:spacing w:after="0" w:line="360" w:lineRule="exact"/>
        <w:ind w:firstLine="1701"/>
        <w:jc w:val="both"/>
        <w:rPr>
          <w:rFonts w:ascii="Verdana" w:hAnsi="Verdana" w:cs="Times New Roman"/>
          <w:sz w:val="20"/>
          <w:szCs w:val="20"/>
        </w:rPr>
      </w:pPr>
      <w:r w:rsidRPr="009C72D0">
        <w:rPr>
          <w:rFonts w:ascii="Verdana" w:hAnsi="Verdana" w:cs="Times New Roman"/>
          <w:sz w:val="20"/>
          <w:szCs w:val="20"/>
        </w:rPr>
        <w:t>Os resultados dos trabalhos de auditoria deverão ser comunicados na forma de nota técnica, relatório, comunicado ou parecer de auditoria.</w:t>
      </w:r>
    </w:p>
    <w:p w:rsidR="002F1C89" w:rsidRPr="009C72D0" w:rsidRDefault="002F1C89"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13.2.1. Nota Técnica</w:t>
      </w:r>
    </w:p>
    <w:p w:rsidR="00CB6618" w:rsidRPr="009C72D0" w:rsidRDefault="00CB6618" w:rsidP="00854897">
      <w:pPr>
        <w:autoSpaceDE w:val="0"/>
        <w:autoSpaceDN w:val="0"/>
        <w:adjustRightInd w:val="0"/>
        <w:spacing w:after="0" w:line="360" w:lineRule="exact"/>
        <w:jc w:val="both"/>
        <w:rPr>
          <w:rFonts w:ascii="Verdana" w:hAnsi="Verdana" w:cs="Times New Roman"/>
          <w:sz w:val="20"/>
          <w:szCs w:val="20"/>
        </w:rPr>
      </w:pPr>
    </w:p>
    <w:p w:rsidR="00CB6618" w:rsidRPr="009C72D0" w:rsidRDefault="00CB6618" w:rsidP="00EA6AAA">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Documento que contém manifestação sobre assuntos jurídicos ou técnicos da Auditoria acerca de questões pontuais.</w:t>
      </w:r>
    </w:p>
    <w:p w:rsidR="00CB6618" w:rsidRPr="009C72D0" w:rsidRDefault="00CB6618" w:rsidP="00EA6AAA">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É destinado a orientar o dirigente da área auditada, no decorrer do processo de auditoria.</w:t>
      </w:r>
    </w:p>
    <w:p w:rsidR="00CB6618" w:rsidRDefault="00CB6618" w:rsidP="00EA6AAA">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 xml:space="preserve">A Nota Técnica deve conter a origem da demanda, a fundamentação e o entendimento da auditoria interna sobre dado assunto. </w:t>
      </w:r>
    </w:p>
    <w:p w:rsidR="002F1C89" w:rsidRDefault="002F1C89"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13.2.2. Relatório</w:t>
      </w: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p>
    <w:p w:rsidR="00CB6618" w:rsidRPr="009C72D0" w:rsidRDefault="00CB6618" w:rsidP="00EA6AAA">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Documento pelo qual se transmite ao gestor responsável pelo órgão auditado, o resultado dos trabalhos de auditoria e as recomendações julgadas relevantes e oportunas, permitindo-lhe manifestar sobre o conteúdo apresentado.</w:t>
      </w:r>
    </w:p>
    <w:p w:rsidR="00CB6618" w:rsidRPr="009C72D0" w:rsidRDefault="00CB6618" w:rsidP="00EA6AAA">
      <w:pPr>
        <w:autoSpaceDE w:val="0"/>
        <w:autoSpaceDN w:val="0"/>
        <w:adjustRightInd w:val="0"/>
        <w:spacing w:before="120" w:after="0" w:line="360" w:lineRule="exact"/>
        <w:ind w:firstLine="1701"/>
        <w:jc w:val="both"/>
        <w:rPr>
          <w:rFonts w:ascii="Verdana" w:hAnsi="Verdana" w:cs="Times New Roman"/>
          <w:sz w:val="20"/>
          <w:szCs w:val="20"/>
        </w:rPr>
      </w:pPr>
      <w:r w:rsidRPr="009C72D0">
        <w:rPr>
          <w:rFonts w:ascii="Verdana" w:hAnsi="Verdana" w:cs="Times New Roman"/>
          <w:sz w:val="20"/>
          <w:szCs w:val="20"/>
        </w:rPr>
        <w:t>É um instrumento de comunicação das ocorrências detectadas, mediante exposição simples, clara e objetiva que visa contribuir para a tomada de decisão e providências cabíveis. Neste documento deve haver a preocupação constante com a qualidade e segurança das informações nele inseridas.</w:t>
      </w:r>
    </w:p>
    <w:p w:rsidR="00CB6618" w:rsidRPr="009C72D0" w:rsidRDefault="00CB6618" w:rsidP="00854897">
      <w:pPr>
        <w:spacing w:after="0" w:line="360" w:lineRule="exact"/>
        <w:jc w:val="both"/>
        <w:rPr>
          <w:rFonts w:ascii="Verdana" w:hAnsi="Verdana" w:cs="Times New Roman"/>
          <w:sz w:val="20"/>
          <w:szCs w:val="20"/>
        </w:rPr>
      </w:pPr>
    </w:p>
    <w:p w:rsidR="00CB6618" w:rsidRPr="009C72D0" w:rsidRDefault="00CB6618" w:rsidP="00854897">
      <w:pPr>
        <w:spacing w:after="0" w:line="360" w:lineRule="exact"/>
        <w:jc w:val="both"/>
        <w:rPr>
          <w:rFonts w:ascii="Verdana" w:hAnsi="Verdana" w:cs="Times New Roman"/>
          <w:b/>
          <w:sz w:val="20"/>
          <w:szCs w:val="20"/>
        </w:rPr>
      </w:pPr>
      <w:r w:rsidRPr="009C72D0">
        <w:rPr>
          <w:rFonts w:ascii="Verdana" w:hAnsi="Verdana" w:cs="Times New Roman"/>
          <w:b/>
          <w:sz w:val="20"/>
          <w:szCs w:val="20"/>
        </w:rPr>
        <w:t>13.2.3. Comunicado</w:t>
      </w:r>
    </w:p>
    <w:p w:rsidR="00CB6618" w:rsidRPr="009C72D0" w:rsidRDefault="00CB6618" w:rsidP="00854897">
      <w:pPr>
        <w:spacing w:after="0" w:line="360" w:lineRule="exact"/>
        <w:jc w:val="both"/>
        <w:rPr>
          <w:rFonts w:ascii="Verdana" w:hAnsi="Verdana" w:cs="Times New Roman"/>
          <w:b/>
          <w:sz w:val="20"/>
          <w:szCs w:val="20"/>
        </w:rPr>
      </w:pPr>
    </w:p>
    <w:p w:rsidR="00CB6618" w:rsidRPr="009C72D0" w:rsidRDefault="00CB6618" w:rsidP="00854897">
      <w:pPr>
        <w:autoSpaceDE w:val="0"/>
        <w:autoSpaceDN w:val="0"/>
        <w:adjustRightInd w:val="0"/>
        <w:spacing w:after="0" w:line="360" w:lineRule="exact"/>
        <w:ind w:firstLine="1701"/>
        <w:jc w:val="both"/>
        <w:rPr>
          <w:rFonts w:ascii="Verdana" w:hAnsi="Verdana" w:cs="Times New Roman"/>
          <w:sz w:val="20"/>
          <w:szCs w:val="20"/>
        </w:rPr>
      </w:pPr>
      <w:r w:rsidRPr="009C72D0">
        <w:rPr>
          <w:rFonts w:ascii="Verdana" w:hAnsi="Verdana" w:cs="Times New Roman"/>
          <w:sz w:val="20"/>
          <w:szCs w:val="20"/>
        </w:rPr>
        <w:t>É destinado a alertar o dirigente da área auditada, no decorrer do processo de auditoria ou não, sobre a possibilidade de ocorrência causadora de fatos que podem trazer prejuízo ao erário, de situação potencialmente irregular ou erros formais e que podem ser sanados de imediato.</w:t>
      </w:r>
    </w:p>
    <w:p w:rsidR="007A4416" w:rsidRPr="009C72D0" w:rsidRDefault="007A4416" w:rsidP="00854897">
      <w:pPr>
        <w:autoSpaceDE w:val="0"/>
        <w:autoSpaceDN w:val="0"/>
        <w:adjustRightInd w:val="0"/>
        <w:spacing w:after="0" w:line="360" w:lineRule="exact"/>
        <w:jc w:val="both"/>
        <w:rPr>
          <w:rFonts w:ascii="Verdana" w:hAnsi="Verdana" w:cs="Times New Roman"/>
          <w:b/>
          <w:bCs/>
          <w:sz w:val="20"/>
          <w:szCs w:val="20"/>
        </w:rPr>
      </w:pP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r w:rsidRPr="009C72D0">
        <w:rPr>
          <w:rFonts w:ascii="Verdana" w:hAnsi="Verdana" w:cs="Times New Roman"/>
          <w:b/>
          <w:bCs/>
          <w:sz w:val="20"/>
          <w:szCs w:val="20"/>
        </w:rPr>
        <w:t>13.2.4. Parecer</w:t>
      </w:r>
    </w:p>
    <w:p w:rsidR="00CB6618" w:rsidRPr="009C72D0" w:rsidRDefault="00CB6618" w:rsidP="00854897">
      <w:pPr>
        <w:autoSpaceDE w:val="0"/>
        <w:autoSpaceDN w:val="0"/>
        <w:adjustRightInd w:val="0"/>
        <w:spacing w:after="0" w:line="360" w:lineRule="exact"/>
        <w:jc w:val="both"/>
        <w:rPr>
          <w:rFonts w:ascii="Verdana" w:hAnsi="Verdana" w:cs="Times New Roman"/>
          <w:b/>
          <w:bCs/>
          <w:sz w:val="20"/>
          <w:szCs w:val="20"/>
        </w:rPr>
      </w:pPr>
    </w:p>
    <w:p w:rsidR="00CB6618" w:rsidRPr="00C75AD5" w:rsidRDefault="00CB6618" w:rsidP="00EA6AAA">
      <w:pPr>
        <w:autoSpaceDE w:val="0"/>
        <w:autoSpaceDN w:val="0"/>
        <w:adjustRightInd w:val="0"/>
        <w:spacing w:before="120" w:after="0" w:line="360" w:lineRule="exact"/>
        <w:ind w:firstLine="1701"/>
        <w:jc w:val="both"/>
        <w:rPr>
          <w:rFonts w:ascii="Verdana" w:hAnsi="Verdana" w:cs="Arial"/>
          <w:b/>
          <w:bCs/>
          <w:sz w:val="20"/>
          <w:szCs w:val="20"/>
          <w:shd w:val="clear" w:color="auto" w:fill="FFFFFF"/>
        </w:rPr>
      </w:pPr>
      <w:r w:rsidRPr="00C75AD5">
        <w:rPr>
          <w:rFonts w:ascii="Verdana" w:hAnsi="Verdana" w:cs="Arial"/>
          <w:sz w:val="20"/>
          <w:szCs w:val="20"/>
          <w:shd w:val="clear" w:color="auto" w:fill="FFFFFF"/>
        </w:rPr>
        <w:t>O parecer é a instrumentação pelo qual o auditor expressa sua opinião, em observância às normas de auditoria, uma vez realizado todo o trabalho de campo devidamente documentado com provas e evidências sobre as demonstrações financeiras.</w:t>
      </w:r>
      <w:r w:rsidRPr="00C75AD5">
        <w:rPr>
          <w:rFonts w:ascii="Verdana" w:hAnsi="Verdana" w:cs="Arial"/>
          <w:b/>
          <w:bCs/>
          <w:sz w:val="20"/>
          <w:szCs w:val="20"/>
          <w:shd w:val="clear" w:color="auto" w:fill="FFFFFF"/>
        </w:rPr>
        <w:t> </w:t>
      </w:r>
    </w:p>
    <w:p w:rsidR="00CB6618" w:rsidRPr="00C75AD5" w:rsidRDefault="00CB6618" w:rsidP="00EA6AAA">
      <w:pPr>
        <w:shd w:val="clear" w:color="auto" w:fill="FFFFFF"/>
        <w:spacing w:before="120" w:after="0" w:line="360" w:lineRule="exact"/>
        <w:ind w:firstLine="1701"/>
        <w:jc w:val="both"/>
        <w:rPr>
          <w:rFonts w:ascii="Verdana" w:eastAsia="Times New Roman" w:hAnsi="Verdana" w:cs="Arial"/>
          <w:sz w:val="20"/>
          <w:szCs w:val="20"/>
          <w:lang w:eastAsia="pt-BR"/>
        </w:rPr>
      </w:pPr>
      <w:r w:rsidRPr="00C75AD5">
        <w:rPr>
          <w:rFonts w:ascii="Verdana" w:eastAsia="Times New Roman" w:hAnsi="Verdana" w:cs="Arial"/>
          <w:sz w:val="20"/>
          <w:szCs w:val="20"/>
          <w:lang w:eastAsia="pt-BR"/>
        </w:rPr>
        <w:t>Os pareceres de auditoria mais usuais são:</w:t>
      </w:r>
    </w:p>
    <w:p w:rsidR="00CB6618" w:rsidRPr="00C75AD5" w:rsidRDefault="00CB6618" w:rsidP="00EA6AAA">
      <w:pPr>
        <w:pStyle w:val="PargrafodaLista"/>
        <w:numPr>
          <w:ilvl w:val="0"/>
          <w:numId w:val="15"/>
        </w:numPr>
        <w:shd w:val="clear" w:color="auto" w:fill="FFFFFF"/>
        <w:spacing w:before="120" w:after="0" w:line="360" w:lineRule="exact"/>
        <w:ind w:left="0" w:firstLine="1701"/>
        <w:contextualSpacing w:val="0"/>
        <w:rPr>
          <w:rFonts w:ascii="Verdana" w:hAnsi="Verdana" w:cs="Arial"/>
          <w:sz w:val="20"/>
          <w:szCs w:val="20"/>
        </w:rPr>
      </w:pPr>
      <w:r w:rsidRPr="00C75AD5">
        <w:rPr>
          <w:rFonts w:ascii="Verdana" w:hAnsi="Verdana" w:cs="Arial"/>
          <w:sz w:val="20"/>
          <w:szCs w:val="20"/>
        </w:rPr>
        <w:t>Parecer sem ressalva;</w:t>
      </w:r>
    </w:p>
    <w:p w:rsidR="00CB6618" w:rsidRPr="00C75AD5" w:rsidRDefault="00CB6618" w:rsidP="00EA6AAA">
      <w:pPr>
        <w:pStyle w:val="PargrafodaLista"/>
        <w:numPr>
          <w:ilvl w:val="0"/>
          <w:numId w:val="15"/>
        </w:numPr>
        <w:shd w:val="clear" w:color="auto" w:fill="FFFFFF"/>
        <w:spacing w:after="0" w:line="360" w:lineRule="exact"/>
        <w:ind w:left="0" w:firstLine="1701"/>
        <w:contextualSpacing w:val="0"/>
        <w:rPr>
          <w:rFonts w:ascii="Verdana" w:hAnsi="Verdana" w:cs="Arial"/>
          <w:sz w:val="20"/>
          <w:szCs w:val="20"/>
        </w:rPr>
      </w:pPr>
      <w:r w:rsidRPr="00C75AD5">
        <w:rPr>
          <w:rFonts w:ascii="Verdana" w:hAnsi="Verdana" w:cs="Arial"/>
          <w:sz w:val="20"/>
          <w:szCs w:val="20"/>
        </w:rPr>
        <w:t>Parecer com ressalva;</w:t>
      </w:r>
    </w:p>
    <w:p w:rsidR="00CB6618" w:rsidRPr="00C75AD5" w:rsidRDefault="00CB6618" w:rsidP="00EA6AAA">
      <w:pPr>
        <w:pStyle w:val="PargrafodaLista"/>
        <w:numPr>
          <w:ilvl w:val="0"/>
          <w:numId w:val="15"/>
        </w:numPr>
        <w:shd w:val="clear" w:color="auto" w:fill="FFFFFF"/>
        <w:spacing w:after="0" w:line="360" w:lineRule="exact"/>
        <w:ind w:left="0" w:firstLine="1701"/>
        <w:contextualSpacing w:val="0"/>
        <w:rPr>
          <w:rFonts w:ascii="Verdana" w:hAnsi="Verdana" w:cs="Arial"/>
          <w:sz w:val="20"/>
          <w:szCs w:val="20"/>
        </w:rPr>
      </w:pPr>
      <w:r w:rsidRPr="00C75AD5">
        <w:rPr>
          <w:rFonts w:ascii="Verdana" w:hAnsi="Verdana" w:cs="Arial"/>
          <w:sz w:val="20"/>
          <w:szCs w:val="20"/>
        </w:rPr>
        <w:t>Parecer adverso;</w:t>
      </w:r>
    </w:p>
    <w:p w:rsidR="00CB6618" w:rsidRPr="00C75AD5" w:rsidRDefault="00CB6618" w:rsidP="00EA6AAA">
      <w:pPr>
        <w:pStyle w:val="PargrafodaLista"/>
        <w:numPr>
          <w:ilvl w:val="0"/>
          <w:numId w:val="15"/>
        </w:numPr>
        <w:shd w:val="clear" w:color="auto" w:fill="FFFFFF"/>
        <w:spacing w:after="0" w:line="360" w:lineRule="exact"/>
        <w:ind w:left="0" w:firstLine="1701"/>
        <w:contextualSpacing w:val="0"/>
        <w:rPr>
          <w:rFonts w:ascii="Verdana" w:hAnsi="Verdana" w:cs="Arial"/>
          <w:sz w:val="20"/>
          <w:szCs w:val="20"/>
        </w:rPr>
      </w:pPr>
      <w:r w:rsidRPr="00C75AD5">
        <w:rPr>
          <w:rFonts w:ascii="Verdana" w:hAnsi="Verdana" w:cs="Arial"/>
          <w:sz w:val="20"/>
          <w:szCs w:val="20"/>
        </w:rPr>
        <w:t>Parecer com abstenção de opinião.</w:t>
      </w:r>
      <w:r w:rsidRPr="00C75AD5">
        <w:rPr>
          <w:rFonts w:ascii="Verdana" w:hAnsi="Verdana" w:cs="Arial"/>
          <w:b/>
          <w:bCs/>
          <w:sz w:val="20"/>
          <w:szCs w:val="20"/>
        </w:rPr>
        <w:t> </w:t>
      </w:r>
    </w:p>
    <w:p w:rsidR="00CB6618" w:rsidRDefault="00CB6618" w:rsidP="00EA6AAA">
      <w:pPr>
        <w:autoSpaceDE w:val="0"/>
        <w:autoSpaceDN w:val="0"/>
        <w:adjustRightInd w:val="0"/>
        <w:spacing w:before="120" w:after="0" w:line="360" w:lineRule="exact"/>
        <w:ind w:firstLine="1701"/>
        <w:jc w:val="both"/>
        <w:rPr>
          <w:rFonts w:ascii="Verdana" w:hAnsi="Verdana" w:cs="Times New Roman"/>
          <w:bCs/>
          <w:sz w:val="20"/>
          <w:szCs w:val="20"/>
        </w:rPr>
      </w:pPr>
      <w:r w:rsidRPr="00C75AD5">
        <w:rPr>
          <w:rFonts w:ascii="Verdana" w:hAnsi="Verdana" w:cs="Times New Roman"/>
          <w:bCs/>
          <w:sz w:val="20"/>
          <w:szCs w:val="20"/>
        </w:rPr>
        <w:t>O parecer deve trazer orientação aos gestores quanto às orientações e recomendações sobre o objeto auditado.</w:t>
      </w:r>
    </w:p>
    <w:p w:rsidR="002A6F46" w:rsidRPr="00C75AD5" w:rsidRDefault="002A6F46" w:rsidP="00854897">
      <w:pPr>
        <w:autoSpaceDE w:val="0"/>
        <w:autoSpaceDN w:val="0"/>
        <w:adjustRightInd w:val="0"/>
        <w:spacing w:after="0" w:line="360" w:lineRule="exact"/>
        <w:ind w:firstLine="1701"/>
        <w:jc w:val="both"/>
        <w:rPr>
          <w:rFonts w:ascii="Verdana" w:hAnsi="Verdana" w:cs="Times New Roman"/>
          <w:bCs/>
          <w:sz w:val="20"/>
          <w:szCs w:val="20"/>
        </w:rPr>
      </w:pPr>
    </w:p>
    <w:p w:rsidR="00CB6618" w:rsidRPr="009C72D0" w:rsidRDefault="00CB6618" w:rsidP="00854897">
      <w:pPr>
        <w:shd w:val="clear" w:color="auto" w:fill="FFFFFF"/>
        <w:spacing w:after="0" w:line="360" w:lineRule="exact"/>
        <w:jc w:val="both"/>
        <w:rPr>
          <w:rFonts w:ascii="Verdana" w:eastAsia="Times New Roman" w:hAnsi="Verdana" w:cs="Arial"/>
          <w:b/>
          <w:bCs/>
          <w:sz w:val="20"/>
          <w:szCs w:val="20"/>
          <w:lang w:eastAsia="pt-BR"/>
        </w:rPr>
      </w:pPr>
      <w:r w:rsidRPr="009C72D0">
        <w:rPr>
          <w:rFonts w:ascii="Verdana" w:eastAsia="Times New Roman" w:hAnsi="Verdana" w:cs="Arial"/>
          <w:b/>
          <w:bCs/>
          <w:sz w:val="20"/>
          <w:szCs w:val="20"/>
          <w:lang w:eastAsia="pt-BR"/>
        </w:rPr>
        <w:t>13.2.4.1. Parecer sem ressalva</w:t>
      </w:r>
    </w:p>
    <w:p w:rsidR="00CB6618" w:rsidRPr="009C72D0" w:rsidRDefault="00CB6618" w:rsidP="00854897">
      <w:pPr>
        <w:shd w:val="clear" w:color="auto" w:fill="FFFFFF"/>
        <w:spacing w:after="0" w:line="360" w:lineRule="exact"/>
        <w:ind w:firstLine="1701"/>
        <w:jc w:val="both"/>
        <w:rPr>
          <w:rFonts w:ascii="Verdana" w:eastAsia="Times New Roman" w:hAnsi="Verdana" w:cs="Arial"/>
          <w:sz w:val="20"/>
          <w:szCs w:val="20"/>
          <w:lang w:eastAsia="pt-BR"/>
        </w:rPr>
      </w:pPr>
    </w:p>
    <w:p w:rsidR="00CB6618" w:rsidRPr="009C72D0" w:rsidRDefault="00CB6618" w:rsidP="00EA6AAA">
      <w:pPr>
        <w:shd w:val="clear" w:color="auto" w:fill="FFFFFF"/>
        <w:spacing w:before="120" w:after="0" w:line="360" w:lineRule="exact"/>
        <w:ind w:firstLine="1701"/>
        <w:jc w:val="both"/>
        <w:rPr>
          <w:rFonts w:ascii="Verdana" w:eastAsia="Times New Roman" w:hAnsi="Verdana" w:cs="Arial"/>
          <w:sz w:val="20"/>
          <w:szCs w:val="20"/>
          <w:lang w:eastAsia="pt-BR"/>
        </w:rPr>
      </w:pPr>
      <w:r w:rsidRPr="009C72D0">
        <w:rPr>
          <w:rFonts w:ascii="Verdana" w:eastAsia="Times New Roman" w:hAnsi="Verdana" w:cs="Arial"/>
          <w:sz w:val="20"/>
          <w:szCs w:val="20"/>
          <w:lang w:eastAsia="pt-BR"/>
        </w:rPr>
        <w:t>O parecer sem ressalva é emitido quando o auditor conclui que não houve qualquer discordância ou restrição na extensão de um trabalho.</w:t>
      </w:r>
    </w:p>
    <w:p w:rsidR="00CB6618" w:rsidRPr="009C72D0" w:rsidRDefault="00CB6618" w:rsidP="00EA6AAA">
      <w:pPr>
        <w:shd w:val="clear" w:color="auto" w:fill="FFFFFF"/>
        <w:spacing w:before="120" w:after="0" w:line="360" w:lineRule="exact"/>
        <w:ind w:firstLine="1701"/>
        <w:jc w:val="both"/>
        <w:rPr>
          <w:rFonts w:ascii="Verdana" w:eastAsia="Times New Roman" w:hAnsi="Verdana" w:cs="Arial"/>
          <w:sz w:val="20"/>
          <w:szCs w:val="20"/>
          <w:lang w:eastAsia="pt-BR"/>
        </w:rPr>
      </w:pPr>
      <w:r w:rsidRPr="009C72D0">
        <w:rPr>
          <w:rFonts w:ascii="Verdana" w:eastAsia="Times New Roman" w:hAnsi="Verdana" w:cs="Arial"/>
          <w:sz w:val="20"/>
          <w:szCs w:val="20"/>
          <w:lang w:eastAsia="pt-BR"/>
        </w:rPr>
        <w:t>O parecer sem ressalva é emitido nas seguintes circunstâncias:</w:t>
      </w:r>
    </w:p>
    <w:p w:rsidR="00CB6618" w:rsidRPr="009C72D0" w:rsidRDefault="00CB6618" w:rsidP="00EA6AAA">
      <w:pPr>
        <w:pStyle w:val="PargrafodaLista"/>
        <w:numPr>
          <w:ilvl w:val="0"/>
          <w:numId w:val="20"/>
        </w:numPr>
        <w:shd w:val="clear" w:color="auto" w:fill="FFFFFF"/>
        <w:spacing w:before="120" w:after="0" w:line="360" w:lineRule="exact"/>
        <w:ind w:left="0" w:firstLine="1701"/>
        <w:contextualSpacing w:val="0"/>
        <w:jc w:val="both"/>
        <w:rPr>
          <w:rFonts w:ascii="Verdana" w:hAnsi="Verdana" w:cs="Arial"/>
          <w:sz w:val="20"/>
          <w:szCs w:val="20"/>
        </w:rPr>
      </w:pPr>
      <w:r w:rsidRPr="009C72D0">
        <w:rPr>
          <w:rFonts w:ascii="Verdana" w:hAnsi="Verdana" w:cs="Arial"/>
          <w:sz w:val="20"/>
          <w:szCs w:val="20"/>
        </w:rPr>
        <w:t xml:space="preserve">  </w:t>
      </w:r>
      <w:proofErr w:type="gramStart"/>
      <w:r w:rsidRPr="009C72D0">
        <w:rPr>
          <w:rFonts w:ascii="Verdana" w:hAnsi="Verdana" w:cs="Arial"/>
          <w:sz w:val="20"/>
          <w:szCs w:val="20"/>
        </w:rPr>
        <w:t>quando</w:t>
      </w:r>
      <w:proofErr w:type="gramEnd"/>
      <w:r w:rsidRPr="009C72D0">
        <w:rPr>
          <w:rFonts w:ascii="Verdana" w:hAnsi="Verdana" w:cs="Arial"/>
          <w:sz w:val="20"/>
          <w:szCs w:val="20"/>
        </w:rPr>
        <w:t xml:space="preserve"> o objeto da auditoria está em conformidade com a legislação vigente;</w:t>
      </w:r>
    </w:p>
    <w:p w:rsidR="00CB6618" w:rsidRPr="009C72D0" w:rsidRDefault="00CB6618" w:rsidP="00EA6AAA">
      <w:pPr>
        <w:pStyle w:val="PargrafodaLista"/>
        <w:numPr>
          <w:ilvl w:val="0"/>
          <w:numId w:val="20"/>
        </w:numPr>
        <w:shd w:val="clear" w:color="auto" w:fill="FFFFFF"/>
        <w:tabs>
          <w:tab w:val="left" w:pos="1701"/>
        </w:tabs>
        <w:spacing w:after="0" w:line="360" w:lineRule="exact"/>
        <w:ind w:left="0" w:firstLine="1701"/>
        <w:contextualSpacing w:val="0"/>
        <w:jc w:val="both"/>
        <w:rPr>
          <w:rFonts w:ascii="Verdana" w:hAnsi="Verdana" w:cs="Arial"/>
          <w:sz w:val="20"/>
          <w:szCs w:val="20"/>
        </w:rPr>
      </w:pPr>
      <w:proofErr w:type="gramStart"/>
      <w:r w:rsidRPr="009C72D0">
        <w:rPr>
          <w:rFonts w:ascii="Verdana" w:hAnsi="Verdana" w:cs="Arial"/>
          <w:sz w:val="20"/>
          <w:szCs w:val="20"/>
        </w:rPr>
        <w:t>quando</w:t>
      </w:r>
      <w:proofErr w:type="gramEnd"/>
      <w:r w:rsidRPr="009C72D0">
        <w:rPr>
          <w:rFonts w:ascii="Verdana" w:hAnsi="Verdana" w:cs="Arial"/>
          <w:sz w:val="20"/>
          <w:szCs w:val="20"/>
        </w:rPr>
        <w:t xml:space="preserve"> os princípios da administração pública foram aplicados com uniformidade e integralidade;</w:t>
      </w:r>
    </w:p>
    <w:p w:rsidR="00CB6618" w:rsidRPr="009C72D0" w:rsidRDefault="00CB6618" w:rsidP="00EA6AAA">
      <w:pPr>
        <w:pStyle w:val="PargrafodaLista"/>
        <w:numPr>
          <w:ilvl w:val="0"/>
          <w:numId w:val="20"/>
        </w:numPr>
        <w:shd w:val="clear" w:color="auto" w:fill="FFFFFF"/>
        <w:spacing w:after="0" w:line="360" w:lineRule="exact"/>
        <w:ind w:left="0" w:firstLine="1701"/>
        <w:contextualSpacing w:val="0"/>
        <w:jc w:val="both"/>
        <w:rPr>
          <w:rFonts w:ascii="Verdana" w:hAnsi="Verdana" w:cs="Arial"/>
          <w:sz w:val="20"/>
          <w:szCs w:val="20"/>
        </w:rPr>
      </w:pPr>
      <w:r w:rsidRPr="009C72D0">
        <w:rPr>
          <w:rFonts w:ascii="Verdana" w:hAnsi="Verdana" w:cs="Arial"/>
          <w:sz w:val="20"/>
          <w:szCs w:val="20"/>
        </w:rPr>
        <w:t xml:space="preserve">   </w:t>
      </w:r>
      <w:proofErr w:type="gramStart"/>
      <w:r w:rsidRPr="009C72D0">
        <w:rPr>
          <w:rFonts w:ascii="Verdana" w:hAnsi="Verdana" w:cs="Arial"/>
          <w:sz w:val="20"/>
          <w:szCs w:val="20"/>
        </w:rPr>
        <w:t>exames</w:t>
      </w:r>
      <w:proofErr w:type="gramEnd"/>
      <w:r w:rsidRPr="009C72D0">
        <w:rPr>
          <w:rFonts w:ascii="Verdana" w:hAnsi="Verdana" w:cs="Arial"/>
          <w:sz w:val="20"/>
          <w:szCs w:val="20"/>
        </w:rPr>
        <w:t xml:space="preserve"> de auditoria foram executados de acordo com as normas vigentes;</w:t>
      </w:r>
    </w:p>
    <w:p w:rsidR="00CB6618" w:rsidRPr="009C72D0" w:rsidRDefault="00CB6618" w:rsidP="00EA6AAA">
      <w:pPr>
        <w:pStyle w:val="PargrafodaLista"/>
        <w:numPr>
          <w:ilvl w:val="0"/>
          <w:numId w:val="20"/>
        </w:numPr>
        <w:shd w:val="clear" w:color="auto" w:fill="FFFFFF"/>
        <w:tabs>
          <w:tab w:val="left" w:pos="1418"/>
          <w:tab w:val="left" w:pos="1701"/>
        </w:tabs>
        <w:spacing w:after="0" w:line="360" w:lineRule="exact"/>
        <w:ind w:left="0" w:firstLine="1701"/>
        <w:contextualSpacing w:val="0"/>
        <w:jc w:val="both"/>
        <w:rPr>
          <w:rFonts w:ascii="Verdana" w:hAnsi="Verdana" w:cs="Arial"/>
          <w:sz w:val="20"/>
          <w:szCs w:val="20"/>
        </w:rPr>
      </w:pPr>
      <w:proofErr w:type="gramStart"/>
      <w:r w:rsidRPr="009C72D0">
        <w:rPr>
          <w:rFonts w:ascii="Verdana" w:hAnsi="Verdana" w:cs="Arial"/>
          <w:sz w:val="20"/>
          <w:szCs w:val="20"/>
        </w:rPr>
        <w:t>quando</w:t>
      </w:r>
      <w:proofErr w:type="gramEnd"/>
      <w:r w:rsidRPr="009C72D0">
        <w:rPr>
          <w:rFonts w:ascii="Verdana" w:hAnsi="Verdana" w:cs="Arial"/>
          <w:sz w:val="20"/>
          <w:szCs w:val="20"/>
        </w:rPr>
        <w:t xml:space="preserve"> o objeto da auditoria contém todas as exposições informativas necessárias.</w:t>
      </w:r>
    </w:p>
    <w:p w:rsidR="00CB6618" w:rsidRPr="009C72D0" w:rsidRDefault="00CB6618" w:rsidP="00854897">
      <w:pPr>
        <w:shd w:val="clear" w:color="auto" w:fill="FFFFFF"/>
        <w:spacing w:after="0" w:line="360" w:lineRule="exact"/>
        <w:jc w:val="both"/>
        <w:rPr>
          <w:rFonts w:ascii="Verdana" w:eastAsia="Times New Roman" w:hAnsi="Verdana" w:cs="Arial"/>
          <w:b/>
          <w:bCs/>
          <w:sz w:val="20"/>
          <w:szCs w:val="20"/>
          <w:lang w:eastAsia="pt-BR"/>
        </w:rPr>
      </w:pPr>
    </w:p>
    <w:p w:rsidR="00CB6618" w:rsidRPr="009C72D0" w:rsidRDefault="00CB6618" w:rsidP="00854897">
      <w:pPr>
        <w:shd w:val="clear" w:color="auto" w:fill="FFFFFF"/>
        <w:spacing w:after="0" w:line="360" w:lineRule="exact"/>
        <w:jc w:val="both"/>
        <w:rPr>
          <w:rFonts w:ascii="Verdana" w:eastAsia="Times New Roman" w:hAnsi="Verdana" w:cs="Arial"/>
          <w:b/>
          <w:bCs/>
          <w:sz w:val="20"/>
          <w:szCs w:val="20"/>
          <w:lang w:eastAsia="pt-BR"/>
        </w:rPr>
      </w:pPr>
      <w:r w:rsidRPr="009C72D0">
        <w:rPr>
          <w:rFonts w:ascii="Verdana" w:eastAsia="Times New Roman" w:hAnsi="Verdana" w:cs="Arial"/>
          <w:b/>
          <w:bCs/>
          <w:sz w:val="20"/>
          <w:szCs w:val="20"/>
          <w:lang w:eastAsia="pt-BR"/>
        </w:rPr>
        <w:t>13.2.4.2. Parecer com ressalva</w:t>
      </w:r>
    </w:p>
    <w:p w:rsidR="00CB6618" w:rsidRPr="009C72D0" w:rsidRDefault="00CB6618" w:rsidP="00854897">
      <w:pPr>
        <w:shd w:val="clear" w:color="auto" w:fill="FFFFFF"/>
        <w:spacing w:after="0" w:line="360" w:lineRule="exact"/>
        <w:ind w:firstLine="1701"/>
        <w:jc w:val="both"/>
        <w:rPr>
          <w:rFonts w:ascii="Verdana" w:eastAsia="Times New Roman" w:hAnsi="Verdana" w:cs="Arial"/>
          <w:sz w:val="20"/>
          <w:szCs w:val="20"/>
          <w:lang w:eastAsia="pt-BR"/>
        </w:rPr>
      </w:pPr>
    </w:p>
    <w:p w:rsidR="00CB6618" w:rsidRPr="009C72D0" w:rsidRDefault="00CB6618" w:rsidP="00EA6AAA">
      <w:pPr>
        <w:shd w:val="clear" w:color="auto" w:fill="FFFFFF"/>
        <w:spacing w:before="120" w:after="0" w:line="360" w:lineRule="exact"/>
        <w:ind w:firstLine="1701"/>
        <w:jc w:val="both"/>
        <w:rPr>
          <w:rFonts w:ascii="Verdana" w:eastAsia="Times New Roman" w:hAnsi="Verdana" w:cs="Arial"/>
          <w:sz w:val="20"/>
          <w:szCs w:val="20"/>
          <w:lang w:eastAsia="pt-BR"/>
        </w:rPr>
      </w:pPr>
      <w:r w:rsidRPr="009C72D0">
        <w:rPr>
          <w:rFonts w:ascii="Verdana" w:eastAsia="Times New Roman" w:hAnsi="Verdana" w:cs="Arial"/>
          <w:sz w:val="20"/>
          <w:szCs w:val="20"/>
          <w:lang w:eastAsia="pt-BR"/>
        </w:rPr>
        <w:t>O parecer com ressalva é emitido quando o auditor conclui que o efeito de qualquer discordância ou restrição na extensão de um trabalho não é de tal magnitude que requeira parecer adverso ou abstenção de opinião.</w:t>
      </w:r>
    </w:p>
    <w:p w:rsidR="00CB6618" w:rsidRPr="009C72D0" w:rsidRDefault="00CB6618" w:rsidP="00EA6AAA">
      <w:pPr>
        <w:shd w:val="clear" w:color="auto" w:fill="FFFFFF"/>
        <w:spacing w:before="120" w:after="0" w:line="360" w:lineRule="exact"/>
        <w:ind w:firstLine="1701"/>
        <w:jc w:val="both"/>
        <w:rPr>
          <w:rFonts w:ascii="Verdana" w:eastAsia="Times New Roman" w:hAnsi="Verdana" w:cs="Arial"/>
          <w:sz w:val="20"/>
          <w:szCs w:val="20"/>
          <w:lang w:eastAsia="pt-BR"/>
        </w:rPr>
      </w:pPr>
      <w:r w:rsidRPr="009C72D0">
        <w:rPr>
          <w:rFonts w:ascii="Verdana" w:eastAsia="Times New Roman" w:hAnsi="Verdana" w:cs="Arial"/>
          <w:sz w:val="20"/>
          <w:szCs w:val="20"/>
          <w:lang w:eastAsia="pt-BR"/>
        </w:rPr>
        <w:t>O parecer com ressalva deve obedecer ao modelo do parecer sem ressalva, com a utilização das expressões </w:t>
      </w:r>
      <w:r w:rsidRPr="009C72D0">
        <w:rPr>
          <w:rFonts w:ascii="Verdana" w:eastAsia="Times New Roman" w:hAnsi="Verdana" w:cs="Arial"/>
          <w:b/>
          <w:bCs/>
          <w:sz w:val="20"/>
          <w:szCs w:val="20"/>
          <w:u w:val="single"/>
          <w:lang w:eastAsia="pt-BR"/>
        </w:rPr>
        <w:t>“exceto por”</w:t>
      </w:r>
      <w:r w:rsidRPr="009C72D0">
        <w:rPr>
          <w:rFonts w:ascii="Verdana" w:eastAsia="Times New Roman" w:hAnsi="Verdana" w:cs="Arial"/>
          <w:sz w:val="20"/>
          <w:szCs w:val="20"/>
          <w:lang w:eastAsia="pt-BR"/>
        </w:rPr>
        <w:t>, </w:t>
      </w:r>
      <w:r w:rsidRPr="009C72D0">
        <w:rPr>
          <w:rFonts w:ascii="Verdana" w:eastAsia="Times New Roman" w:hAnsi="Verdana" w:cs="Arial"/>
          <w:b/>
          <w:bCs/>
          <w:sz w:val="20"/>
          <w:szCs w:val="20"/>
          <w:u w:val="single"/>
          <w:lang w:eastAsia="pt-BR"/>
        </w:rPr>
        <w:t>“exceto quanto”</w:t>
      </w:r>
      <w:r w:rsidRPr="009C72D0">
        <w:rPr>
          <w:rFonts w:ascii="Verdana" w:eastAsia="Times New Roman" w:hAnsi="Verdana" w:cs="Arial"/>
          <w:sz w:val="20"/>
          <w:szCs w:val="20"/>
          <w:lang w:eastAsia="pt-BR"/>
        </w:rPr>
        <w:t> ou </w:t>
      </w:r>
      <w:r w:rsidRPr="009C72D0">
        <w:rPr>
          <w:rFonts w:ascii="Verdana" w:eastAsia="Times New Roman" w:hAnsi="Verdana" w:cs="Arial"/>
          <w:b/>
          <w:bCs/>
          <w:sz w:val="20"/>
          <w:szCs w:val="20"/>
          <w:u w:val="single"/>
          <w:lang w:eastAsia="pt-BR"/>
        </w:rPr>
        <w:t>“com exceção de”</w:t>
      </w:r>
      <w:r w:rsidRPr="009C72D0">
        <w:rPr>
          <w:rFonts w:ascii="Verdana" w:eastAsia="Times New Roman" w:hAnsi="Verdana" w:cs="Arial"/>
          <w:sz w:val="20"/>
          <w:szCs w:val="20"/>
          <w:lang w:eastAsia="pt-BR"/>
        </w:rPr>
        <w:t> referindo-se aos efeitos do assunto objetivo da ressalva.</w:t>
      </w:r>
    </w:p>
    <w:p w:rsidR="00CB6618" w:rsidRPr="009C72D0" w:rsidRDefault="00CB6618" w:rsidP="00EA6AAA">
      <w:pPr>
        <w:shd w:val="clear" w:color="auto" w:fill="FFFFFF"/>
        <w:spacing w:before="120" w:after="0" w:line="360" w:lineRule="exact"/>
        <w:ind w:firstLine="1701"/>
        <w:jc w:val="both"/>
        <w:rPr>
          <w:rFonts w:ascii="Verdana" w:eastAsia="Times New Roman" w:hAnsi="Verdana" w:cs="Arial"/>
          <w:b/>
          <w:bCs/>
          <w:sz w:val="20"/>
          <w:szCs w:val="20"/>
          <w:lang w:eastAsia="pt-BR"/>
        </w:rPr>
      </w:pPr>
      <w:r w:rsidRPr="009C72D0">
        <w:rPr>
          <w:rFonts w:ascii="Verdana" w:eastAsia="Times New Roman" w:hAnsi="Verdana" w:cs="Arial"/>
          <w:sz w:val="20"/>
          <w:szCs w:val="20"/>
          <w:lang w:eastAsia="pt-BR"/>
        </w:rPr>
        <w:t>No parecer com ressalva o auditor deve deixar claro o </w:t>
      </w:r>
      <w:r w:rsidRPr="009C72D0">
        <w:rPr>
          <w:rFonts w:ascii="Verdana" w:eastAsia="Times New Roman" w:hAnsi="Verdana" w:cs="Arial"/>
          <w:b/>
          <w:bCs/>
          <w:sz w:val="20"/>
          <w:szCs w:val="20"/>
          <w:lang w:eastAsia="pt-BR"/>
        </w:rPr>
        <w:t>motivo da ressalva</w:t>
      </w:r>
      <w:r w:rsidRPr="009C72D0">
        <w:rPr>
          <w:rFonts w:ascii="Verdana" w:eastAsia="Times New Roman" w:hAnsi="Verdana" w:cs="Arial"/>
          <w:sz w:val="20"/>
          <w:szCs w:val="20"/>
          <w:lang w:eastAsia="pt-BR"/>
        </w:rPr>
        <w:t>.</w:t>
      </w:r>
      <w:r w:rsidRPr="009C72D0">
        <w:rPr>
          <w:rFonts w:ascii="Verdana" w:eastAsia="Times New Roman" w:hAnsi="Verdana" w:cs="Arial"/>
          <w:b/>
          <w:bCs/>
          <w:sz w:val="20"/>
          <w:szCs w:val="20"/>
          <w:lang w:eastAsia="pt-BR"/>
        </w:rPr>
        <w:t> </w:t>
      </w:r>
    </w:p>
    <w:p w:rsidR="00EA6AAA" w:rsidRDefault="00EA6AAA" w:rsidP="00195298">
      <w:pPr>
        <w:shd w:val="clear" w:color="auto" w:fill="FFFFFF"/>
        <w:spacing w:after="0" w:line="360" w:lineRule="exact"/>
        <w:ind w:firstLine="1701"/>
        <w:jc w:val="both"/>
        <w:rPr>
          <w:rFonts w:ascii="Verdana" w:eastAsia="Times New Roman" w:hAnsi="Verdana" w:cs="Arial"/>
          <w:sz w:val="20"/>
          <w:szCs w:val="20"/>
          <w:lang w:eastAsia="pt-BR"/>
        </w:rPr>
      </w:pPr>
    </w:p>
    <w:p w:rsidR="00CB6618" w:rsidRPr="009C72D0" w:rsidRDefault="00CB6618" w:rsidP="007470F4">
      <w:pPr>
        <w:shd w:val="clear" w:color="auto" w:fill="FFFFFF"/>
        <w:spacing w:after="0" w:line="360" w:lineRule="exact"/>
        <w:jc w:val="both"/>
        <w:rPr>
          <w:rFonts w:ascii="Verdana" w:eastAsia="Times New Roman" w:hAnsi="Verdana" w:cs="Arial"/>
          <w:b/>
          <w:bCs/>
          <w:sz w:val="20"/>
          <w:szCs w:val="20"/>
          <w:lang w:eastAsia="pt-BR"/>
        </w:rPr>
      </w:pPr>
      <w:r w:rsidRPr="009C72D0">
        <w:rPr>
          <w:rFonts w:ascii="Verdana" w:eastAsia="Times New Roman" w:hAnsi="Verdana" w:cs="Arial"/>
          <w:b/>
          <w:bCs/>
          <w:sz w:val="20"/>
          <w:szCs w:val="20"/>
          <w:lang w:eastAsia="pt-BR"/>
        </w:rPr>
        <w:t>13.2.4.3. Parecer adverso</w:t>
      </w:r>
    </w:p>
    <w:p w:rsidR="002F1C89" w:rsidRDefault="002F1C89" w:rsidP="00854897">
      <w:pPr>
        <w:shd w:val="clear" w:color="auto" w:fill="FFFFFF"/>
        <w:spacing w:after="0" w:line="360" w:lineRule="exact"/>
        <w:ind w:firstLine="1701"/>
        <w:jc w:val="both"/>
        <w:rPr>
          <w:rFonts w:ascii="Verdana" w:eastAsia="Times New Roman" w:hAnsi="Verdana" w:cs="Arial"/>
          <w:sz w:val="20"/>
          <w:szCs w:val="20"/>
          <w:lang w:eastAsia="pt-BR"/>
        </w:rPr>
      </w:pPr>
    </w:p>
    <w:p w:rsidR="00CB6618" w:rsidRPr="00C72730" w:rsidRDefault="00CB6618" w:rsidP="00EA6AAA">
      <w:pPr>
        <w:shd w:val="clear" w:color="auto" w:fill="FFFFFF"/>
        <w:spacing w:before="120" w:after="0" w:line="360" w:lineRule="exact"/>
        <w:ind w:firstLine="1701"/>
        <w:jc w:val="both"/>
        <w:rPr>
          <w:rFonts w:ascii="Verdana" w:eastAsia="Times New Roman" w:hAnsi="Verdana" w:cs="Arial"/>
          <w:bCs/>
          <w:sz w:val="20"/>
          <w:szCs w:val="20"/>
          <w:lang w:eastAsia="pt-BR"/>
        </w:rPr>
      </w:pPr>
      <w:r w:rsidRPr="009C72D0">
        <w:rPr>
          <w:rFonts w:ascii="Verdana" w:eastAsia="Times New Roman" w:hAnsi="Verdana" w:cs="Arial"/>
          <w:sz w:val="20"/>
          <w:szCs w:val="20"/>
          <w:lang w:eastAsia="pt-BR"/>
        </w:rPr>
        <w:t>No parecer adverso, o auditor emite opinião de que o objeto auditado não representa adequadamente a situação, nas datas e períodos indicados, e </w:t>
      </w:r>
      <w:r w:rsidRPr="009C72D0">
        <w:rPr>
          <w:rFonts w:ascii="Verdana" w:eastAsia="Times New Roman" w:hAnsi="Verdana" w:cs="Arial"/>
          <w:bCs/>
          <w:sz w:val="20"/>
          <w:szCs w:val="20"/>
          <w:lang w:eastAsia="pt-BR"/>
        </w:rPr>
        <w:t>não estão de acordo com os Princípios Fundamentais da Administração Pública</w:t>
      </w:r>
      <w:r w:rsidRPr="009C72D0">
        <w:rPr>
          <w:rFonts w:ascii="Verdana" w:eastAsia="Times New Roman" w:hAnsi="Verdana" w:cs="Arial"/>
          <w:sz w:val="20"/>
          <w:szCs w:val="20"/>
          <w:lang w:eastAsia="pt-BR"/>
        </w:rPr>
        <w:t>.</w:t>
      </w:r>
    </w:p>
    <w:p w:rsidR="006D2FF2" w:rsidRDefault="00CB6618" w:rsidP="00EA6AAA">
      <w:pPr>
        <w:shd w:val="clear" w:color="auto" w:fill="FFFFFF"/>
        <w:spacing w:before="120" w:after="0" w:line="360" w:lineRule="exact"/>
        <w:ind w:firstLine="1701"/>
        <w:jc w:val="both"/>
        <w:rPr>
          <w:rFonts w:ascii="Verdana" w:eastAsia="Times New Roman" w:hAnsi="Verdana" w:cs="Arial"/>
          <w:b/>
          <w:bCs/>
          <w:sz w:val="20"/>
          <w:szCs w:val="20"/>
          <w:lang w:eastAsia="pt-BR"/>
        </w:rPr>
      </w:pPr>
      <w:r w:rsidRPr="009C72D0">
        <w:rPr>
          <w:rFonts w:ascii="Verdana" w:eastAsia="Times New Roman" w:hAnsi="Verdana" w:cs="Arial"/>
          <w:sz w:val="20"/>
          <w:szCs w:val="20"/>
          <w:lang w:eastAsia="pt-BR"/>
        </w:rPr>
        <w:t xml:space="preserve">O auditor deve emitir parecer adverso quando verificar que </w:t>
      </w:r>
      <w:proofErr w:type="gramStart"/>
      <w:r w:rsidRPr="009C72D0">
        <w:rPr>
          <w:rFonts w:ascii="Verdana" w:eastAsia="Times New Roman" w:hAnsi="Verdana" w:cs="Arial"/>
          <w:sz w:val="20"/>
          <w:szCs w:val="20"/>
          <w:lang w:eastAsia="pt-BR"/>
        </w:rPr>
        <w:t>o objeto auditado estão</w:t>
      </w:r>
      <w:proofErr w:type="gramEnd"/>
      <w:r w:rsidRPr="009C72D0">
        <w:rPr>
          <w:rFonts w:ascii="Verdana" w:eastAsia="Times New Roman" w:hAnsi="Verdana" w:cs="Arial"/>
          <w:sz w:val="20"/>
          <w:szCs w:val="20"/>
          <w:lang w:eastAsia="pt-BR"/>
        </w:rPr>
        <w:t> </w:t>
      </w:r>
      <w:r w:rsidRPr="009C72D0">
        <w:rPr>
          <w:rFonts w:ascii="Verdana" w:eastAsia="Times New Roman" w:hAnsi="Verdana" w:cs="Arial"/>
          <w:bCs/>
          <w:sz w:val="20"/>
          <w:szCs w:val="20"/>
          <w:lang w:eastAsia="pt-BR"/>
        </w:rPr>
        <w:t>incorretos e incompletos</w:t>
      </w:r>
      <w:r w:rsidRPr="009C72D0">
        <w:rPr>
          <w:rFonts w:ascii="Verdana" w:eastAsia="Times New Roman" w:hAnsi="Verdana" w:cs="Arial"/>
          <w:sz w:val="20"/>
          <w:szCs w:val="20"/>
          <w:lang w:eastAsia="pt-BR"/>
        </w:rPr>
        <w:t>, em tal magnitude que impossibilite a emissão do parecer com ressalva.</w:t>
      </w:r>
      <w:r w:rsidRPr="009C72D0">
        <w:rPr>
          <w:rFonts w:ascii="Verdana" w:eastAsia="Times New Roman" w:hAnsi="Verdana" w:cs="Arial"/>
          <w:b/>
          <w:bCs/>
          <w:sz w:val="20"/>
          <w:szCs w:val="20"/>
          <w:lang w:eastAsia="pt-BR"/>
        </w:rPr>
        <w:t> </w:t>
      </w:r>
    </w:p>
    <w:p w:rsidR="00EA6AAA" w:rsidRDefault="00EA6AAA" w:rsidP="00EA6AAA">
      <w:pPr>
        <w:shd w:val="clear" w:color="auto" w:fill="FFFFFF"/>
        <w:spacing w:before="120" w:after="0" w:line="360" w:lineRule="exact"/>
        <w:ind w:firstLine="1701"/>
        <w:jc w:val="both"/>
        <w:rPr>
          <w:rFonts w:ascii="Verdana" w:eastAsia="Times New Roman" w:hAnsi="Verdana" w:cs="Arial"/>
          <w:b/>
          <w:bCs/>
          <w:sz w:val="20"/>
          <w:szCs w:val="20"/>
          <w:lang w:eastAsia="pt-BR"/>
        </w:rPr>
      </w:pPr>
    </w:p>
    <w:p w:rsidR="00CB6618" w:rsidRPr="009C72D0" w:rsidRDefault="00CB6618" w:rsidP="00854897">
      <w:pPr>
        <w:shd w:val="clear" w:color="auto" w:fill="FFFFFF"/>
        <w:spacing w:after="0" w:line="360" w:lineRule="exact"/>
        <w:jc w:val="both"/>
        <w:rPr>
          <w:rFonts w:ascii="Verdana" w:eastAsia="Times New Roman" w:hAnsi="Verdana" w:cs="Arial"/>
          <w:b/>
          <w:bCs/>
          <w:sz w:val="20"/>
          <w:szCs w:val="20"/>
          <w:lang w:eastAsia="pt-BR"/>
        </w:rPr>
      </w:pPr>
      <w:r w:rsidRPr="009C72D0">
        <w:rPr>
          <w:rFonts w:ascii="Verdana" w:eastAsia="Times New Roman" w:hAnsi="Verdana" w:cs="Arial"/>
          <w:b/>
          <w:bCs/>
          <w:sz w:val="20"/>
          <w:szCs w:val="20"/>
          <w:lang w:eastAsia="pt-BR"/>
        </w:rPr>
        <w:t>13.2.4.4. Parecer com abstenção de opinião</w:t>
      </w:r>
    </w:p>
    <w:p w:rsidR="00CB6618" w:rsidRPr="009C72D0" w:rsidRDefault="00CB6618" w:rsidP="00854897">
      <w:pPr>
        <w:shd w:val="clear" w:color="auto" w:fill="FFFFFF"/>
        <w:spacing w:after="0" w:line="360" w:lineRule="exact"/>
        <w:ind w:firstLine="1701"/>
        <w:jc w:val="both"/>
        <w:rPr>
          <w:rFonts w:ascii="Verdana" w:eastAsia="Times New Roman" w:hAnsi="Verdana" w:cs="Arial"/>
          <w:sz w:val="20"/>
          <w:szCs w:val="20"/>
          <w:lang w:eastAsia="pt-BR"/>
        </w:rPr>
      </w:pPr>
      <w:r w:rsidRPr="009C72D0">
        <w:rPr>
          <w:rFonts w:ascii="Verdana" w:eastAsia="Times New Roman" w:hAnsi="Verdana" w:cs="Arial"/>
          <w:b/>
          <w:bCs/>
          <w:sz w:val="20"/>
          <w:szCs w:val="20"/>
          <w:lang w:eastAsia="pt-BR"/>
        </w:rPr>
        <w:t> </w:t>
      </w:r>
    </w:p>
    <w:p w:rsidR="00CB6618" w:rsidRPr="009C72D0" w:rsidRDefault="00CB6618" w:rsidP="00EA6AAA">
      <w:pPr>
        <w:shd w:val="clear" w:color="auto" w:fill="FFFFFF"/>
        <w:spacing w:before="120" w:after="0" w:line="360" w:lineRule="exact"/>
        <w:ind w:firstLine="1701"/>
        <w:jc w:val="both"/>
        <w:rPr>
          <w:rFonts w:ascii="Verdana" w:eastAsia="Times New Roman" w:hAnsi="Verdana" w:cs="Arial"/>
          <w:sz w:val="20"/>
          <w:szCs w:val="20"/>
          <w:lang w:eastAsia="pt-BR"/>
        </w:rPr>
      </w:pPr>
      <w:r w:rsidRPr="009C72D0">
        <w:rPr>
          <w:rFonts w:ascii="Verdana" w:eastAsia="Times New Roman" w:hAnsi="Verdana" w:cs="Arial"/>
          <w:sz w:val="20"/>
          <w:szCs w:val="20"/>
          <w:lang w:eastAsia="pt-BR"/>
        </w:rPr>
        <w:t>O parecer com a abstenção de opinião é aquele em que o auditor deixa de emitir opinião sobre o objeto auditado, por não ter obtido comprovação suficiente para fundamentá-la.</w:t>
      </w:r>
    </w:p>
    <w:p w:rsidR="00CB6618" w:rsidRPr="009C72D0" w:rsidRDefault="00CB6618" w:rsidP="00EA6AAA">
      <w:pPr>
        <w:shd w:val="clear" w:color="auto" w:fill="FFFFFF"/>
        <w:spacing w:before="120" w:after="0" w:line="360" w:lineRule="exact"/>
        <w:ind w:firstLine="1701"/>
        <w:jc w:val="both"/>
        <w:rPr>
          <w:rFonts w:ascii="Verdana" w:eastAsia="Times New Roman" w:hAnsi="Verdana" w:cs="Arial"/>
          <w:sz w:val="20"/>
          <w:szCs w:val="20"/>
          <w:lang w:eastAsia="pt-BR"/>
        </w:rPr>
      </w:pPr>
      <w:r w:rsidRPr="009C72D0">
        <w:rPr>
          <w:rFonts w:ascii="Verdana" w:eastAsia="Times New Roman" w:hAnsi="Verdana" w:cs="Arial"/>
          <w:sz w:val="20"/>
          <w:szCs w:val="20"/>
          <w:lang w:eastAsia="pt-BR"/>
        </w:rPr>
        <w:t>Como regra, o parecer com abstenção de opinião deve ser emitido em qualquer caso que ocorrer </w:t>
      </w:r>
      <w:r w:rsidRPr="009C72D0">
        <w:rPr>
          <w:rFonts w:ascii="Verdana" w:eastAsia="Times New Roman" w:hAnsi="Verdana" w:cs="Arial"/>
          <w:bCs/>
          <w:sz w:val="20"/>
          <w:szCs w:val="20"/>
          <w:lang w:eastAsia="pt-BR"/>
        </w:rPr>
        <w:t>limitação na execução dos trabalhos</w:t>
      </w:r>
      <w:r w:rsidRPr="009C72D0">
        <w:rPr>
          <w:rFonts w:ascii="Verdana" w:eastAsia="Times New Roman" w:hAnsi="Verdana" w:cs="Arial"/>
          <w:sz w:val="20"/>
          <w:szCs w:val="20"/>
          <w:lang w:eastAsia="pt-BR"/>
        </w:rPr>
        <w:t>.</w:t>
      </w:r>
    </w:p>
    <w:p w:rsidR="00CB6618" w:rsidRDefault="00CB6618" w:rsidP="00EA6AAA">
      <w:pPr>
        <w:shd w:val="clear" w:color="auto" w:fill="FFFFFF"/>
        <w:spacing w:before="120" w:after="0" w:line="360" w:lineRule="exact"/>
        <w:ind w:firstLine="1701"/>
        <w:jc w:val="both"/>
        <w:rPr>
          <w:rFonts w:ascii="Verdana" w:eastAsia="Times New Roman" w:hAnsi="Verdana" w:cs="Arial"/>
          <w:sz w:val="20"/>
          <w:szCs w:val="20"/>
          <w:lang w:eastAsia="pt-BR"/>
        </w:rPr>
      </w:pPr>
      <w:r w:rsidRPr="009C72D0">
        <w:rPr>
          <w:rFonts w:ascii="Verdana" w:eastAsia="Times New Roman" w:hAnsi="Verdana" w:cs="Arial"/>
          <w:sz w:val="20"/>
          <w:szCs w:val="20"/>
          <w:lang w:eastAsia="pt-BR"/>
        </w:rPr>
        <w:t>A abstenção de opinião em relação ao objeto auditado não elimina a responsabilidade do auditor de mencionar, no parecer, qualquer desvio relevante que possa influenciar a decisão do usuário dessas informações.</w:t>
      </w:r>
    </w:p>
    <w:p w:rsidR="006648DC" w:rsidRDefault="006648DC" w:rsidP="00854897">
      <w:pPr>
        <w:shd w:val="clear" w:color="auto" w:fill="FFFFFF"/>
        <w:spacing w:after="0" w:line="360" w:lineRule="exact"/>
        <w:ind w:firstLine="1701"/>
        <w:jc w:val="both"/>
        <w:rPr>
          <w:rFonts w:ascii="Verdana" w:eastAsia="Times New Roman" w:hAnsi="Verdana" w:cs="Arial"/>
          <w:sz w:val="20"/>
          <w:szCs w:val="20"/>
          <w:lang w:eastAsia="pt-BR"/>
        </w:rPr>
      </w:pPr>
    </w:p>
    <w:p w:rsidR="00465B32" w:rsidRPr="009C72D0" w:rsidRDefault="00465B32" w:rsidP="00854897">
      <w:pPr>
        <w:shd w:val="clear" w:color="auto" w:fill="FFFFFF"/>
        <w:spacing w:after="0" w:line="360" w:lineRule="exact"/>
        <w:ind w:firstLine="1701"/>
        <w:jc w:val="both"/>
        <w:rPr>
          <w:rFonts w:ascii="Verdana" w:eastAsia="Times New Roman" w:hAnsi="Verdana" w:cs="Arial"/>
          <w:sz w:val="20"/>
          <w:szCs w:val="20"/>
          <w:lang w:eastAsia="pt-BR"/>
        </w:rPr>
      </w:pPr>
    </w:p>
    <w:p w:rsidR="008908BC" w:rsidRDefault="008908BC" w:rsidP="00854897">
      <w:pPr>
        <w:pStyle w:val="Default"/>
        <w:numPr>
          <w:ilvl w:val="0"/>
          <w:numId w:val="54"/>
        </w:numPr>
        <w:spacing w:line="360" w:lineRule="exact"/>
        <w:jc w:val="both"/>
        <w:rPr>
          <w:rFonts w:ascii="Verdana" w:hAnsi="Verdana" w:cstheme="minorBidi"/>
          <w:b/>
          <w:color w:val="auto"/>
          <w:sz w:val="20"/>
          <w:szCs w:val="20"/>
        </w:rPr>
      </w:pPr>
      <w:r w:rsidRPr="007B5542">
        <w:rPr>
          <w:rFonts w:ascii="Verdana" w:hAnsi="Verdana" w:cstheme="minorBidi"/>
          <w:b/>
          <w:color w:val="auto"/>
          <w:sz w:val="20"/>
          <w:szCs w:val="20"/>
        </w:rPr>
        <w:t xml:space="preserve">DAS ETAPAS E AÇÕES PARA FINS DE ORGANIZAÇÃO E REGISTRO DAS AUDITORIAS INTERNAS </w:t>
      </w:r>
    </w:p>
    <w:p w:rsidR="007B5542" w:rsidRPr="007B5542" w:rsidRDefault="007B5542" w:rsidP="00854897">
      <w:pPr>
        <w:pStyle w:val="Default"/>
        <w:spacing w:line="360" w:lineRule="exact"/>
        <w:ind w:left="555"/>
        <w:jc w:val="both"/>
        <w:rPr>
          <w:rFonts w:ascii="Verdana" w:hAnsi="Verdana" w:cstheme="minorBidi"/>
          <w:b/>
          <w:color w:val="auto"/>
          <w:sz w:val="20"/>
          <w:szCs w:val="20"/>
        </w:rPr>
      </w:pPr>
    </w:p>
    <w:p w:rsidR="00CB6618" w:rsidRDefault="008908BC" w:rsidP="00854897">
      <w:pPr>
        <w:shd w:val="clear" w:color="auto" w:fill="FFFFFF"/>
        <w:spacing w:after="0" w:line="360" w:lineRule="exact"/>
        <w:ind w:firstLine="1701"/>
        <w:jc w:val="both"/>
        <w:rPr>
          <w:rFonts w:ascii="Verdana" w:hAnsi="Verdana"/>
          <w:sz w:val="20"/>
          <w:szCs w:val="20"/>
        </w:rPr>
      </w:pPr>
      <w:r w:rsidRPr="007B5542">
        <w:rPr>
          <w:rFonts w:ascii="Verdana" w:hAnsi="Verdana"/>
          <w:sz w:val="20"/>
          <w:szCs w:val="20"/>
        </w:rPr>
        <w:t>Para fins de melhor organização e registros das auditorias internas em sistemas</w:t>
      </w:r>
      <w:r w:rsidR="001D7DD7">
        <w:rPr>
          <w:rFonts w:ascii="Verdana" w:hAnsi="Verdana"/>
          <w:sz w:val="20"/>
          <w:szCs w:val="20"/>
        </w:rPr>
        <w:t>/</w:t>
      </w:r>
      <w:r w:rsidRPr="007B5542">
        <w:rPr>
          <w:rFonts w:ascii="Verdana" w:hAnsi="Verdana"/>
          <w:sz w:val="20"/>
          <w:szCs w:val="20"/>
        </w:rPr>
        <w:t>informações, as auditorias deverão estar organizadas no seguinte padrão:</w:t>
      </w:r>
    </w:p>
    <w:p w:rsidR="00EA6AAA" w:rsidRDefault="00EA6AAA" w:rsidP="00854897">
      <w:pPr>
        <w:shd w:val="clear" w:color="auto" w:fill="FFFFFF"/>
        <w:spacing w:after="0" w:line="360" w:lineRule="exact"/>
        <w:ind w:firstLine="1701"/>
        <w:jc w:val="both"/>
        <w:rPr>
          <w:rFonts w:ascii="Verdana" w:hAnsi="Verdana"/>
          <w:sz w:val="20"/>
          <w:szCs w:val="20"/>
        </w:rPr>
      </w:pPr>
    </w:p>
    <w:p w:rsidR="00B0008F" w:rsidRPr="007B5542" w:rsidRDefault="00B0008F" w:rsidP="00854897">
      <w:pPr>
        <w:shd w:val="clear" w:color="auto" w:fill="FFFFFF"/>
        <w:spacing w:after="0" w:line="360" w:lineRule="exact"/>
        <w:ind w:firstLine="1701"/>
        <w:jc w:val="both"/>
        <w:rPr>
          <w:rFonts w:ascii="Verdana" w:hAnsi="Verdana"/>
          <w:sz w:val="20"/>
          <w:szCs w:val="20"/>
        </w:rPr>
      </w:pPr>
    </w:p>
    <w:tbl>
      <w:tblPr>
        <w:tblStyle w:val="Tabelacomgrade"/>
        <w:tblW w:w="0" w:type="auto"/>
        <w:tblLook w:val="04A0" w:firstRow="1" w:lastRow="0" w:firstColumn="1" w:lastColumn="0" w:noHBand="0" w:noVBand="1"/>
      </w:tblPr>
      <w:tblGrid>
        <w:gridCol w:w="9494"/>
      </w:tblGrid>
      <w:tr w:rsidR="00B0008F" w:rsidTr="00B0008F">
        <w:tc>
          <w:tcPr>
            <w:tcW w:w="9494" w:type="dxa"/>
          </w:tcPr>
          <w:p w:rsidR="00B0008F" w:rsidRDefault="00B0008F" w:rsidP="00854897">
            <w:pPr>
              <w:pStyle w:val="Default"/>
              <w:spacing w:line="360" w:lineRule="exact"/>
            </w:pPr>
          </w:p>
          <w:p w:rsidR="00B0008F" w:rsidRDefault="00B0008F" w:rsidP="00854897">
            <w:pPr>
              <w:pStyle w:val="Default"/>
              <w:spacing w:line="360" w:lineRule="exact"/>
              <w:rPr>
                <w:rFonts w:ascii="Verdana" w:hAnsi="Verdana" w:cstheme="minorBidi"/>
                <w:b/>
                <w:bCs/>
                <w:color w:val="auto"/>
                <w:sz w:val="20"/>
                <w:szCs w:val="20"/>
              </w:rPr>
            </w:pPr>
            <w:r w:rsidRPr="00B0008F">
              <w:rPr>
                <w:rFonts w:ascii="Verdana" w:hAnsi="Verdana" w:cstheme="minorBidi"/>
                <w:b/>
                <w:bCs/>
                <w:color w:val="auto"/>
                <w:sz w:val="20"/>
                <w:szCs w:val="20"/>
              </w:rPr>
              <w:t xml:space="preserve">Etapa </w:t>
            </w:r>
            <w:proofErr w:type="gramStart"/>
            <w:r w:rsidRPr="00B0008F">
              <w:rPr>
                <w:rFonts w:ascii="Verdana" w:hAnsi="Verdana" w:cstheme="minorBidi"/>
                <w:b/>
                <w:bCs/>
                <w:color w:val="auto"/>
                <w:sz w:val="20"/>
                <w:szCs w:val="20"/>
              </w:rPr>
              <w:t>1</w:t>
            </w:r>
            <w:proofErr w:type="gramEnd"/>
            <w:r w:rsidRPr="00B0008F">
              <w:rPr>
                <w:rFonts w:ascii="Verdana" w:hAnsi="Verdana" w:cstheme="minorBidi"/>
                <w:b/>
                <w:bCs/>
                <w:color w:val="auto"/>
                <w:sz w:val="20"/>
                <w:szCs w:val="20"/>
              </w:rPr>
              <w:t xml:space="preserve">. </w:t>
            </w:r>
            <w:r>
              <w:rPr>
                <w:rFonts w:ascii="Verdana" w:hAnsi="Verdana" w:cstheme="minorBidi"/>
                <w:b/>
                <w:bCs/>
                <w:color w:val="auto"/>
                <w:sz w:val="20"/>
                <w:szCs w:val="20"/>
              </w:rPr>
              <w:t xml:space="preserve">  </w:t>
            </w:r>
            <w:r w:rsidRPr="00B0008F">
              <w:rPr>
                <w:rFonts w:ascii="Verdana" w:hAnsi="Verdana" w:cstheme="minorBidi"/>
                <w:b/>
                <w:bCs/>
                <w:color w:val="auto"/>
                <w:sz w:val="20"/>
                <w:szCs w:val="20"/>
              </w:rPr>
              <w:t xml:space="preserve">Planejamento dos trabalhos </w:t>
            </w:r>
          </w:p>
          <w:p w:rsidR="005131EF" w:rsidRDefault="00B0008F" w:rsidP="00854897">
            <w:pPr>
              <w:pStyle w:val="Default"/>
              <w:spacing w:line="360" w:lineRule="exact"/>
              <w:rPr>
                <w:rFonts w:ascii="Verdana" w:hAnsi="Verdana"/>
                <w:color w:val="auto"/>
                <w:sz w:val="20"/>
                <w:szCs w:val="20"/>
              </w:rPr>
            </w:pPr>
            <w:r>
              <w:rPr>
                <w:rFonts w:ascii="Verdana" w:hAnsi="Verdana"/>
                <w:color w:val="auto"/>
                <w:sz w:val="20"/>
                <w:szCs w:val="20"/>
              </w:rPr>
              <w:t xml:space="preserve">                </w:t>
            </w:r>
            <w:r w:rsidRPr="00B0008F">
              <w:rPr>
                <w:rFonts w:ascii="Verdana" w:hAnsi="Verdana"/>
                <w:color w:val="auto"/>
                <w:sz w:val="20"/>
                <w:szCs w:val="20"/>
              </w:rPr>
              <w:t xml:space="preserve">Ação </w:t>
            </w:r>
            <w:proofErr w:type="gramStart"/>
            <w:r w:rsidRPr="00B0008F">
              <w:rPr>
                <w:rFonts w:ascii="Verdana" w:hAnsi="Verdana"/>
                <w:color w:val="auto"/>
                <w:sz w:val="20"/>
                <w:szCs w:val="20"/>
              </w:rPr>
              <w:t>1</w:t>
            </w:r>
            <w:proofErr w:type="gramEnd"/>
            <w:r w:rsidRPr="00B0008F">
              <w:rPr>
                <w:rFonts w:ascii="Verdana" w:hAnsi="Verdana"/>
                <w:color w:val="auto"/>
                <w:sz w:val="20"/>
                <w:szCs w:val="20"/>
              </w:rPr>
              <w:t xml:space="preserve">: Elaboração do Plano de Auditoria </w:t>
            </w:r>
          </w:p>
          <w:p w:rsidR="00B0008F" w:rsidRDefault="00B0008F" w:rsidP="00854897">
            <w:pPr>
              <w:pStyle w:val="Default"/>
              <w:spacing w:line="360" w:lineRule="exact"/>
              <w:rPr>
                <w:rFonts w:ascii="Verdana" w:hAnsi="Verdana"/>
                <w:color w:val="auto"/>
                <w:sz w:val="20"/>
                <w:szCs w:val="20"/>
              </w:rPr>
            </w:pPr>
            <w:r>
              <w:rPr>
                <w:rFonts w:ascii="Verdana" w:hAnsi="Verdana"/>
                <w:sz w:val="20"/>
                <w:szCs w:val="20"/>
              </w:rPr>
              <w:t xml:space="preserve">                </w:t>
            </w:r>
            <w:r w:rsidRPr="00B0008F">
              <w:rPr>
                <w:rFonts w:ascii="Verdana" w:hAnsi="Verdana"/>
                <w:color w:val="auto"/>
                <w:sz w:val="20"/>
                <w:szCs w:val="20"/>
              </w:rPr>
              <w:t xml:space="preserve">Ação </w:t>
            </w:r>
            <w:proofErr w:type="gramStart"/>
            <w:r w:rsidRPr="00B0008F">
              <w:rPr>
                <w:rFonts w:ascii="Verdana" w:hAnsi="Verdana"/>
                <w:color w:val="auto"/>
                <w:sz w:val="20"/>
                <w:szCs w:val="20"/>
              </w:rPr>
              <w:t>2</w:t>
            </w:r>
            <w:proofErr w:type="gramEnd"/>
            <w:r w:rsidRPr="00B0008F">
              <w:rPr>
                <w:rFonts w:ascii="Verdana" w:hAnsi="Verdana"/>
                <w:color w:val="auto"/>
                <w:sz w:val="20"/>
                <w:szCs w:val="20"/>
              </w:rPr>
              <w:t>: Estudos e levantamentos preliminares</w:t>
            </w:r>
          </w:p>
          <w:p w:rsidR="005131EF" w:rsidRDefault="005131EF" w:rsidP="00854897">
            <w:pPr>
              <w:pStyle w:val="Default"/>
              <w:spacing w:line="360" w:lineRule="exact"/>
            </w:pPr>
          </w:p>
        </w:tc>
      </w:tr>
    </w:tbl>
    <w:p w:rsidR="007B5542" w:rsidRDefault="007B5542" w:rsidP="00854897">
      <w:pPr>
        <w:shd w:val="clear" w:color="auto" w:fill="FFFFFF"/>
        <w:spacing w:after="0" w:line="360" w:lineRule="exact"/>
        <w:ind w:firstLine="1701"/>
        <w:jc w:val="both"/>
      </w:pPr>
    </w:p>
    <w:p w:rsidR="00EA6AAA" w:rsidRDefault="00EA6AAA" w:rsidP="00854897">
      <w:pPr>
        <w:shd w:val="clear" w:color="auto" w:fill="FFFFFF"/>
        <w:spacing w:after="0" w:line="360" w:lineRule="exact"/>
        <w:ind w:firstLine="1701"/>
        <w:jc w:val="both"/>
      </w:pPr>
    </w:p>
    <w:tbl>
      <w:tblPr>
        <w:tblStyle w:val="Tabelacomgrade"/>
        <w:tblW w:w="0" w:type="auto"/>
        <w:tblLook w:val="04A0" w:firstRow="1" w:lastRow="0" w:firstColumn="1" w:lastColumn="0" w:noHBand="0" w:noVBand="1"/>
      </w:tblPr>
      <w:tblGrid>
        <w:gridCol w:w="9494"/>
      </w:tblGrid>
      <w:tr w:rsidR="005131EF" w:rsidTr="005131EF">
        <w:tc>
          <w:tcPr>
            <w:tcW w:w="9494" w:type="dxa"/>
          </w:tcPr>
          <w:p w:rsidR="005131EF" w:rsidRDefault="005131EF" w:rsidP="00854897">
            <w:pPr>
              <w:pStyle w:val="Default"/>
              <w:spacing w:line="360" w:lineRule="exact"/>
            </w:pPr>
          </w:p>
          <w:p w:rsidR="005131EF" w:rsidRPr="005131EF" w:rsidRDefault="005131EF" w:rsidP="00854897">
            <w:pPr>
              <w:pStyle w:val="Default"/>
              <w:spacing w:line="360" w:lineRule="exact"/>
              <w:rPr>
                <w:rFonts w:ascii="Verdana" w:hAnsi="Verdana" w:cstheme="minorBidi"/>
                <w:color w:val="auto"/>
                <w:sz w:val="20"/>
                <w:szCs w:val="20"/>
              </w:rPr>
            </w:pPr>
            <w:r w:rsidRPr="005131EF">
              <w:rPr>
                <w:rFonts w:ascii="Verdana" w:hAnsi="Verdana" w:cstheme="minorBidi"/>
                <w:b/>
                <w:bCs/>
                <w:color w:val="auto"/>
                <w:sz w:val="20"/>
                <w:szCs w:val="20"/>
              </w:rPr>
              <w:t xml:space="preserve">Etapa </w:t>
            </w:r>
            <w:proofErr w:type="gramStart"/>
            <w:r w:rsidRPr="005131EF">
              <w:rPr>
                <w:rFonts w:ascii="Verdana" w:hAnsi="Verdana" w:cstheme="minorBidi"/>
                <w:b/>
                <w:bCs/>
                <w:color w:val="auto"/>
                <w:sz w:val="20"/>
                <w:szCs w:val="20"/>
              </w:rPr>
              <w:t>2</w:t>
            </w:r>
            <w:proofErr w:type="gramEnd"/>
            <w:r w:rsidRPr="005131EF">
              <w:rPr>
                <w:rFonts w:ascii="Verdana" w:hAnsi="Verdana" w:cstheme="minorBidi"/>
                <w:b/>
                <w:bCs/>
                <w:color w:val="auto"/>
                <w:sz w:val="20"/>
                <w:szCs w:val="20"/>
              </w:rPr>
              <w:t xml:space="preserve">. </w:t>
            </w:r>
            <w:r>
              <w:rPr>
                <w:rFonts w:ascii="Verdana" w:hAnsi="Verdana" w:cstheme="minorBidi"/>
                <w:b/>
                <w:bCs/>
                <w:color w:val="auto"/>
                <w:sz w:val="20"/>
                <w:szCs w:val="20"/>
              </w:rPr>
              <w:t xml:space="preserve"> </w:t>
            </w:r>
            <w:r w:rsidRPr="005131EF">
              <w:rPr>
                <w:rFonts w:ascii="Verdana" w:hAnsi="Verdana" w:cstheme="minorBidi"/>
                <w:b/>
                <w:bCs/>
                <w:color w:val="auto"/>
                <w:sz w:val="20"/>
                <w:szCs w:val="20"/>
              </w:rPr>
              <w:t xml:space="preserve">Execução dos trabalhos </w:t>
            </w:r>
          </w:p>
          <w:p w:rsidR="005131EF" w:rsidRPr="005131EF" w:rsidRDefault="005131EF" w:rsidP="00854897">
            <w:pPr>
              <w:pStyle w:val="Default"/>
              <w:spacing w:line="360" w:lineRule="exact"/>
              <w:rPr>
                <w:rFonts w:ascii="Verdana" w:hAnsi="Verdana"/>
                <w:color w:val="auto"/>
                <w:sz w:val="20"/>
                <w:szCs w:val="20"/>
              </w:rPr>
            </w:pPr>
            <w:r>
              <w:rPr>
                <w:rFonts w:ascii="Verdana" w:hAnsi="Verdana"/>
                <w:color w:val="auto"/>
                <w:sz w:val="20"/>
                <w:szCs w:val="20"/>
              </w:rPr>
              <w:t xml:space="preserve">               </w:t>
            </w:r>
            <w:r w:rsidRPr="005131EF">
              <w:rPr>
                <w:rFonts w:ascii="Verdana" w:hAnsi="Verdana"/>
                <w:color w:val="auto"/>
                <w:sz w:val="20"/>
                <w:szCs w:val="20"/>
              </w:rPr>
              <w:t xml:space="preserve">Ação </w:t>
            </w:r>
            <w:proofErr w:type="gramStart"/>
            <w:r w:rsidRPr="005131EF">
              <w:rPr>
                <w:rFonts w:ascii="Verdana" w:hAnsi="Verdana"/>
                <w:color w:val="auto"/>
                <w:sz w:val="20"/>
                <w:szCs w:val="20"/>
              </w:rPr>
              <w:t>1</w:t>
            </w:r>
            <w:proofErr w:type="gramEnd"/>
            <w:r w:rsidRPr="005131EF">
              <w:rPr>
                <w:rFonts w:ascii="Verdana" w:hAnsi="Verdana"/>
                <w:color w:val="auto"/>
                <w:sz w:val="20"/>
                <w:szCs w:val="20"/>
              </w:rPr>
              <w:t xml:space="preserve">: Reunião inicial, solicitação de documentos e informações; </w:t>
            </w:r>
          </w:p>
          <w:p w:rsidR="005131EF" w:rsidRPr="005131EF" w:rsidRDefault="005131EF" w:rsidP="00854897">
            <w:pPr>
              <w:pStyle w:val="Default"/>
              <w:spacing w:line="360" w:lineRule="exact"/>
              <w:rPr>
                <w:rFonts w:ascii="Verdana" w:hAnsi="Verdana"/>
                <w:color w:val="auto"/>
                <w:sz w:val="20"/>
                <w:szCs w:val="20"/>
              </w:rPr>
            </w:pPr>
            <w:r>
              <w:rPr>
                <w:rFonts w:ascii="Verdana" w:hAnsi="Verdana"/>
                <w:color w:val="auto"/>
                <w:sz w:val="20"/>
                <w:szCs w:val="20"/>
              </w:rPr>
              <w:t xml:space="preserve">               </w:t>
            </w:r>
            <w:r w:rsidRPr="005131EF">
              <w:rPr>
                <w:rFonts w:ascii="Verdana" w:hAnsi="Verdana"/>
                <w:color w:val="auto"/>
                <w:sz w:val="20"/>
                <w:szCs w:val="20"/>
              </w:rPr>
              <w:t xml:space="preserve">Ação </w:t>
            </w:r>
            <w:proofErr w:type="gramStart"/>
            <w:r w:rsidRPr="005131EF">
              <w:rPr>
                <w:rFonts w:ascii="Verdana" w:hAnsi="Verdana"/>
                <w:color w:val="auto"/>
                <w:sz w:val="20"/>
                <w:szCs w:val="20"/>
              </w:rPr>
              <w:t>2</w:t>
            </w:r>
            <w:proofErr w:type="gramEnd"/>
            <w:r w:rsidRPr="005131EF">
              <w:rPr>
                <w:rFonts w:ascii="Verdana" w:hAnsi="Verdana"/>
                <w:color w:val="auto"/>
                <w:sz w:val="20"/>
                <w:szCs w:val="20"/>
              </w:rPr>
              <w:t xml:space="preserve">: Juntada de informações, entrevistas e visitas </w:t>
            </w:r>
            <w:proofErr w:type="spellStart"/>
            <w:r w:rsidRPr="005131EF">
              <w:rPr>
                <w:rFonts w:ascii="Verdana" w:hAnsi="Verdana"/>
                <w:color w:val="auto"/>
                <w:sz w:val="20"/>
                <w:szCs w:val="20"/>
              </w:rPr>
              <w:t>in-loco</w:t>
            </w:r>
            <w:proofErr w:type="spellEnd"/>
            <w:r w:rsidRPr="005131EF">
              <w:rPr>
                <w:rFonts w:ascii="Verdana" w:hAnsi="Verdana"/>
                <w:color w:val="auto"/>
                <w:sz w:val="20"/>
                <w:szCs w:val="20"/>
              </w:rPr>
              <w:t xml:space="preserve">; </w:t>
            </w:r>
          </w:p>
          <w:p w:rsidR="005131EF" w:rsidRPr="005131EF" w:rsidRDefault="005131EF" w:rsidP="00854897">
            <w:pPr>
              <w:pStyle w:val="Default"/>
              <w:spacing w:line="360" w:lineRule="exact"/>
              <w:rPr>
                <w:rFonts w:ascii="Verdana" w:hAnsi="Verdana"/>
                <w:color w:val="auto"/>
                <w:sz w:val="20"/>
                <w:szCs w:val="20"/>
              </w:rPr>
            </w:pPr>
            <w:r>
              <w:rPr>
                <w:rFonts w:ascii="Verdana" w:hAnsi="Verdana"/>
                <w:color w:val="auto"/>
                <w:sz w:val="20"/>
                <w:szCs w:val="20"/>
              </w:rPr>
              <w:t xml:space="preserve">               </w:t>
            </w:r>
            <w:r w:rsidRPr="005131EF">
              <w:rPr>
                <w:rFonts w:ascii="Verdana" w:hAnsi="Verdana"/>
                <w:color w:val="auto"/>
                <w:sz w:val="20"/>
                <w:szCs w:val="20"/>
              </w:rPr>
              <w:t xml:space="preserve">Ação </w:t>
            </w:r>
            <w:proofErr w:type="gramStart"/>
            <w:r w:rsidRPr="005131EF">
              <w:rPr>
                <w:rFonts w:ascii="Verdana" w:hAnsi="Verdana"/>
                <w:color w:val="auto"/>
                <w:sz w:val="20"/>
                <w:szCs w:val="20"/>
              </w:rPr>
              <w:t>3</w:t>
            </w:r>
            <w:proofErr w:type="gramEnd"/>
            <w:r w:rsidRPr="005131EF">
              <w:rPr>
                <w:rFonts w:ascii="Verdana" w:hAnsi="Verdana"/>
                <w:color w:val="auto"/>
                <w:sz w:val="20"/>
                <w:szCs w:val="20"/>
              </w:rPr>
              <w:t>: Elaboração dos papeis de trabalho;</w:t>
            </w:r>
          </w:p>
          <w:p w:rsidR="005131EF" w:rsidRPr="005131EF" w:rsidRDefault="005131EF" w:rsidP="00854897">
            <w:pPr>
              <w:pStyle w:val="Default"/>
              <w:spacing w:line="360" w:lineRule="exact"/>
              <w:rPr>
                <w:color w:val="auto"/>
                <w:sz w:val="22"/>
                <w:szCs w:val="22"/>
              </w:rPr>
            </w:pPr>
          </w:p>
        </w:tc>
      </w:tr>
    </w:tbl>
    <w:p w:rsidR="005131EF" w:rsidRDefault="005131EF" w:rsidP="00854897">
      <w:pPr>
        <w:shd w:val="clear" w:color="auto" w:fill="FFFFFF"/>
        <w:spacing w:after="0" w:line="360" w:lineRule="exact"/>
        <w:ind w:firstLine="1701"/>
        <w:jc w:val="both"/>
      </w:pPr>
    </w:p>
    <w:tbl>
      <w:tblPr>
        <w:tblStyle w:val="Tabelacomgrade"/>
        <w:tblW w:w="0" w:type="auto"/>
        <w:tblLook w:val="04A0" w:firstRow="1" w:lastRow="0" w:firstColumn="1" w:lastColumn="0" w:noHBand="0" w:noVBand="1"/>
      </w:tblPr>
      <w:tblGrid>
        <w:gridCol w:w="9494"/>
      </w:tblGrid>
      <w:tr w:rsidR="00364019" w:rsidTr="00364019">
        <w:tc>
          <w:tcPr>
            <w:tcW w:w="9494" w:type="dxa"/>
          </w:tcPr>
          <w:p w:rsidR="00364019" w:rsidRDefault="00364019" w:rsidP="00854897">
            <w:pPr>
              <w:pStyle w:val="Default"/>
              <w:spacing w:line="360" w:lineRule="exact"/>
            </w:pPr>
          </w:p>
          <w:p w:rsidR="00364019" w:rsidRPr="00364019" w:rsidRDefault="00364019" w:rsidP="00854897">
            <w:pPr>
              <w:pStyle w:val="Default"/>
              <w:spacing w:line="360" w:lineRule="exact"/>
              <w:rPr>
                <w:rFonts w:ascii="Verdana" w:hAnsi="Verdana" w:cstheme="minorBidi"/>
                <w:color w:val="auto"/>
                <w:sz w:val="20"/>
                <w:szCs w:val="20"/>
              </w:rPr>
            </w:pPr>
            <w:r w:rsidRPr="00364019">
              <w:rPr>
                <w:rFonts w:ascii="Verdana" w:hAnsi="Verdana" w:cstheme="minorBidi"/>
                <w:b/>
                <w:bCs/>
                <w:color w:val="auto"/>
                <w:sz w:val="20"/>
                <w:szCs w:val="20"/>
              </w:rPr>
              <w:t xml:space="preserve">Etapa </w:t>
            </w:r>
            <w:proofErr w:type="gramStart"/>
            <w:r w:rsidRPr="00364019">
              <w:rPr>
                <w:rFonts w:ascii="Verdana" w:hAnsi="Verdana" w:cstheme="minorBidi"/>
                <w:b/>
                <w:bCs/>
                <w:color w:val="auto"/>
                <w:sz w:val="20"/>
                <w:szCs w:val="20"/>
              </w:rPr>
              <w:t>3</w:t>
            </w:r>
            <w:proofErr w:type="gramEnd"/>
            <w:r w:rsidRPr="00364019">
              <w:rPr>
                <w:rFonts w:ascii="Verdana" w:hAnsi="Verdana" w:cstheme="minorBidi"/>
                <w:b/>
                <w:bCs/>
                <w:color w:val="auto"/>
                <w:sz w:val="20"/>
                <w:szCs w:val="20"/>
              </w:rPr>
              <w:t>.</w:t>
            </w:r>
            <w:r>
              <w:rPr>
                <w:rFonts w:ascii="Verdana" w:hAnsi="Verdana" w:cstheme="minorBidi"/>
                <w:b/>
                <w:bCs/>
                <w:color w:val="auto"/>
                <w:sz w:val="20"/>
                <w:szCs w:val="20"/>
              </w:rPr>
              <w:t xml:space="preserve"> </w:t>
            </w:r>
            <w:r w:rsidRPr="00364019">
              <w:rPr>
                <w:rFonts w:ascii="Verdana" w:hAnsi="Verdana" w:cstheme="minorBidi"/>
                <w:b/>
                <w:bCs/>
                <w:color w:val="auto"/>
                <w:sz w:val="20"/>
                <w:szCs w:val="20"/>
              </w:rPr>
              <w:t xml:space="preserve"> Relatório parcial </w:t>
            </w:r>
          </w:p>
          <w:p w:rsidR="00364019" w:rsidRPr="00364019" w:rsidRDefault="00364019" w:rsidP="00854897">
            <w:pPr>
              <w:pStyle w:val="Default"/>
              <w:spacing w:line="360" w:lineRule="exact"/>
              <w:rPr>
                <w:rFonts w:ascii="Verdana" w:hAnsi="Verdana"/>
                <w:color w:val="auto"/>
                <w:sz w:val="20"/>
                <w:szCs w:val="20"/>
              </w:rPr>
            </w:pPr>
            <w:r>
              <w:rPr>
                <w:rFonts w:ascii="Verdana" w:hAnsi="Verdana"/>
                <w:color w:val="auto"/>
                <w:sz w:val="20"/>
                <w:szCs w:val="20"/>
              </w:rPr>
              <w:t xml:space="preserve">               </w:t>
            </w:r>
            <w:r w:rsidRPr="00364019">
              <w:rPr>
                <w:rFonts w:ascii="Verdana" w:hAnsi="Verdana"/>
                <w:color w:val="auto"/>
                <w:sz w:val="20"/>
                <w:szCs w:val="20"/>
              </w:rPr>
              <w:t xml:space="preserve">Ação </w:t>
            </w:r>
            <w:proofErr w:type="gramStart"/>
            <w:r w:rsidRPr="00364019">
              <w:rPr>
                <w:rFonts w:ascii="Verdana" w:hAnsi="Verdana"/>
                <w:color w:val="auto"/>
                <w:sz w:val="20"/>
                <w:szCs w:val="20"/>
              </w:rPr>
              <w:t>1</w:t>
            </w:r>
            <w:proofErr w:type="gramEnd"/>
            <w:r w:rsidRPr="00364019">
              <w:rPr>
                <w:rFonts w:ascii="Verdana" w:hAnsi="Verdana"/>
                <w:color w:val="auto"/>
                <w:sz w:val="20"/>
                <w:szCs w:val="20"/>
              </w:rPr>
              <w:t xml:space="preserve">: Elaboração do relatório parcial de auditoria interna; </w:t>
            </w:r>
          </w:p>
          <w:p w:rsidR="00364019" w:rsidRPr="00364019" w:rsidRDefault="00364019" w:rsidP="00854897">
            <w:pPr>
              <w:pStyle w:val="Default"/>
              <w:spacing w:line="360" w:lineRule="exact"/>
              <w:rPr>
                <w:rFonts w:ascii="Verdana" w:hAnsi="Verdana"/>
                <w:color w:val="auto"/>
                <w:sz w:val="20"/>
                <w:szCs w:val="20"/>
              </w:rPr>
            </w:pPr>
            <w:r>
              <w:rPr>
                <w:rFonts w:ascii="Verdana" w:hAnsi="Verdana"/>
                <w:color w:val="auto"/>
                <w:sz w:val="20"/>
                <w:szCs w:val="20"/>
              </w:rPr>
              <w:t xml:space="preserve">               </w:t>
            </w:r>
            <w:r w:rsidRPr="00364019">
              <w:rPr>
                <w:rFonts w:ascii="Verdana" w:hAnsi="Verdana"/>
                <w:color w:val="auto"/>
                <w:sz w:val="20"/>
                <w:szCs w:val="20"/>
              </w:rPr>
              <w:t xml:space="preserve">Ação </w:t>
            </w:r>
            <w:proofErr w:type="gramStart"/>
            <w:r w:rsidRPr="00364019">
              <w:rPr>
                <w:rFonts w:ascii="Verdana" w:hAnsi="Verdana"/>
                <w:color w:val="auto"/>
                <w:sz w:val="20"/>
                <w:szCs w:val="20"/>
              </w:rPr>
              <w:t>2</w:t>
            </w:r>
            <w:proofErr w:type="gramEnd"/>
            <w:r w:rsidRPr="00364019">
              <w:rPr>
                <w:rFonts w:ascii="Verdana" w:hAnsi="Verdana"/>
                <w:color w:val="auto"/>
                <w:sz w:val="20"/>
                <w:szCs w:val="20"/>
              </w:rPr>
              <w:t>: Reunião de apresentação dos resultados parciais.</w:t>
            </w:r>
          </w:p>
          <w:p w:rsidR="00364019" w:rsidRPr="00364019" w:rsidRDefault="00364019" w:rsidP="00854897">
            <w:pPr>
              <w:pStyle w:val="Default"/>
              <w:spacing w:line="360" w:lineRule="exact"/>
              <w:rPr>
                <w:color w:val="auto"/>
                <w:sz w:val="22"/>
                <w:szCs w:val="22"/>
              </w:rPr>
            </w:pPr>
          </w:p>
        </w:tc>
      </w:tr>
    </w:tbl>
    <w:p w:rsidR="00364019" w:rsidRDefault="00364019" w:rsidP="00854897">
      <w:pPr>
        <w:shd w:val="clear" w:color="auto" w:fill="FFFFFF"/>
        <w:spacing w:after="0" w:line="360" w:lineRule="exact"/>
        <w:ind w:firstLine="1701"/>
        <w:jc w:val="both"/>
      </w:pPr>
    </w:p>
    <w:tbl>
      <w:tblPr>
        <w:tblStyle w:val="Tabelacomgrade"/>
        <w:tblW w:w="0" w:type="auto"/>
        <w:tblLook w:val="04A0" w:firstRow="1" w:lastRow="0" w:firstColumn="1" w:lastColumn="0" w:noHBand="0" w:noVBand="1"/>
      </w:tblPr>
      <w:tblGrid>
        <w:gridCol w:w="9494"/>
      </w:tblGrid>
      <w:tr w:rsidR="0025764B" w:rsidTr="0025764B">
        <w:tc>
          <w:tcPr>
            <w:tcW w:w="9494" w:type="dxa"/>
          </w:tcPr>
          <w:p w:rsidR="0025764B" w:rsidRDefault="0025764B" w:rsidP="00854897">
            <w:pPr>
              <w:pStyle w:val="Default"/>
              <w:spacing w:line="360" w:lineRule="exact"/>
            </w:pPr>
          </w:p>
          <w:p w:rsidR="0025764B" w:rsidRPr="0021359E" w:rsidRDefault="0025764B" w:rsidP="00854897">
            <w:pPr>
              <w:pStyle w:val="Default"/>
              <w:spacing w:line="360" w:lineRule="exact"/>
              <w:rPr>
                <w:rFonts w:ascii="Verdana" w:hAnsi="Verdana" w:cstheme="minorBidi"/>
                <w:color w:val="auto"/>
                <w:sz w:val="20"/>
                <w:szCs w:val="20"/>
              </w:rPr>
            </w:pPr>
            <w:r w:rsidRPr="0021359E">
              <w:rPr>
                <w:rFonts w:ascii="Verdana" w:hAnsi="Verdana" w:cstheme="minorBidi"/>
                <w:b/>
                <w:bCs/>
                <w:color w:val="auto"/>
                <w:sz w:val="20"/>
                <w:szCs w:val="20"/>
              </w:rPr>
              <w:t xml:space="preserve">Etapa </w:t>
            </w:r>
            <w:proofErr w:type="gramStart"/>
            <w:r w:rsidRPr="0021359E">
              <w:rPr>
                <w:rFonts w:ascii="Verdana" w:hAnsi="Verdana" w:cstheme="minorBidi"/>
                <w:b/>
                <w:bCs/>
                <w:color w:val="auto"/>
                <w:sz w:val="20"/>
                <w:szCs w:val="20"/>
              </w:rPr>
              <w:t>4</w:t>
            </w:r>
            <w:proofErr w:type="gramEnd"/>
            <w:r w:rsidRPr="0021359E">
              <w:rPr>
                <w:rFonts w:ascii="Verdana" w:hAnsi="Verdana" w:cstheme="minorBidi"/>
                <w:b/>
                <w:bCs/>
                <w:color w:val="auto"/>
                <w:sz w:val="20"/>
                <w:szCs w:val="20"/>
              </w:rPr>
              <w:t>.</w:t>
            </w:r>
            <w:r w:rsidR="0021359E">
              <w:rPr>
                <w:rFonts w:ascii="Verdana" w:hAnsi="Verdana" w:cstheme="minorBidi"/>
                <w:b/>
                <w:bCs/>
                <w:color w:val="auto"/>
                <w:sz w:val="20"/>
                <w:szCs w:val="20"/>
              </w:rPr>
              <w:t xml:space="preserve"> </w:t>
            </w:r>
            <w:r w:rsidRPr="0021359E">
              <w:rPr>
                <w:rFonts w:ascii="Verdana" w:hAnsi="Verdana" w:cstheme="minorBidi"/>
                <w:b/>
                <w:bCs/>
                <w:color w:val="auto"/>
                <w:sz w:val="20"/>
                <w:szCs w:val="20"/>
              </w:rPr>
              <w:t xml:space="preserve"> Juntada de novos documentos e esclarecimentos </w:t>
            </w:r>
          </w:p>
          <w:p w:rsidR="0021359E" w:rsidRPr="0021359E" w:rsidRDefault="0021359E" w:rsidP="00854897">
            <w:pPr>
              <w:pStyle w:val="Default"/>
              <w:spacing w:line="360" w:lineRule="exact"/>
              <w:rPr>
                <w:rFonts w:ascii="Verdana" w:hAnsi="Verdana"/>
                <w:color w:val="auto"/>
                <w:sz w:val="20"/>
                <w:szCs w:val="20"/>
              </w:rPr>
            </w:pPr>
            <w:r>
              <w:rPr>
                <w:rFonts w:ascii="Verdana" w:hAnsi="Verdana"/>
                <w:color w:val="auto"/>
                <w:sz w:val="20"/>
                <w:szCs w:val="20"/>
              </w:rPr>
              <w:t xml:space="preserve">               </w:t>
            </w:r>
            <w:r w:rsidR="0025764B" w:rsidRPr="0021359E">
              <w:rPr>
                <w:rFonts w:ascii="Verdana" w:hAnsi="Verdana"/>
                <w:color w:val="auto"/>
                <w:sz w:val="20"/>
                <w:szCs w:val="20"/>
              </w:rPr>
              <w:t xml:space="preserve">Ação </w:t>
            </w:r>
            <w:proofErr w:type="gramStart"/>
            <w:r w:rsidR="0025764B" w:rsidRPr="0021359E">
              <w:rPr>
                <w:rFonts w:ascii="Verdana" w:hAnsi="Verdana"/>
                <w:color w:val="auto"/>
                <w:sz w:val="20"/>
                <w:szCs w:val="20"/>
              </w:rPr>
              <w:t>1</w:t>
            </w:r>
            <w:proofErr w:type="gramEnd"/>
            <w:r w:rsidR="0025764B" w:rsidRPr="0021359E">
              <w:rPr>
                <w:rFonts w:ascii="Verdana" w:hAnsi="Verdana"/>
                <w:color w:val="auto"/>
                <w:sz w:val="20"/>
                <w:szCs w:val="20"/>
              </w:rPr>
              <w:t xml:space="preserve">: Juntada dos novos documentos/informações; </w:t>
            </w:r>
          </w:p>
          <w:p w:rsidR="0025764B" w:rsidRPr="0021359E" w:rsidRDefault="0021359E" w:rsidP="00854897">
            <w:pPr>
              <w:pStyle w:val="Default"/>
              <w:spacing w:line="360" w:lineRule="exact"/>
              <w:rPr>
                <w:color w:val="auto"/>
                <w:sz w:val="22"/>
                <w:szCs w:val="22"/>
              </w:rPr>
            </w:pPr>
            <w:r>
              <w:rPr>
                <w:rFonts w:ascii="Verdana" w:hAnsi="Verdana"/>
                <w:sz w:val="20"/>
                <w:szCs w:val="20"/>
              </w:rPr>
              <w:t xml:space="preserve">               </w:t>
            </w:r>
            <w:r w:rsidR="0025764B" w:rsidRPr="0021359E">
              <w:rPr>
                <w:rFonts w:ascii="Verdana" w:hAnsi="Verdana"/>
                <w:sz w:val="20"/>
                <w:szCs w:val="20"/>
              </w:rPr>
              <w:t xml:space="preserve">Ação </w:t>
            </w:r>
            <w:proofErr w:type="gramStart"/>
            <w:r w:rsidR="0025764B" w:rsidRPr="0021359E">
              <w:rPr>
                <w:rFonts w:ascii="Verdana" w:hAnsi="Verdana"/>
                <w:sz w:val="20"/>
                <w:szCs w:val="20"/>
              </w:rPr>
              <w:t>2</w:t>
            </w:r>
            <w:proofErr w:type="gramEnd"/>
            <w:r w:rsidR="0025764B" w:rsidRPr="0021359E">
              <w:rPr>
                <w:rFonts w:ascii="Verdana" w:hAnsi="Verdana"/>
                <w:sz w:val="20"/>
                <w:szCs w:val="20"/>
              </w:rPr>
              <w:t xml:space="preserve">: </w:t>
            </w:r>
            <w:proofErr w:type="spellStart"/>
            <w:r w:rsidR="0025764B" w:rsidRPr="0021359E">
              <w:rPr>
                <w:rFonts w:ascii="Verdana" w:hAnsi="Verdana"/>
                <w:sz w:val="20"/>
                <w:szCs w:val="20"/>
              </w:rPr>
              <w:t>Reinstrução</w:t>
            </w:r>
            <w:proofErr w:type="spellEnd"/>
            <w:r w:rsidR="0025764B" w:rsidRPr="0021359E">
              <w:rPr>
                <w:rFonts w:ascii="Verdana" w:hAnsi="Verdana"/>
                <w:sz w:val="20"/>
                <w:szCs w:val="20"/>
              </w:rPr>
              <w:t>.</w:t>
            </w:r>
          </w:p>
        </w:tc>
      </w:tr>
    </w:tbl>
    <w:p w:rsidR="00A8182A" w:rsidRDefault="00A8182A" w:rsidP="00854897">
      <w:pPr>
        <w:shd w:val="clear" w:color="auto" w:fill="FFFFFF"/>
        <w:spacing w:after="0" w:line="360" w:lineRule="exact"/>
        <w:ind w:firstLine="1701"/>
        <w:jc w:val="both"/>
      </w:pPr>
    </w:p>
    <w:tbl>
      <w:tblPr>
        <w:tblStyle w:val="Tabelacomgrade"/>
        <w:tblW w:w="0" w:type="auto"/>
        <w:tblLook w:val="04A0" w:firstRow="1" w:lastRow="0" w:firstColumn="1" w:lastColumn="0" w:noHBand="0" w:noVBand="1"/>
      </w:tblPr>
      <w:tblGrid>
        <w:gridCol w:w="9494"/>
      </w:tblGrid>
      <w:tr w:rsidR="0021359E" w:rsidTr="0021359E">
        <w:tc>
          <w:tcPr>
            <w:tcW w:w="9494" w:type="dxa"/>
          </w:tcPr>
          <w:p w:rsidR="0021359E" w:rsidRDefault="0021359E" w:rsidP="00854897">
            <w:pPr>
              <w:pStyle w:val="Default"/>
              <w:spacing w:line="360" w:lineRule="exact"/>
            </w:pPr>
          </w:p>
          <w:p w:rsidR="0021359E" w:rsidRPr="0021359E" w:rsidRDefault="0021359E" w:rsidP="00854897">
            <w:pPr>
              <w:pStyle w:val="Default"/>
              <w:spacing w:line="360" w:lineRule="exact"/>
              <w:rPr>
                <w:rFonts w:ascii="Verdana" w:hAnsi="Verdana" w:cstheme="minorBidi"/>
                <w:color w:val="auto"/>
                <w:sz w:val="20"/>
                <w:szCs w:val="20"/>
              </w:rPr>
            </w:pPr>
            <w:r w:rsidRPr="0021359E">
              <w:rPr>
                <w:rFonts w:ascii="Verdana" w:hAnsi="Verdana" w:cstheme="minorBidi"/>
                <w:b/>
                <w:bCs/>
                <w:color w:val="auto"/>
                <w:sz w:val="20"/>
                <w:szCs w:val="20"/>
              </w:rPr>
              <w:t xml:space="preserve">Etapa </w:t>
            </w:r>
            <w:proofErr w:type="gramStart"/>
            <w:r w:rsidRPr="0021359E">
              <w:rPr>
                <w:rFonts w:ascii="Verdana" w:hAnsi="Verdana" w:cstheme="minorBidi"/>
                <w:b/>
                <w:bCs/>
                <w:color w:val="auto"/>
                <w:sz w:val="20"/>
                <w:szCs w:val="20"/>
              </w:rPr>
              <w:t>5</w:t>
            </w:r>
            <w:proofErr w:type="gramEnd"/>
            <w:r w:rsidRPr="0021359E">
              <w:rPr>
                <w:rFonts w:ascii="Verdana" w:hAnsi="Verdana" w:cstheme="minorBidi"/>
                <w:b/>
                <w:bCs/>
                <w:color w:val="auto"/>
                <w:sz w:val="20"/>
                <w:szCs w:val="20"/>
              </w:rPr>
              <w:t xml:space="preserve">. </w:t>
            </w:r>
            <w:r>
              <w:rPr>
                <w:rFonts w:ascii="Verdana" w:hAnsi="Verdana" w:cstheme="minorBidi"/>
                <w:b/>
                <w:bCs/>
                <w:color w:val="auto"/>
                <w:sz w:val="20"/>
                <w:szCs w:val="20"/>
              </w:rPr>
              <w:t xml:space="preserve"> </w:t>
            </w:r>
            <w:r w:rsidRPr="0021359E">
              <w:rPr>
                <w:rFonts w:ascii="Verdana" w:hAnsi="Verdana" w:cstheme="minorBidi"/>
                <w:b/>
                <w:bCs/>
                <w:color w:val="auto"/>
                <w:sz w:val="20"/>
                <w:szCs w:val="20"/>
              </w:rPr>
              <w:t xml:space="preserve">Relatório Final </w:t>
            </w:r>
          </w:p>
          <w:p w:rsidR="0021359E" w:rsidRPr="0021359E" w:rsidRDefault="0021359E" w:rsidP="00854897">
            <w:pPr>
              <w:pStyle w:val="Default"/>
              <w:spacing w:line="360" w:lineRule="exact"/>
              <w:rPr>
                <w:rFonts w:ascii="Verdana" w:hAnsi="Verdana"/>
                <w:color w:val="auto"/>
                <w:sz w:val="20"/>
                <w:szCs w:val="20"/>
              </w:rPr>
            </w:pPr>
            <w:r>
              <w:rPr>
                <w:rFonts w:ascii="Verdana" w:hAnsi="Verdana"/>
                <w:color w:val="auto"/>
                <w:sz w:val="20"/>
                <w:szCs w:val="20"/>
              </w:rPr>
              <w:t xml:space="preserve">               </w:t>
            </w:r>
            <w:r w:rsidRPr="0021359E">
              <w:rPr>
                <w:rFonts w:ascii="Verdana" w:hAnsi="Verdana"/>
                <w:color w:val="auto"/>
                <w:sz w:val="20"/>
                <w:szCs w:val="20"/>
              </w:rPr>
              <w:t xml:space="preserve">Ação </w:t>
            </w:r>
            <w:proofErr w:type="gramStart"/>
            <w:r w:rsidRPr="0021359E">
              <w:rPr>
                <w:rFonts w:ascii="Verdana" w:hAnsi="Verdana"/>
                <w:color w:val="auto"/>
                <w:sz w:val="20"/>
                <w:szCs w:val="20"/>
              </w:rPr>
              <w:t>1</w:t>
            </w:r>
            <w:proofErr w:type="gramEnd"/>
            <w:r w:rsidRPr="0021359E">
              <w:rPr>
                <w:rFonts w:ascii="Verdana" w:hAnsi="Verdana"/>
                <w:color w:val="auto"/>
                <w:sz w:val="20"/>
                <w:szCs w:val="20"/>
              </w:rPr>
              <w:t xml:space="preserve">: Elaboração do relatório final de auditoria interna; </w:t>
            </w:r>
          </w:p>
          <w:p w:rsidR="0021359E" w:rsidRPr="0021359E" w:rsidRDefault="0021359E" w:rsidP="00854897">
            <w:pPr>
              <w:pStyle w:val="Default"/>
              <w:spacing w:line="360" w:lineRule="exact"/>
              <w:rPr>
                <w:rFonts w:ascii="Verdana" w:hAnsi="Verdana"/>
                <w:color w:val="auto"/>
                <w:sz w:val="20"/>
                <w:szCs w:val="20"/>
              </w:rPr>
            </w:pPr>
            <w:r>
              <w:rPr>
                <w:rFonts w:ascii="Verdana" w:hAnsi="Verdana"/>
                <w:color w:val="auto"/>
                <w:sz w:val="20"/>
                <w:szCs w:val="20"/>
              </w:rPr>
              <w:t xml:space="preserve">               </w:t>
            </w:r>
            <w:r w:rsidRPr="0021359E">
              <w:rPr>
                <w:rFonts w:ascii="Verdana" w:hAnsi="Verdana"/>
                <w:color w:val="auto"/>
                <w:sz w:val="20"/>
                <w:szCs w:val="20"/>
              </w:rPr>
              <w:t xml:space="preserve">Ação </w:t>
            </w:r>
            <w:proofErr w:type="gramStart"/>
            <w:r w:rsidRPr="0021359E">
              <w:rPr>
                <w:rFonts w:ascii="Verdana" w:hAnsi="Verdana"/>
                <w:color w:val="auto"/>
                <w:sz w:val="20"/>
                <w:szCs w:val="20"/>
              </w:rPr>
              <w:t>2</w:t>
            </w:r>
            <w:proofErr w:type="gramEnd"/>
            <w:r w:rsidRPr="0021359E">
              <w:rPr>
                <w:rFonts w:ascii="Verdana" w:hAnsi="Verdana"/>
                <w:color w:val="auto"/>
                <w:sz w:val="20"/>
                <w:szCs w:val="20"/>
              </w:rPr>
              <w:t>: Reunião de apresentação dos resultados.</w:t>
            </w:r>
          </w:p>
          <w:p w:rsidR="0021359E" w:rsidRPr="0021359E" w:rsidRDefault="0021359E" w:rsidP="00854897">
            <w:pPr>
              <w:pStyle w:val="Default"/>
              <w:spacing w:line="360" w:lineRule="exact"/>
              <w:rPr>
                <w:color w:val="auto"/>
                <w:sz w:val="22"/>
                <w:szCs w:val="22"/>
              </w:rPr>
            </w:pPr>
          </w:p>
        </w:tc>
      </w:tr>
    </w:tbl>
    <w:p w:rsidR="0021359E" w:rsidRDefault="0021359E" w:rsidP="00854897">
      <w:pPr>
        <w:shd w:val="clear" w:color="auto" w:fill="FFFFFF"/>
        <w:spacing w:after="0" w:line="360" w:lineRule="exact"/>
        <w:ind w:firstLine="1701"/>
        <w:jc w:val="both"/>
      </w:pPr>
    </w:p>
    <w:tbl>
      <w:tblPr>
        <w:tblStyle w:val="Tabelacomgrade"/>
        <w:tblW w:w="0" w:type="auto"/>
        <w:tblLook w:val="04A0" w:firstRow="1" w:lastRow="0" w:firstColumn="1" w:lastColumn="0" w:noHBand="0" w:noVBand="1"/>
      </w:tblPr>
      <w:tblGrid>
        <w:gridCol w:w="9494"/>
      </w:tblGrid>
      <w:tr w:rsidR="0021359E" w:rsidTr="0021359E">
        <w:tc>
          <w:tcPr>
            <w:tcW w:w="9494" w:type="dxa"/>
          </w:tcPr>
          <w:p w:rsidR="0021359E" w:rsidRPr="0021359E" w:rsidRDefault="0021359E" w:rsidP="00854897">
            <w:pPr>
              <w:spacing w:line="360" w:lineRule="exact"/>
              <w:jc w:val="both"/>
              <w:rPr>
                <w:rFonts w:ascii="Verdana" w:hAnsi="Verdana"/>
                <w:sz w:val="20"/>
                <w:szCs w:val="20"/>
              </w:rPr>
            </w:pPr>
            <w:r w:rsidRPr="0021359E">
              <w:rPr>
                <w:rFonts w:ascii="Verdana" w:hAnsi="Verdana"/>
                <w:b/>
                <w:bCs/>
                <w:sz w:val="20"/>
                <w:szCs w:val="20"/>
              </w:rPr>
              <w:t xml:space="preserve">Etapa </w:t>
            </w:r>
            <w:proofErr w:type="gramStart"/>
            <w:r w:rsidRPr="0021359E">
              <w:rPr>
                <w:rFonts w:ascii="Verdana" w:hAnsi="Verdana"/>
                <w:b/>
                <w:bCs/>
                <w:sz w:val="20"/>
                <w:szCs w:val="20"/>
              </w:rPr>
              <w:t>6</w:t>
            </w:r>
            <w:proofErr w:type="gramEnd"/>
            <w:r w:rsidRPr="0021359E">
              <w:rPr>
                <w:rFonts w:ascii="Verdana" w:hAnsi="Verdana"/>
                <w:b/>
                <w:bCs/>
                <w:sz w:val="20"/>
                <w:szCs w:val="20"/>
              </w:rPr>
              <w:t xml:space="preserve">. </w:t>
            </w:r>
            <w:r>
              <w:rPr>
                <w:rFonts w:ascii="Verdana" w:hAnsi="Verdana"/>
                <w:b/>
                <w:bCs/>
                <w:sz w:val="20"/>
                <w:szCs w:val="20"/>
              </w:rPr>
              <w:t xml:space="preserve"> </w:t>
            </w:r>
            <w:r w:rsidRPr="0021359E">
              <w:rPr>
                <w:rFonts w:ascii="Verdana" w:hAnsi="Verdana"/>
                <w:b/>
                <w:bCs/>
                <w:sz w:val="20"/>
                <w:szCs w:val="20"/>
              </w:rPr>
              <w:t>Follow-Up</w:t>
            </w:r>
          </w:p>
        </w:tc>
      </w:tr>
    </w:tbl>
    <w:p w:rsidR="0021359E" w:rsidRDefault="0021359E" w:rsidP="00854897">
      <w:pPr>
        <w:shd w:val="clear" w:color="auto" w:fill="FFFFFF"/>
        <w:spacing w:after="0" w:line="360" w:lineRule="exact"/>
        <w:ind w:firstLine="1701"/>
        <w:jc w:val="both"/>
      </w:pPr>
    </w:p>
    <w:p w:rsidR="001D1489" w:rsidRPr="001D1489" w:rsidRDefault="001D1489" w:rsidP="00854897">
      <w:pPr>
        <w:pStyle w:val="PargrafodaLista"/>
        <w:numPr>
          <w:ilvl w:val="0"/>
          <w:numId w:val="54"/>
        </w:numPr>
        <w:shd w:val="clear" w:color="auto" w:fill="FFFFFF"/>
        <w:spacing w:after="0" w:line="360" w:lineRule="exact"/>
        <w:contextualSpacing w:val="0"/>
        <w:jc w:val="both"/>
        <w:rPr>
          <w:rFonts w:ascii="Verdana" w:hAnsi="Verdana"/>
          <w:b/>
          <w:sz w:val="20"/>
          <w:szCs w:val="20"/>
        </w:rPr>
      </w:pPr>
      <w:r w:rsidRPr="001D1489">
        <w:rPr>
          <w:rFonts w:ascii="Verdana" w:hAnsi="Verdana"/>
          <w:b/>
          <w:sz w:val="20"/>
          <w:szCs w:val="20"/>
        </w:rPr>
        <w:t xml:space="preserve">RELATÓRIO ANUAL DE ATIVIDADES DA AUDITORIA INTERNA - </w:t>
      </w:r>
      <w:proofErr w:type="spellStart"/>
      <w:proofErr w:type="gramStart"/>
      <w:r w:rsidRPr="001D1489">
        <w:rPr>
          <w:rFonts w:ascii="Verdana" w:hAnsi="Verdana"/>
          <w:b/>
          <w:sz w:val="20"/>
          <w:szCs w:val="20"/>
        </w:rPr>
        <w:t>RAInt</w:t>
      </w:r>
      <w:proofErr w:type="spellEnd"/>
      <w:proofErr w:type="gramEnd"/>
    </w:p>
    <w:p w:rsidR="005131EF" w:rsidRDefault="005131EF" w:rsidP="00854897">
      <w:pPr>
        <w:pStyle w:val="Default"/>
        <w:spacing w:line="360" w:lineRule="exact"/>
        <w:jc w:val="both"/>
      </w:pPr>
    </w:p>
    <w:p w:rsidR="00E947F8" w:rsidRPr="00E947F8" w:rsidRDefault="00E947F8" w:rsidP="00EA6AAA">
      <w:pPr>
        <w:pStyle w:val="Default"/>
        <w:spacing w:before="120" w:line="360" w:lineRule="exact"/>
        <w:ind w:firstLine="1701"/>
        <w:jc w:val="both"/>
        <w:rPr>
          <w:rFonts w:ascii="Verdana" w:hAnsi="Verdana" w:cstheme="minorBidi"/>
          <w:color w:val="auto"/>
          <w:sz w:val="20"/>
          <w:szCs w:val="20"/>
        </w:rPr>
      </w:pPr>
      <w:r w:rsidRPr="00E947F8">
        <w:rPr>
          <w:rFonts w:ascii="Verdana" w:hAnsi="Verdana" w:cstheme="minorBidi"/>
          <w:color w:val="auto"/>
          <w:sz w:val="20"/>
          <w:szCs w:val="20"/>
        </w:rPr>
        <w:t>Documento técnico contendo, entre outros assuntos, o relato das atividades de auditoria desenvolvidas durante o ano, com destaque para: quantitativo dos recursos humanos e financeiros utilizados; total das auditorias realizadas; eficácia dos resultados obtidos; pendências existentes</w:t>
      </w:r>
      <w:proofErr w:type="gramStart"/>
      <w:r w:rsidRPr="00E947F8">
        <w:rPr>
          <w:rFonts w:ascii="Verdana" w:hAnsi="Verdana" w:cstheme="minorBidi"/>
          <w:color w:val="auto"/>
          <w:sz w:val="20"/>
          <w:szCs w:val="20"/>
        </w:rPr>
        <w:t>, se for</w:t>
      </w:r>
      <w:proofErr w:type="gramEnd"/>
      <w:r w:rsidRPr="00E947F8">
        <w:rPr>
          <w:rFonts w:ascii="Verdana" w:hAnsi="Verdana" w:cstheme="minorBidi"/>
          <w:color w:val="auto"/>
          <w:sz w:val="20"/>
          <w:szCs w:val="20"/>
        </w:rPr>
        <w:t xml:space="preserve"> o caso, com as justificativas pertinentes; e solicitações ou sugestões necessárias ao melhor desempenho das atividades. </w:t>
      </w:r>
    </w:p>
    <w:p w:rsidR="00E947F8" w:rsidRPr="00E947F8" w:rsidRDefault="00E947F8" w:rsidP="00EA6AAA">
      <w:pPr>
        <w:pStyle w:val="Default"/>
        <w:spacing w:before="120" w:line="360" w:lineRule="exact"/>
        <w:ind w:firstLine="1701"/>
        <w:jc w:val="both"/>
        <w:rPr>
          <w:rFonts w:ascii="Verdana" w:hAnsi="Verdana" w:cstheme="minorBidi"/>
          <w:color w:val="auto"/>
          <w:sz w:val="20"/>
          <w:szCs w:val="20"/>
        </w:rPr>
      </w:pPr>
      <w:r>
        <w:rPr>
          <w:rFonts w:ascii="Verdana" w:hAnsi="Verdana" w:cstheme="minorBidi"/>
          <w:color w:val="auto"/>
          <w:sz w:val="20"/>
          <w:szCs w:val="20"/>
        </w:rPr>
        <w:t xml:space="preserve">O </w:t>
      </w:r>
      <w:proofErr w:type="spellStart"/>
      <w:proofErr w:type="gramStart"/>
      <w:r>
        <w:rPr>
          <w:rFonts w:ascii="Verdana" w:hAnsi="Verdana" w:cstheme="minorBidi"/>
          <w:color w:val="auto"/>
          <w:sz w:val="20"/>
          <w:szCs w:val="20"/>
        </w:rPr>
        <w:t>RAInt</w:t>
      </w:r>
      <w:proofErr w:type="spellEnd"/>
      <w:proofErr w:type="gramEnd"/>
      <w:r w:rsidRPr="00E947F8">
        <w:rPr>
          <w:rFonts w:ascii="Verdana" w:hAnsi="Verdana" w:cstheme="minorBidi"/>
          <w:color w:val="auto"/>
          <w:sz w:val="20"/>
          <w:szCs w:val="20"/>
        </w:rPr>
        <w:t xml:space="preserve"> observará a seguinte estrutura de informações: </w:t>
      </w:r>
    </w:p>
    <w:p w:rsidR="00E947F8" w:rsidRPr="00E947F8" w:rsidRDefault="00E947F8" w:rsidP="004B4606">
      <w:pPr>
        <w:pStyle w:val="Default"/>
        <w:spacing w:before="120" w:line="360" w:lineRule="exact"/>
        <w:ind w:firstLine="1701"/>
        <w:jc w:val="both"/>
        <w:rPr>
          <w:rFonts w:ascii="Verdana" w:hAnsi="Verdana" w:cstheme="minorBidi"/>
          <w:color w:val="auto"/>
          <w:sz w:val="20"/>
          <w:szCs w:val="20"/>
        </w:rPr>
      </w:pPr>
      <w:r w:rsidRPr="00035AE1">
        <w:rPr>
          <w:rFonts w:ascii="Verdana" w:hAnsi="Verdana" w:cstheme="minorBidi"/>
          <w:b/>
          <w:color w:val="auto"/>
          <w:sz w:val="20"/>
          <w:szCs w:val="20"/>
        </w:rPr>
        <w:t>a)</w:t>
      </w:r>
      <w:r w:rsidRPr="00E947F8">
        <w:rPr>
          <w:rFonts w:ascii="Verdana" w:hAnsi="Verdana" w:cstheme="minorBidi"/>
          <w:color w:val="auto"/>
          <w:sz w:val="20"/>
          <w:szCs w:val="20"/>
        </w:rPr>
        <w:t xml:space="preserve"> Descrição das ações de auditoria interna realizadas no Município; </w:t>
      </w:r>
    </w:p>
    <w:p w:rsidR="00E947F8" w:rsidRPr="00E947F8" w:rsidRDefault="00E947F8" w:rsidP="004B4606">
      <w:pPr>
        <w:pStyle w:val="Default"/>
        <w:spacing w:line="360" w:lineRule="exact"/>
        <w:ind w:firstLine="1701"/>
        <w:jc w:val="both"/>
        <w:rPr>
          <w:rFonts w:ascii="Verdana" w:hAnsi="Verdana" w:cstheme="minorBidi"/>
          <w:color w:val="auto"/>
          <w:sz w:val="20"/>
          <w:szCs w:val="20"/>
        </w:rPr>
      </w:pPr>
      <w:r w:rsidRPr="00035AE1">
        <w:rPr>
          <w:rFonts w:ascii="Verdana" w:hAnsi="Verdana" w:cstheme="minorBidi"/>
          <w:b/>
          <w:color w:val="auto"/>
          <w:sz w:val="20"/>
          <w:szCs w:val="20"/>
        </w:rPr>
        <w:t>b)</w:t>
      </w:r>
      <w:r w:rsidRPr="00E947F8">
        <w:rPr>
          <w:rFonts w:ascii="Verdana" w:hAnsi="Verdana" w:cstheme="minorBidi"/>
          <w:color w:val="auto"/>
          <w:sz w:val="20"/>
          <w:szCs w:val="20"/>
        </w:rPr>
        <w:t xml:space="preserve"> Registro quanto à </w:t>
      </w:r>
      <w:proofErr w:type="gramStart"/>
      <w:r w:rsidRPr="00E947F8">
        <w:rPr>
          <w:rFonts w:ascii="Verdana" w:hAnsi="Verdana" w:cstheme="minorBidi"/>
          <w:color w:val="auto"/>
          <w:sz w:val="20"/>
          <w:szCs w:val="20"/>
        </w:rPr>
        <w:t>implementação</w:t>
      </w:r>
      <w:proofErr w:type="gramEnd"/>
      <w:r w:rsidRPr="00E947F8">
        <w:rPr>
          <w:rFonts w:ascii="Verdana" w:hAnsi="Verdana" w:cstheme="minorBidi"/>
          <w:color w:val="auto"/>
          <w:sz w:val="20"/>
          <w:szCs w:val="20"/>
        </w:rPr>
        <w:t xml:space="preserve"> ou cumprimento, pelas unidades auditadas, ao longo do exercício, de recomendações ou determinações efetuadas; </w:t>
      </w:r>
    </w:p>
    <w:p w:rsidR="00E947F8" w:rsidRPr="00E947F8" w:rsidRDefault="00E947F8" w:rsidP="004B4606">
      <w:pPr>
        <w:pStyle w:val="Default"/>
        <w:spacing w:line="360" w:lineRule="exact"/>
        <w:ind w:firstLine="1701"/>
        <w:jc w:val="both"/>
        <w:rPr>
          <w:rFonts w:ascii="Verdana" w:hAnsi="Verdana" w:cstheme="minorBidi"/>
          <w:color w:val="auto"/>
          <w:sz w:val="20"/>
          <w:szCs w:val="20"/>
        </w:rPr>
      </w:pPr>
      <w:r w:rsidRPr="00035AE1">
        <w:rPr>
          <w:rFonts w:ascii="Verdana" w:hAnsi="Verdana" w:cstheme="minorBidi"/>
          <w:b/>
          <w:color w:val="auto"/>
          <w:sz w:val="20"/>
          <w:szCs w:val="20"/>
        </w:rPr>
        <w:t>c)</w:t>
      </w:r>
      <w:r w:rsidRPr="00E947F8">
        <w:rPr>
          <w:rFonts w:ascii="Verdana" w:hAnsi="Verdana" w:cstheme="minorBidi"/>
          <w:color w:val="auto"/>
          <w:sz w:val="20"/>
          <w:szCs w:val="20"/>
        </w:rPr>
        <w:t xml:space="preserve"> Relato gerencial sobre a gestão de áreas essenciais da unidade, com base nos trabalhos realizados; </w:t>
      </w:r>
    </w:p>
    <w:p w:rsidR="00E947F8" w:rsidRPr="00E947F8" w:rsidRDefault="00E947F8" w:rsidP="004B4606">
      <w:pPr>
        <w:pStyle w:val="Default"/>
        <w:spacing w:line="360" w:lineRule="exact"/>
        <w:ind w:firstLine="1701"/>
        <w:jc w:val="both"/>
        <w:rPr>
          <w:rFonts w:ascii="Verdana" w:hAnsi="Verdana" w:cstheme="minorBidi"/>
          <w:color w:val="auto"/>
          <w:sz w:val="20"/>
          <w:szCs w:val="20"/>
        </w:rPr>
      </w:pPr>
      <w:r w:rsidRPr="00035AE1">
        <w:rPr>
          <w:rFonts w:ascii="Verdana" w:hAnsi="Verdana" w:cstheme="minorBidi"/>
          <w:b/>
          <w:color w:val="auto"/>
          <w:sz w:val="20"/>
          <w:szCs w:val="20"/>
        </w:rPr>
        <w:t>d)</w:t>
      </w:r>
      <w:r w:rsidRPr="00E947F8">
        <w:rPr>
          <w:rFonts w:ascii="Verdana" w:hAnsi="Verdana" w:cstheme="minorBidi"/>
          <w:color w:val="auto"/>
          <w:sz w:val="20"/>
          <w:szCs w:val="20"/>
        </w:rPr>
        <w:t xml:space="preserve"> Fatos relevantes de natureza administrativa ou organizacional com impacto sobre a auditoria interna; </w:t>
      </w:r>
      <w:proofErr w:type="gramStart"/>
      <w:r w:rsidRPr="00E947F8">
        <w:rPr>
          <w:rFonts w:ascii="Verdana" w:hAnsi="Verdana" w:cstheme="minorBidi"/>
          <w:color w:val="auto"/>
          <w:sz w:val="20"/>
          <w:szCs w:val="20"/>
        </w:rPr>
        <w:t>e</w:t>
      </w:r>
      <w:proofErr w:type="gramEnd"/>
      <w:r w:rsidRPr="00E947F8">
        <w:rPr>
          <w:rFonts w:ascii="Verdana" w:hAnsi="Verdana" w:cstheme="minorBidi"/>
          <w:color w:val="auto"/>
          <w:sz w:val="20"/>
          <w:szCs w:val="20"/>
        </w:rPr>
        <w:t xml:space="preserve"> </w:t>
      </w:r>
    </w:p>
    <w:p w:rsidR="00E947F8" w:rsidRPr="00E947F8" w:rsidRDefault="00E947F8" w:rsidP="004B4606">
      <w:pPr>
        <w:pStyle w:val="Default"/>
        <w:spacing w:line="360" w:lineRule="exact"/>
        <w:ind w:firstLine="1701"/>
        <w:jc w:val="both"/>
        <w:rPr>
          <w:rFonts w:ascii="Verdana" w:hAnsi="Verdana" w:cstheme="minorBidi"/>
          <w:color w:val="auto"/>
          <w:sz w:val="20"/>
          <w:szCs w:val="20"/>
        </w:rPr>
      </w:pPr>
      <w:r w:rsidRPr="00035AE1">
        <w:rPr>
          <w:rFonts w:ascii="Verdana" w:hAnsi="Verdana" w:cstheme="minorBidi"/>
          <w:b/>
          <w:color w:val="auto"/>
          <w:sz w:val="20"/>
          <w:szCs w:val="20"/>
        </w:rPr>
        <w:t>e)</w:t>
      </w:r>
      <w:r w:rsidRPr="00E947F8">
        <w:rPr>
          <w:rFonts w:ascii="Verdana" w:hAnsi="Verdana" w:cstheme="minorBidi"/>
          <w:color w:val="auto"/>
          <w:sz w:val="20"/>
          <w:szCs w:val="20"/>
        </w:rPr>
        <w:t xml:space="preserve"> Desenvolvimento institucional e capacitação da auditoria interna. </w:t>
      </w:r>
    </w:p>
    <w:p w:rsidR="00E947F8" w:rsidRPr="00E947F8" w:rsidRDefault="00E947F8" w:rsidP="004B4606">
      <w:pPr>
        <w:pStyle w:val="Default"/>
        <w:spacing w:before="120" w:line="360" w:lineRule="exact"/>
        <w:ind w:firstLine="1701"/>
        <w:jc w:val="both"/>
        <w:rPr>
          <w:rFonts w:ascii="Verdana" w:hAnsi="Verdana"/>
          <w:sz w:val="20"/>
          <w:szCs w:val="20"/>
        </w:rPr>
      </w:pPr>
      <w:r w:rsidRPr="00E947F8">
        <w:rPr>
          <w:rFonts w:ascii="Verdana" w:hAnsi="Verdana" w:cstheme="minorBidi"/>
          <w:color w:val="auto"/>
          <w:sz w:val="20"/>
          <w:szCs w:val="20"/>
        </w:rPr>
        <w:t xml:space="preserve">O </w:t>
      </w:r>
      <w:proofErr w:type="spellStart"/>
      <w:proofErr w:type="gramStart"/>
      <w:r w:rsidRPr="00E947F8">
        <w:rPr>
          <w:rFonts w:ascii="Verdana" w:hAnsi="Verdana" w:cstheme="minorBidi"/>
          <w:color w:val="auto"/>
          <w:sz w:val="20"/>
          <w:szCs w:val="20"/>
        </w:rPr>
        <w:t>RAI</w:t>
      </w:r>
      <w:r w:rsidR="00035AE1">
        <w:rPr>
          <w:rFonts w:ascii="Verdana" w:hAnsi="Verdana" w:cstheme="minorBidi"/>
          <w:color w:val="auto"/>
          <w:sz w:val="20"/>
          <w:szCs w:val="20"/>
        </w:rPr>
        <w:t>nt</w:t>
      </w:r>
      <w:proofErr w:type="spellEnd"/>
      <w:proofErr w:type="gramEnd"/>
      <w:r w:rsidRPr="00E947F8">
        <w:rPr>
          <w:rFonts w:ascii="Verdana" w:hAnsi="Verdana" w:cstheme="minorBidi"/>
          <w:color w:val="auto"/>
          <w:sz w:val="20"/>
          <w:szCs w:val="20"/>
        </w:rPr>
        <w:t xml:space="preserve"> é um documento elaborado e consolidado pelo titular da </w:t>
      </w:r>
      <w:r w:rsidR="00035AE1">
        <w:rPr>
          <w:rFonts w:ascii="Verdana" w:hAnsi="Verdana" w:cstheme="minorBidi"/>
          <w:color w:val="auto"/>
          <w:sz w:val="20"/>
          <w:szCs w:val="20"/>
        </w:rPr>
        <w:t xml:space="preserve">Controladoria-Geral do </w:t>
      </w:r>
      <w:r w:rsidR="00AB0181">
        <w:rPr>
          <w:rFonts w:ascii="Verdana" w:hAnsi="Verdana" w:cstheme="minorBidi"/>
          <w:color w:val="auto"/>
          <w:sz w:val="20"/>
          <w:szCs w:val="20"/>
        </w:rPr>
        <w:t>Município</w:t>
      </w:r>
      <w:r w:rsidRPr="00E947F8">
        <w:rPr>
          <w:rFonts w:ascii="Verdana" w:hAnsi="Verdana" w:cstheme="minorBidi"/>
          <w:color w:val="auto"/>
          <w:sz w:val="20"/>
          <w:szCs w:val="20"/>
        </w:rPr>
        <w:t>.</w:t>
      </w:r>
    </w:p>
    <w:p w:rsidR="006648DC" w:rsidRPr="009C72D0" w:rsidRDefault="006648DC" w:rsidP="00854897">
      <w:pPr>
        <w:shd w:val="clear" w:color="auto" w:fill="FFFFFF"/>
        <w:spacing w:after="0" w:line="360" w:lineRule="exact"/>
        <w:ind w:firstLine="1701"/>
        <w:jc w:val="both"/>
        <w:rPr>
          <w:rFonts w:ascii="Verdana" w:eastAsia="Times New Roman" w:hAnsi="Verdana" w:cs="Arial"/>
          <w:sz w:val="20"/>
          <w:szCs w:val="20"/>
          <w:lang w:eastAsia="pt-BR"/>
        </w:rPr>
      </w:pPr>
    </w:p>
    <w:p w:rsidR="00CB6618" w:rsidRPr="009C72D0" w:rsidRDefault="00CB6618" w:rsidP="00854897">
      <w:pPr>
        <w:autoSpaceDE w:val="0"/>
        <w:autoSpaceDN w:val="0"/>
        <w:adjustRightInd w:val="0"/>
        <w:spacing w:after="0" w:line="360" w:lineRule="exact"/>
        <w:jc w:val="both"/>
        <w:rPr>
          <w:rFonts w:ascii="Verdana" w:hAnsi="Verdana" w:cs="Arial"/>
          <w:b/>
          <w:bCs/>
          <w:sz w:val="20"/>
          <w:szCs w:val="20"/>
        </w:rPr>
      </w:pPr>
      <w:r w:rsidRPr="009C72D0">
        <w:rPr>
          <w:rFonts w:ascii="Verdana" w:hAnsi="Verdana" w:cs="Arial"/>
          <w:b/>
          <w:bCs/>
          <w:sz w:val="20"/>
          <w:szCs w:val="20"/>
        </w:rPr>
        <w:t>1</w:t>
      </w:r>
      <w:r w:rsidR="00465B32">
        <w:rPr>
          <w:rFonts w:ascii="Verdana" w:hAnsi="Verdana" w:cs="Arial"/>
          <w:b/>
          <w:bCs/>
          <w:sz w:val="20"/>
          <w:szCs w:val="20"/>
        </w:rPr>
        <w:t>6</w:t>
      </w:r>
      <w:r w:rsidRPr="009C72D0">
        <w:rPr>
          <w:rFonts w:ascii="Verdana" w:hAnsi="Verdana" w:cs="Arial"/>
          <w:b/>
          <w:bCs/>
          <w:sz w:val="20"/>
          <w:szCs w:val="20"/>
        </w:rPr>
        <w:t>. IMPACTO NA GESTÃO PÚBLICA</w:t>
      </w:r>
    </w:p>
    <w:p w:rsidR="00CB6618" w:rsidRPr="009C72D0" w:rsidRDefault="00CB6618" w:rsidP="00854897">
      <w:pPr>
        <w:autoSpaceDE w:val="0"/>
        <w:autoSpaceDN w:val="0"/>
        <w:adjustRightInd w:val="0"/>
        <w:spacing w:after="0" w:line="360" w:lineRule="exact"/>
        <w:ind w:firstLine="1701"/>
        <w:jc w:val="both"/>
        <w:rPr>
          <w:rFonts w:ascii="Verdana" w:hAnsi="Verdana" w:cs="Arial"/>
          <w:sz w:val="20"/>
          <w:szCs w:val="20"/>
        </w:rPr>
      </w:pPr>
    </w:p>
    <w:p w:rsidR="00CB6618" w:rsidRPr="009C72D0" w:rsidRDefault="00CB6618" w:rsidP="00854897">
      <w:pPr>
        <w:autoSpaceDE w:val="0"/>
        <w:autoSpaceDN w:val="0"/>
        <w:adjustRightInd w:val="0"/>
        <w:spacing w:after="0" w:line="360" w:lineRule="exact"/>
        <w:ind w:firstLine="1701"/>
        <w:jc w:val="both"/>
        <w:rPr>
          <w:rFonts w:ascii="Verdana" w:hAnsi="Verdana" w:cs="Arial"/>
          <w:sz w:val="20"/>
          <w:szCs w:val="20"/>
        </w:rPr>
      </w:pPr>
      <w:r w:rsidRPr="009C72D0">
        <w:rPr>
          <w:rFonts w:ascii="Verdana" w:hAnsi="Verdana" w:cs="Arial"/>
          <w:sz w:val="20"/>
          <w:szCs w:val="20"/>
        </w:rPr>
        <w:t xml:space="preserve">O impacto da auditoria será medido verificando-se o grau da efetiva adoção das providências pelo auditado, podendo a Controladoria-Geral </w:t>
      </w:r>
      <w:proofErr w:type="gramStart"/>
      <w:r w:rsidRPr="009C72D0">
        <w:rPr>
          <w:rFonts w:ascii="Verdana" w:hAnsi="Verdana" w:cs="Arial"/>
          <w:sz w:val="20"/>
          <w:szCs w:val="20"/>
        </w:rPr>
        <w:t>do município identificar</w:t>
      </w:r>
      <w:proofErr w:type="gramEnd"/>
      <w:r w:rsidRPr="009C72D0">
        <w:rPr>
          <w:rFonts w:ascii="Verdana" w:hAnsi="Verdana" w:cs="Arial"/>
          <w:sz w:val="20"/>
          <w:szCs w:val="20"/>
        </w:rPr>
        <w:t xml:space="preserve"> esse impacto quando ocorre, por exemplo, melhoria na execução de políticas públicas ou de macroprocessos estabelecidos, decorrentes da implementação de suas recomendações.</w:t>
      </w:r>
    </w:p>
    <w:p w:rsidR="00CB6618" w:rsidRPr="00C72730" w:rsidRDefault="00CB6618" w:rsidP="00CB6618">
      <w:pPr>
        <w:autoSpaceDE w:val="0"/>
        <w:autoSpaceDN w:val="0"/>
        <w:adjustRightInd w:val="0"/>
        <w:spacing w:before="240" w:after="240" w:line="240" w:lineRule="auto"/>
        <w:jc w:val="center"/>
        <w:rPr>
          <w:rFonts w:ascii="Verdana" w:hAnsi="Verdana" w:cs="Times-Roman"/>
          <w:b/>
          <w:sz w:val="20"/>
          <w:szCs w:val="20"/>
        </w:rPr>
      </w:pPr>
      <w:r w:rsidRPr="00C72730">
        <w:rPr>
          <w:rFonts w:ascii="Verdana" w:hAnsi="Verdana" w:cs="Times-Roman"/>
          <w:b/>
          <w:sz w:val="20"/>
          <w:szCs w:val="20"/>
        </w:rPr>
        <w:t>1</w:t>
      </w:r>
      <w:r w:rsidR="005A5624" w:rsidRPr="00C72730">
        <w:rPr>
          <w:rFonts w:ascii="Verdana" w:hAnsi="Verdana" w:cs="Times-Roman"/>
          <w:b/>
          <w:sz w:val="20"/>
          <w:szCs w:val="20"/>
        </w:rPr>
        <w:t>7</w:t>
      </w:r>
      <w:r w:rsidRPr="00C72730">
        <w:rPr>
          <w:rFonts w:ascii="Verdana" w:hAnsi="Verdana" w:cs="Times-Roman"/>
          <w:b/>
          <w:sz w:val="20"/>
          <w:szCs w:val="20"/>
        </w:rPr>
        <w:t>. ANEXOS</w:t>
      </w:r>
    </w:p>
    <w:p w:rsidR="00CB6618" w:rsidRPr="009C72D0" w:rsidRDefault="00A35F5C" w:rsidP="00982B7F">
      <w:pPr>
        <w:autoSpaceDE w:val="0"/>
        <w:autoSpaceDN w:val="0"/>
        <w:adjustRightInd w:val="0"/>
        <w:spacing w:after="0" w:line="240" w:lineRule="auto"/>
        <w:rPr>
          <w:rFonts w:ascii="Verdana" w:hAnsi="Verdana" w:cs="Arial"/>
          <w:b/>
          <w:bCs/>
          <w:sz w:val="20"/>
          <w:szCs w:val="20"/>
        </w:rPr>
      </w:pPr>
      <w:r w:rsidRPr="009C72D0">
        <w:rPr>
          <w:rFonts w:ascii="Verdana" w:hAnsi="Verdana" w:cs="Arial"/>
          <w:b/>
          <w:bCs/>
          <w:sz w:val="20"/>
          <w:szCs w:val="20"/>
        </w:rPr>
        <w:t>1</w:t>
      </w:r>
      <w:r>
        <w:rPr>
          <w:rFonts w:ascii="Verdana" w:hAnsi="Verdana" w:cs="Arial"/>
          <w:b/>
          <w:bCs/>
          <w:sz w:val="20"/>
          <w:szCs w:val="20"/>
        </w:rPr>
        <w:t>7</w:t>
      </w:r>
      <w:r w:rsidRPr="009C72D0">
        <w:rPr>
          <w:rFonts w:ascii="Verdana" w:hAnsi="Verdana" w:cs="Arial"/>
          <w:b/>
          <w:bCs/>
          <w:sz w:val="20"/>
          <w:szCs w:val="20"/>
        </w:rPr>
        <w:t xml:space="preserve">.1. ANEXO I </w:t>
      </w:r>
      <w:r w:rsidRPr="009C72D0">
        <w:rPr>
          <w:rFonts w:ascii="Verdana" w:hAnsi="Verdana" w:cs="Arial,Bold"/>
          <w:b/>
          <w:bCs/>
          <w:sz w:val="20"/>
          <w:szCs w:val="20"/>
        </w:rPr>
        <w:t xml:space="preserve">– </w:t>
      </w:r>
      <w:r w:rsidRPr="009C72D0">
        <w:rPr>
          <w:rFonts w:ascii="Verdana" w:hAnsi="Verdana" w:cs="Arial"/>
          <w:b/>
          <w:bCs/>
          <w:sz w:val="20"/>
          <w:szCs w:val="20"/>
        </w:rPr>
        <w:t>NOTA DE AUDITORIA</w:t>
      </w:r>
    </w:p>
    <w:p w:rsidR="00CB6618" w:rsidRPr="009C72D0" w:rsidRDefault="00CB6618" w:rsidP="00CB6618">
      <w:pPr>
        <w:autoSpaceDE w:val="0"/>
        <w:autoSpaceDN w:val="0"/>
        <w:adjustRightInd w:val="0"/>
        <w:spacing w:after="0" w:line="240" w:lineRule="auto"/>
        <w:jc w:val="center"/>
        <w:rPr>
          <w:rFonts w:ascii="Verdana" w:hAnsi="Verdana" w:cs="Arial"/>
          <w:b/>
          <w:bCs/>
          <w:sz w:val="20"/>
          <w:szCs w:val="20"/>
        </w:rPr>
      </w:pPr>
    </w:p>
    <w:p w:rsidR="00CB6618" w:rsidRPr="009C72D0" w:rsidRDefault="00CB6618" w:rsidP="00CB6618">
      <w:pPr>
        <w:autoSpaceDE w:val="0"/>
        <w:autoSpaceDN w:val="0"/>
        <w:adjustRightInd w:val="0"/>
        <w:spacing w:after="0" w:line="240" w:lineRule="auto"/>
        <w:jc w:val="both"/>
        <w:rPr>
          <w:rFonts w:ascii="Verdana" w:hAnsi="Verdana" w:cs="Arial"/>
          <w:b/>
          <w:bCs/>
          <w:sz w:val="20"/>
          <w:szCs w:val="20"/>
        </w:rPr>
      </w:pPr>
    </w:p>
    <w:p w:rsidR="00CB6618" w:rsidRPr="009C72D0" w:rsidRDefault="00CB6618" w:rsidP="00CB6618">
      <w:pPr>
        <w:autoSpaceDE w:val="0"/>
        <w:autoSpaceDN w:val="0"/>
        <w:adjustRightInd w:val="0"/>
        <w:spacing w:after="0" w:line="240" w:lineRule="auto"/>
        <w:jc w:val="center"/>
        <w:rPr>
          <w:rFonts w:ascii="Verdana" w:hAnsi="Verdana" w:cs="Arial"/>
          <w:b/>
          <w:bCs/>
          <w:sz w:val="20"/>
          <w:szCs w:val="20"/>
        </w:rPr>
      </w:pPr>
      <w:r w:rsidRPr="009C72D0">
        <w:rPr>
          <w:rFonts w:ascii="Verdana" w:hAnsi="Verdana" w:cs="Arial"/>
          <w:b/>
          <w:bCs/>
          <w:sz w:val="20"/>
          <w:szCs w:val="20"/>
        </w:rPr>
        <w:t xml:space="preserve">CONTROLADORIA-GERAL </w:t>
      </w:r>
    </w:p>
    <w:p w:rsidR="00CB6618" w:rsidRPr="009C72D0" w:rsidRDefault="00CB6618" w:rsidP="00CB6618">
      <w:pPr>
        <w:autoSpaceDE w:val="0"/>
        <w:autoSpaceDN w:val="0"/>
        <w:adjustRightInd w:val="0"/>
        <w:spacing w:after="0" w:line="240" w:lineRule="auto"/>
        <w:jc w:val="both"/>
        <w:rPr>
          <w:rFonts w:ascii="Verdana" w:hAnsi="Verdana" w:cs="Arial"/>
          <w:b/>
          <w:bCs/>
          <w:sz w:val="20"/>
          <w:szCs w:val="20"/>
        </w:rPr>
      </w:pPr>
    </w:p>
    <w:p w:rsidR="00CB6618" w:rsidRPr="009C72D0" w:rsidRDefault="00CB6618" w:rsidP="00CB6618">
      <w:pPr>
        <w:autoSpaceDE w:val="0"/>
        <w:autoSpaceDN w:val="0"/>
        <w:adjustRightInd w:val="0"/>
        <w:spacing w:after="0" w:line="240" w:lineRule="auto"/>
        <w:jc w:val="both"/>
        <w:rPr>
          <w:rFonts w:ascii="Verdana" w:hAnsi="Verdana" w:cs="Arial"/>
          <w:b/>
          <w:bCs/>
          <w:sz w:val="20"/>
          <w:szCs w:val="20"/>
        </w:rPr>
      </w:pPr>
    </w:p>
    <w:p w:rsidR="00CB6618" w:rsidRPr="009C72D0" w:rsidRDefault="00CB6618" w:rsidP="00CB6618">
      <w:pPr>
        <w:autoSpaceDE w:val="0"/>
        <w:autoSpaceDN w:val="0"/>
        <w:adjustRightInd w:val="0"/>
        <w:spacing w:after="0" w:line="240" w:lineRule="auto"/>
        <w:jc w:val="right"/>
        <w:rPr>
          <w:rFonts w:ascii="Verdana" w:hAnsi="Verdana" w:cs="Arial"/>
          <w:sz w:val="20"/>
          <w:szCs w:val="20"/>
        </w:rPr>
      </w:pPr>
      <w:r w:rsidRPr="009C72D0">
        <w:rPr>
          <w:rFonts w:ascii="Verdana" w:hAnsi="Verdana" w:cs="Arial"/>
          <w:sz w:val="20"/>
          <w:szCs w:val="20"/>
        </w:rPr>
        <w:t xml:space="preserve">Registro, </w:t>
      </w:r>
      <w:proofErr w:type="spellStart"/>
      <w:r w:rsidRPr="009C72D0">
        <w:rPr>
          <w:rFonts w:ascii="Verdana" w:hAnsi="Verdana" w:cs="Arial"/>
          <w:sz w:val="20"/>
          <w:szCs w:val="20"/>
        </w:rPr>
        <w:t>dd</w:t>
      </w:r>
      <w:proofErr w:type="spellEnd"/>
      <w:r w:rsidRPr="009C72D0">
        <w:rPr>
          <w:rFonts w:ascii="Verdana" w:hAnsi="Verdana" w:cs="Arial"/>
          <w:sz w:val="20"/>
          <w:szCs w:val="20"/>
        </w:rPr>
        <w:t xml:space="preserve"> / mm / </w:t>
      </w:r>
      <w:proofErr w:type="spellStart"/>
      <w:proofErr w:type="gramStart"/>
      <w:r w:rsidRPr="009C72D0">
        <w:rPr>
          <w:rFonts w:ascii="Verdana" w:hAnsi="Verdana" w:cs="Arial"/>
          <w:sz w:val="20"/>
          <w:szCs w:val="20"/>
        </w:rPr>
        <w:t>aaaa</w:t>
      </w:r>
      <w:proofErr w:type="spellEnd"/>
      <w:proofErr w:type="gramEnd"/>
    </w:p>
    <w:p w:rsidR="00CB6618" w:rsidRPr="009C72D0" w:rsidRDefault="00CB6618" w:rsidP="00CB6618">
      <w:pPr>
        <w:autoSpaceDE w:val="0"/>
        <w:autoSpaceDN w:val="0"/>
        <w:adjustRightInd w:val="0"/>
        <w:spacing w:after="0" w:line="240" w:lineRule="auto"/>
        <w:jc w:val="right"/>
        <w:rPr>
          <w:rFonts w:ascii="Verdana" w:hAnsi="Verdana" w:cs="Arial"/>
          <w:sz w:val="20"/>
          <w:szCs w:val="20"/>
        </w:rPr>
      </w:pPr>
    </w:p>
    <w:p w:rsidR="00CB6618" w:rsidRPr="009C72D0" w:rsidRDefault="00CB6618" w:rsidP="00CB6618">
      <w:pPr>
        <w:autoSpaceDE w:val="0"/>
        <w:autoSpaceDN w:val="0"/>
        <w:adjustRightInd w:val="0"/>
        <w:spacing w:after="0" w:line="240" w:lineRule="auto"/>
        <w:jc w:val="right"/>
        <w:rPr>
          <w:rFonts w:ascii="Verdana" w:hAnsi="Verdana" w:cs="Arial"/>
          <w:sz w:val="20"/>
          <w:szCs w:val="20"/>
        </w:rPr>
      </w:pPr>
    </w:p>
    <w:p w:rsidR="00CB6618" w:rsidRPr="009C72D0" w:rsidRDefault="00CB6618" w:rsidP="00CB6618">
      <w:pPr>
        <w:autoSpaceDE w:val="0"/>
        <w:autoSpaceDN w:val="0"/>
        <w:adjustRightInd w:val="0"/>
        <w:spacing w:after="0" w:line="240" w:lineRule="auto"/>
        <w:jc w:val="center"/>
        <w:rPr>
          <w:rFonts w:ascii="Verdana" w:hAnsi="Verdana" w:cs="Arial"/>
          <w:b/>
          <w:bCs/>
          <w:sz w:val="20"/>
          <w:szCs w:val="20"/>
        </w:rPr>
      </w:pPr>
      <w:r w:rsidRPr="009C72D0">
        <w:rPr>
          <w:rFonts w:ascii="Verdana" w:hAnsi="Verdana" w:cs="Arial"/>
          <w:b/>
          <w:bCs/>
          <w:sz w:val="20"/>
          <w:szCs w:val="20"/>
        </w:rPr>
        <w:t>Nota de Auditoria nº XX/XXX</w:t>
      </w:r>
    </w:p>
    <w:p w:rsidR="00CB6618" w:rsidRPr="009C72D0" w:rsidRDefault="00CB6618" w:rsidP="00CB6618">
      <w:pPr>
        <w:autoSpaceDE w:val="0"/>
        <w:autoSpaceDN w:val="0"/>
        <w:adjustRightInd w:val="0"/>
        <w:spacing w:after="0" w:line="240" w:lineRule="auto"/>
        <w:jc w:val="center"/>
        <w:rPr>
          <w:rFonts w:ascii="Verdana" w:hAnsi="Verdana" w:cs="Arial"/>
          <w:b/>
          <w:bCs/>
          <w:sz w:val="20"/>
          <w:szCs w:val="20"/>
        </w:rPr>
      </w:pPr>
    </w:p>
    <w:p w:rsidR="00CB6618" w:rsidRPr="009C72D0" w:rsidRDefault="00CB6618" w:rsidP="00CB6618">
      <w:pPr>
        <w:autoSpaceDE w:val="0"/>
        <w:autoSpaceDN w:val="0"/>
        <w:adjustRightInd w:val="0"/>
        <w:spacing w:before="120" w:after="120" w:line="360" w:lineRule="exact"/>
        <w:jc w:val="both"/>
        <w:rPr>
          <w:rFonts w:ascii="Verdana" w:hAnsi="Verdana" w:cs="Arial"/>
          <w:b/>
          <w:bCs/>
          <w:sz w:val="20"/>
          <w:szCs w:val="20"/>
        </w:rPr>
      </w:pPr>
      <w:r w:rsidRPr="009C72D0">
        <w:rPr>
          <w:rFonts w:ascii="Verdana" w:hAnsi="Verdana" w:cs="Arial"/>
          <w:b/>
          <w:bCs/>
          <w:sz w:val="20"/>
          <w:szCs w:val="20"/>
        </w:rPr>
        <w:t>À</w:t>
      </w:r>
    </w:p>
    <w:p w:rsidR="00CB6618" w:rsidRPr="009C72D0" w:rsidRDefault="00CB6618" w:rsidP="00CB6618">
      <w:pPr>
        <w:autoSpaceDE w:val="0"/>
        <w:autoSpaceDN w:val="0"/>
        <w:adjustRightInd w:val="0"/>
        <w:spacing w:before="120" w:after="120" w:line="360" w:lineRule="exact"/>
        <w:jc w:val="both"/>
        <w:rPr>
          <w:rFonts w:ascii="Verdana" w:hAnsi="Verdana" w:cs="Arial"/>
          <w:b/>
          <w:bCs/>
          <w:sz w:val="20"/>
          <w:szCs w:val="20"/>
        </w:rPr>
      </w:pPr>
      <w:r w:rsidRPr="009C72D0">
        <w:rPr>
          <w:rFonts w:ascii="Verdana" w:hAnsi="Verdana" w:cs="Arial"/>
          <w:b/>
          <w:bCs/>
          <w:sz w:val="20"/>
          <w:szCs w:val="20"/>
        </w:rPr>
        <w:t>Secretaria Municipal de XXXXXXXXXXXXXXXX</w:t>
      </w:r>
    </w:p>
    <w:p w:rsidR="00CB6618" w:rsidRPr="009C72D0" w:rsidRDefault="00CB6618" w:rsidP="00CB6618">
      <w:pPr>
        <w:autoSpaceDE w:val="0"/>
        <w:autoSpaceDN w:val="0"/>
        <w:adjustRightInd w:val="0"/>
        <w:spacing w:before="120" w:after="120" w:line="360" w:lineRule="exact"/>
        <w:jc w:val="both"/>
        <w:rPr>
          <w:rFonts w:ascii="Verdana" w:hAnsi="Verdana" w:cs="Arial"/>
          <w:b/>
          <w:bCs/>
          <w:sz w:val="20"/>
          <w:szCs w:val="20"/>
        </w:rPr>
      </w:pPr>
      <w:r w:rsidRPr="009C72D0">
        <w:rPr>
          <w:rFonts w:ascii="Verdana" w:hAnsi="Verdana" w:cs="Arial"/>
          <w:b/>
          <w:bCs/>
          <w:sz w:val="20"/>
          <w:szCs w:val="20"/>
        </w:rPr>
        <w:t>ATT. Senhor (a) (Nome do dirigente da Unidade Auditada)</w:t>
      </w:r>
    </w:p>
    <w:p w:rsidR="00CB6618" w:rsidRPr="009C72D0" w:rsidRDefault="00CB6618" w:rsidP="00CB6618">
      <w:pPr>
        <w:autoSpaceDE w:val="0"/>
        <w:autoSpaceDN w:val="0"/>
        <w:adjustRightInd w:val="0"/>
        <w:spacing w:after="0" w:line="240" w:lineRule="auto"/>
        <w:jc w:val="both"/>
        <w:rPr>
          <w:rFonts w:ascii="Verdana" w:hAnsi="Verdana" w:cs="Arial"/>
          <w:b/>
          <w:bCs/>
          <w:sz w:val="20"/>
          <w:szCs w:val="20"/>
        </w:rPr>
      </w:pPr>
    </w:p>
    <w:p w:rsidR="00CB6618" w:rsidRPr="009C72D0" w:rsidRDefault="00CB6618" w:rsidP="00CB6618">
      <w:pPr>
        <w:autoSpaceDE w:val="0"/>
        <w:autoSpaceDN w:val="0"/>
        <w:adjustRightInd w:val="0"/>
        <w:spacing w:after="0" w:line="360" w:lineRule="exact"/>
        <w:ind w:firstLine="1701"/>
        <w:jc w:val="both"/>
        <w:rPr>
          <w:rFonts w:ascii="Verdana" w:hAnsi="Verdana" w:cs="Arial"/>
          <w:sz w:val="20"/>
          <w:szCs w:val="20"/>
        </w:rPr>
      </w:pPr>
      <w:r w:rsidRPr="009C72D0">
        <w:rPr>
          <w:rFonts w:ascii="Verdana" w:hAnsi="Verdana" w:cs="Arial"/>
          <w:sz w:val="20"/>
          <w:szCs w:val="20"/>
        </w:rPr>
        <w:t xml:space="preserve">No decorrer dos trabalhos de auditoria, foram verificadas falhas/irregularidades cujas medidas de saneamento/mitigatórias devem ser adotadas de maneira efetiva, visto o grau de vulnerabilidade/risco inerente relacionado ao assunto. Portanto, </w:t>
      </w:r>
      <w:proofErr w:type="gramStart"/>
      <w:r w:rsidRPr="009C72D0">
        <w:rPr>
          <w:rFonts w:ascii="Verdana" w:hAnsi="Verdana" w:cs="Arial"/>
          <w:sz w:val="20"/>
          <w:szCs w:val="20"/>
        </w:rPr>
        <w:t>estão</w:t>
      </w:r>
      <w:proofErr w:type="gramEnd"/>
      <w:r w:rsidRPr="009C72D0">
        <w:rPr>
          <w:rFonts w:ascii="Verdana" w:hAnsi="Verdana" w:cs="Arial"/>
          <w:sz w:val="20"/>
          <w:szCs w:val="20"/>
        </w:rPr>
        <w:t xml:space="preserve"> relacionados, a seguir [ou em anexo], o (s) registro (s) elaborado (s) pela equipe de auditoria, as providências recomendadas e os prazos estabelecidos para o seu atendimento.</w:t>
      </w:r>
    </w:p>
    <w:p w:rsidR="00CB6618" w:rsidRPr="009C72D0" w:rsidRDefault="00CB6618" w:rsidP="00CB6618">
      <w:pPr>
        <w:autoSpaceDE w:val="0"/>
        <w:autoSpaceDN w:val="0"/>
        <w:adjustRightInd w:val="0"/>
        <w:spacing w:after="0" w:line="360" w:lineRule="exact"/>
        <w:ind w:firstLine="1701"/>
        <w:jc w:val="both"/>
        <w:rPr>
          <w:rFonts w:ascii="Verdana" w:hAnsi="Verdana" w:cs="Arial"/>
          <w:sz w:val="20"/>
          <w:szCs w:val="20"/>
        </w:rPr>
      </w:pPr>
    </w:p>
    <w:p w:rsidR="00CB6618" w:rsidRPr="009C72D0" w:rsidRDefault="00CB6618" w:rsidP="00CB6618">
      <w:pPr>
        <w:autoSpaceDE w:val="0"/>
        <w:autoSpaceDN w:val="0"/>
        <w:adjustRightInd w:val="0"/>
        <w:spacing w:after="0" w:line="360" w:lineRule="exact"/>
        <w:ind w:firstLine="1701"/>
        <w:jc w:val="both"/>
        <w:rPr>
          <w:rFonts w:ascii="Verdana" w:hAnsi="Verdana" w:cs="Arial"/>
          <w:sz w:val="20"/>
          <w:szCs w:val="20"/>
        </w:rPr>
      </w:pP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p>
    <w:p w:rsidR="00CB6618" w:rsidRPr="009C72D0" w:rsidRDefault="00CB6618" w:rsidP="00CE06F2">
      <w:pPr>
        <w:pStyle w:val="PargrafodaLista"/>
        <w:numPr>
          <w:ilvl w:val="0"/>
          <w:numId w:val="40"/>
        </w:numPr>
        <w:tabs>
          <w:tab w:val="left" w:pos="426"/>
          <w:tab w:val="left" w:pos="567"/>
        </w:tabs>
        <w:autoSpaceDE w:val="0"/>
        <w:autoSpaceDN w:val="0"/>
        <w:adjustRightInd w:val="0"/>
        <w:spacing w:after="0"/>
        <w:ind w:left="0" w:firstLine="0"/>
        <w:jc w:val="both"/>
        <w:rPr>
          <w:rFonts w:ascii="Verdana" w:hAnsi="Verdana" w:cs="Arial"/>
          <w:sz w:val="20"/>
          <w:szCs w:val="20"/>
        </w:rPr>
      </w:pPr>
      <w:r w:rsidRPr="009C72D0">
        <w:rPr>
          <w:rFonts w:ascii="Verdana" w:hAnsi="Verdana" w:cs="Arial"/>
          <w:sz w:val="20"/>
          <w:szCs w:val="20"/>
        </w:rPr>
        <w:t>Achado (descrição sumária):</w:t>
      </w: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r w:rsidRPr="009C72D0">
        <w:rPr>
          <w:rFonts w:ascii="Verdana" w:hAnsi="Verdana" w:cs="Arial"/>
          <w:sz w:val="20"/>
          <w:szCs w:val="20"/>
        </w:rPr>
        <w:t>Fato:</w:t>
      </w: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r w:rsidRPr="009C72D0">
        <w:rPr>
          <w:rFonts w:ascii="Verdana" w:hAnsi="Verdana" w:cs="Arial"/>
          <w:sz w:val="20"/>
          <w:szCs w:val="20"/>
        </w:rPr>
        <w:t>Causas:</w:t>
      </w: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r w:rsidRPr="009C72D0">
        <w:rPr>
          <w:rFonts w:ascii="Verdana" w:hAnsi="Verdana" w:cs="Arial"/>
          <w:sz w:val="20"/>
          <w:szCs w:val="20"/>
        </w:rPr>
        <w:t>Recomendação:</w:t>
      </w: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r w:rsidRPr="009C72D0">
        <w:rPr>
          <w:rFonts w:ascii="Verdana" w:hAnsi="Verdana" w:cs="Arial"/>
          <w:sz w:val="20"/>
          <w:szCs w:val="20"/>
        </w:rPr>
        <w:t>Prazo para atendimento: ___ /___ /______.</w:t>
      </w:r>
    </w:p>
    <w:p w:rsidR="00CB6618" w:rsidRDefault="00CB6618" w:rsidP="00CB6618">
      <w:pPr>
        <w:autoSpaceDE w:val="0"/>
        <w:autoSpaceDN w:val="0"/>
        <w:adjustRightInd w:val="0"/>
        <w:spacing w:after="0" w:line="240" w:lineRule="auto"/>
        <w:jc w:val="both"/>
        <w:rPr>
          <w:rFonts w:ascii="Verdana" w:hAnsi="Verdana" w:cs="Arial"/>
          <w:sz w:val="24"/>
          <w:szCs w:val="24"/>
        </w:rPr>
      </w:pPr>
    </w:p>
    <w:p w:rsidR="00CB6618" w:rsidRDefault="00CB6618" w:rsidP="00CB6618">
      <w:pPr>
        <w:autoSpaceDE w:val="0"/>
        <w:autoSpaceDN w:val="0"/>
        <w:adjustRightInd w:val="0"/>
        <w:spacing w:after="0" w:line="240" w:lineRule="auto"/>
        <w:jc w:val="both"/>
        <w:rPr>
          <w:rFonts w:ascii="Verdana" w:hAnsi="Verdana" w:cs="Arial"/>
          <w:sz w:val="24"/>
          <w:szCs w:val="24"/>
        </w:rPr>
      </w:pPr>
    </w:p>
    <w:p w:rsidR="00CB6618" w:rsidRDefault="00CB6618" w:rsidP="00CB6618">
      <w:pPr>
        <w:autoSpaceDE w:val="0"/>
        <w:autoSpaceDN w:val="0"/>
        <w:adjustRightInd w:val="0"/>
        <w:spacing w:after="0" w:line="240" w:lineRule="auto"/>
        <w:jc w:val="both"/>
        <w:rPr>
          <w:rFonts w:ascii="Verdana" w:hAnsi="Verdana" w:cs="Arial"/>
          <w:sz w:val="24"/>
          <w:szCs w:val="24"/>
        </w:rPr>
      </w:pPr>
    </w:p>
    <w:p w:rsidR="00CB6618" w:rsidRDefault="00CB6618" w:rsidP="00CB6618">
      <w:pPr>
        <w:autoSpaceDE w:val="0"/>
        <w:autoSpaceDN w:val="0"/>
        <w:adjustRightInd w:val="0"/>
        <w:spacing w:after="0" w:line="240" w:lineRule="auto"/>
        <w:jc w:val="both"/>
        <w:rPr>
          <w:rFonts w:ascii="Verdana" w:hAnsi="Verdana" w:cs="Arial"/>
          <w:sz w:val="24"/>
          <w:szCs w:val="24"/>
        </w:rPr>
      </w:pPr>
    </w:p>
    <w:p w:rsidR="00CB6618" w:rsidRPr="009C72D0" w:rsidRDefault="00CB6618" w:rsidP="00CE06F2">
      <w:pPr>
        <w:pStyle w:val="PargrafodaLista"/>
        <w:numPr>
          <w:ilvl w:val="0"/>
          <w:numId w:val="40"/>
        </w:numPr>
        <w:tabs>
          <w:tab w:val="left" w:pos="426"/>
        </w:tabs>
        <w:autoSpaceDE w:val="0"/>
        <w:autoSpaceDN w:val="0"/>
        <w:adjustRightInd w:val="0"/>
        <w:spacing w:after="0"/>
        <w:ind w:left="0" w:firstLine="0"/>
        <w:jc w:val="both"/>
        <w:rPr>
          <w:rFonts w:ascii="Verdana" w:hAnsi="Verdana" w:cs="Arial"/>
          <w:sz w:val="20"/>
          <w:szCs w:val="20"/>
        </w:rPr>
      </w:pPr>
      <w:r w:rsidRPr="009C72D0">
        <w:rPr>
          <w:rFonts w:ascii="Verdana" w:hAnsi="Verdana" w:cs="Arial"/>
          <w:sz w:val="20"/>
          <w:szCs w:val="20"/>
        </w:rPr>
        <w:t>Achado (descrição sumária):</w:t>
      </w: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r w:rsidRPr="009C72D0">
        <w:rPr>
          <w:rFonts w:ascii="Verdana" w:hAnsi="Verdana" w:cs="Arial"/>
          <w:sz w:val="20"/>
          <w:szCs w:val="20"/>
        </w:rPr>
        <w:t>Fato:</w:t>
      </w: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r w:rsidRPr="009C72D0">
        <w:rPr>
          <w:rFonts w:ascii="Verdana" w:hAnsi="Verdana" w:cs="Arial"/>
          <w:sz w:val="20"/>
          <w:szCs w:val="20"/>
        </w:rPr>
        <w:t>Causas:</w:t>
      </w: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r w:rsidRPr="009C72D0">
        <w:rPr>
          <w:rFonts w:ascii="Verdana" w:hAnsi="Verdana" w:cs="Arial"/>
          <w:sz w:val="20"/>
          <w:szCs w:val="20"/>
        </w:rPr>
        <w:t>Recomendação:</w:t>
      </w: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r w:rsidRPr="009C72D0">
        <w:rPr>
          <w:rFonts w:ascii="Verdana" w:hAnsi="Verdana" w:cs="Arial"/>
          <w:sz w:val="20"/>
          <w:szCs w:val="20"/>
        </w:rPr>
        <w:t>Prazo para atendimento: ___ /___ /______.</w:t>
      </w: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p>
    <w:p w:rsidR="00CB6618" w:rsidRPr="009C72D0" w:rsidRDefault="00CB6618" w:rsidP="00CB6618">
      <w:pPr>
        <w:autoSpaceDE w:val="0"/>
        <w:autoSpaceDN w:val="0"/>
        <w:adjustRightInd w:val="0"/>
        <w:spacing w:after="0" w:line="240" w:lineRule="auto"/>
        <w:jc w:val="center"/>
        <w:rPr>
          <w:rFonts w:ascii="Verdana" w:hAnsi="Verdana" w:cs="Arial"/>
          <w:sz w:val="20"/>
          <w:szCs w:val="20"/>
        </w:rPr>
      </w:pPr>
    </w:p>
    <w:p w:rsidR="00CB6618" w:rsidRPr="009C72D0" w:rsidRDefault="00CB6618" w:rsidP="00CB6618">
      <w:pPr>
        <w:autoSpaceDE w:val="0"/>
        <w:autoSpaceDN w:val="0"/>
        <w:adjustRightInd w:val="0"/>
        <w:spacing w:after="0" w:line="240" w:lineRule="auto"/>
        <w:jc w:val="center"/>
        <w:rPr>
          <w:rFonts w:ascii="Verdana" w:hAnsi="Verdana" w:cs="Arial"/>
          <w:sz w:val="20"/>
          <w:szCs w:val="20"/>
        </w:rPr>
      </w:pPr>
      <w:r w:rsidRPr="009C72D0">
        <w:rPr>
          <w:rFonts w:ascii="Verdana" w:hAnsi="Verdana" w:cs="Arial"/>
          <w:sz w:val="20"/>
          <w:szCs w:val="20"/>
        </w:rPr>
        <w:t>Atenciosamente,</w:t>
      </w:r>
    </w:p>
    <w:p w:rsidR="00CB6618" w:rsidRPr="009C72D0" w:rsidRDefault="00CB6618" w:rsidP="00CB6618">
      <w:pPr>
        <w:autoSpaceDE w:val="0"/>
        <w:autoSpaceDN w:val="0"/>
        <w:adjustRightInd w:val="0"/>
        <w:spacing w:after="0" w:line="240" w:lineRule="auto"/>
        <w:jc w:val="center"/>
        <w:rPr>
          <w:rFonts w:ascii="Verdana" w:hAnsi="Verdana" w:cs="Arial"/>
          <w:sz w:val="20"/>
          <w:szCs w:val="20"/>
        </w:rPr>
      </w:pPr>
    </w:p>
    <w:p w:rsidR="00CB6618" w:rsidRPr="009C72D0" w:rsidRDefault="00CB6618" w:rsidP="00CB6618">
      <w:pPr>
        <w:autoSpaceDE w:val="0"/>
        <w:autoSpaceDN w:val="0"/>
        <w:adjustRightInd w:val="0"/>
        <w:spacing w:after="0" w:line="240" w:lineRule="auto"/>
        <w:jc w:val="center"/>
        <w:rPr>
          <w:rFonts w:ascii="Verdana" w:hAnsi="Verdana" w:cs="Arial"/>
          <w:sz w:val="20"/>
          <w:szCs w:val="20"/>
        </w:rPr>
      </w:pPr>
    </w:p>
    <w:p w:rsidR="00CB6618" w:rsidRPr="009C72D0" w:rsidRDefault="00CB6618" w:rsidP="00CB6618">
      <w:pPr>
        <w:autoSpaceDE w:val="0"/>
        <w:autoSpaceDN w:val="0"/>
        <w:adjustRightInd w:val="0"/>
        <w:spacing w:after="0" w:line="360" w:lineRule="exact"/>
        <w:ind w:firstLine="1701"/>
        <w:jc w:val="both"/>
        <w:rPr>
          <w:rFonts w:ascii="Verdana" w:hAnsi="Verdana" w:cs="Arial"/>
          <w:sz w:val="20"/>
          <w:szCs w:val="20"/>
        </w:rPr>
      </w:pPr>
      <w:r w:rsidRPr="009C72D0">
        <w:rPr>
          <w:rFonts w:ascii="Verdana" w:hAnsi="Verdana"/>
          <w:sz w:val="20"/>
          <w:szCs w:val="20"/>
        </w:rPr>
        <w:t>A equipe de auditoria estará disponível tanto pessoalmente, como também através de e-mail ou telefone (conforme rodapé), para prestar quaisquer esclarecimentos em relação aos registros apresentados.</w:t>
      </w:r>
    </w:p>
    <w:p w:rsidR="00CB6618" w:rsidRPr="009C72D0" w:rsidRDefault="00CB6618" w:rsidP="00CB6618">
      <w:pPr>
        <w:autoSpaceDE w:val="0"/>
        <w:autoSpaceDN w:val="0"/>
        <w:adjustRightInd w:val="0"/>
        <w:spacing w:after="0" w:line="240" w:lineRule="auto"/>
        <w:jc w:val="center"/>
        <w:rPr>
          <w:rFonts w:ascii="Verdana" w:hAnsi="Verdana" w:cs="Arial"/>
          <w:sz w:val="20"/>
          <w:szCs w:val="20"/>
        </w:rPr>
      </w:pPr>
    </w:p>
    <w:p w:rsidR="00CB6618" w:rsidRPr="009C72D0" w:rsidRDefault="00CB6618" w:rsidP="00CB6618">
      <w:pPr>
        <w:autoSpaceDE w:val="0"/>
        <w:autoSpaceDN w:val="0"/>
        <w:adjustRightInd w:val="0"/>
        <w:spacing w:after="0" w:line="240" w:lineRule="auto"/>
        <w:jc w:val="center"/>
        <w:rPr>
          <w:rFonts w:ascii="Verdana" w:hAnsi="Verdana" w:cs="Arial"/>
          <w:sz w:val="20"/>
          <w:szCs w:val="20"/>
        </w:rPr>
      </w:pPr>
    </w:p>
    <w:p w:rsidR="00CB6618" w:rsidRPr="009C72D0" w:rsidRDefault="00CB6618" w:rsidP="00CB6618">
      <w:pPr>
        <w:autoSpaceDE w:val="0"/>
        <w:autoSpaceDN w:val="0"/>
        <w:adjustRightInd w:val="0"/>
        <w:spacing w:after="0" w:line="240" w:lineRule="auto"/>
        <w:jc w:val="center"/>
        <w:rPr>
          <w:rFonts w:ascii="Verdana" w:hAnsi="Verdana" w:cs="Arial"/>
          <w:sz w:val="20"/>
          <w:szCs w:val="20"/>
        </w:rPr>
      </w:pPr>
    </w:p>
    <w:p w:rsidR="00CB6618" w:rsidRPr="009C72D0" w:rsidRDefault="00CB6618" w:rsidP="00CB6618">
      <w:pPr>
        <w:autoSpaceDE w:val="0"/>
        <w:autoSpaceDN w:val="0"/>
        <w:adjustRightInd w:val="0"/>
        <w:spacing w:after="0" w:line="240" w:lineRule="auto"/>
        <w:jc w:val="center"/>
        <w:rPr>
          <w:rFonts w:ascii="Verdana" w:hAnsi="Verdana" w:cs="Arial"/>
          <w:sz w:val="20"/>
          <w:szCs w:val="20"/>
        </w:rPr>
      </w:pP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r w:rsidRPr="009C72D0">
        <w:rPr>
          <w:rFonts w:ascii="Verdana" w:hAnsi="Verdana" w:cs="Arial"/>
          <w:b/>
          <w:bCs/>
          <w:sz w:val="20"/>
          <w:szCs w:val="20"/>
        </w:rPr>
        <w:t xml:space="preserve">Equipe de Auditoria </w:t>
      </w:r>
      <w:r w:rsidRPr="009C72D0">
        <w:rPr>
          <w:rFonts w:ascii="Verdana" w:hAnsi="Verdana" w:cs="Arial"/>
          <w:sz w:val="20"/>
          <w:szCs w:val="20"/>
        </w:rPr>
        <w:t>(membros)</w:t>
      </w: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p>
    <w:p w:rsidR="00CB6618" w:rsidRPr="009C72D0" w:rsidRDefault="00CB6618" w:rsidP="00CB6618">
      <w:pPr>
        <w:autoSpaceDE w:val="0"/>
        <w:autoSpaceDN w:val="0"/>
        <w:adjustRightInd w:val="0"/>
        <w:spacing w:after="0" w:line="240" w:lineRule="auto"/>
        <w:jc w:val="both"/>
        <w:rPr>
          <w:rFonts w:ascii="Verdana" w:hAnsi="Verdana" w:cs="Arial"/>
          <w:b/>
          <w:bCs/>
          <w:sz w:val="20"/>
          <w:szCs w:val="20"/>
        </w:rPr>
      </w:pPr>
    </w:p>
    <w:p w:rsidR="00CB6618" w:rsidRPr="009C72D0" w:rsidRDefault="00CB6618" w:rsidP="00CB6618">
      <w:pPr>
        <w:autoSpaceDE w:val="0"/>
        <w:autoSpaceDN w:val="0"/>
        <w:adjustRightInd w:val="0"/>
        <w:spacing w:after="0" w:line="240" w:lineRule="auto"/>
        <w:jc w:val="both"/>
        <w:rPr>
          <w:rFonts w:ascii="Verdana" w:hAnsi="Verdana" w:cs="Arial"/>
          <w:sz w:val="20"/>
          <w:szCs w:val="20"/>
        </w:rPr>
      </w:pPr>
      <w:r w:rsidRPr="009C72D0">
        <w:rPr>
          <w:rFonts w:ascii="Verdana" w:hAnsi="Verdana" w:cs="Arial"/>
          <w:b/>
          <w:bCs/>
          <w:sz w:val="20"/>
          <w:szCs w:val="20"/>
        </w:rPr>
        <w:t xml:space="preserve">DE ACORDO </w:t>
      </w:r>
      <w:r w:rsidRPr="009C72D0">
        <w:rPr>
          <w:rFonts w:ascii="Verdana" w:hAnsi="Verdana" w:cs="Arial"/>
          <w:sz w:val="20"/>
          <w:szCs w:val="20"/>
        </w:rPr>
        <w:t>(Controlador)</w:t>
      </w:r>
    </w:p>
    <w:p w:rsidR="00CB6618" w:rsidRDefault="00CB6618" w:rsidP="00CB6618">
      <w:pPr>
        <w:autoSpaceDE w:val="0"/>
        <w:autoSpaceDN w:val="0"/>
        <w:adjustRightInd w:val="0"/>
        <w:spacing w:after="0" w:line="240" w:lineRule="auto"/>
        <w:jc w:val="both"/>
        <w:rPr>
          <w:rFonts w:ascii="Verdana" w:hAnsi="Verdana" w:cs="Arial"/>
          <w:sz w:val="20"/>
          <w:szCs w:val="20"/>
        </w:rPr>
      </w:pPr>
    </w:p>
    <w:p w:rsidR="00C72730" w:rsidRDefault="00C72730" w:rsidP="00CB6618">
      <w:pPr>
        <w:autoSpaceDE w:val="0"/>
        <w:autoSpaceDN w:val="0"/>
        <w:adjustRightInd w:val="0"/>
        <w:spacing w:after="0" w:line="240" w:lineRule="auto"/>
        <w:jc w:val="both"/>
        <w:rPr>
          <w:rFonts w:ascii="Verdana" w:hAnsi="Verdana" w:cs="Arial"/>
          <w:sz w:val="20"/>
          <w:szCs w:val="20"/>
        </w:rPr>
      </w:pPr>
    </w:p>
    <w:p w:rsidR="00C72730" w:rsidRDefault="00C72730" w:rsidP="00CB6618">
      <w:pPr>
        <w:autoSpaceDE w:val="0"/>
        <w:autoSpaceDN w:val="0"/>
        <w:adjustRightInd w:val="0"/>
        <w:spacing w:after="0" w:line="240" w:lineRule="auto"/>
        <w:jc w:val="both"/>
        <w:rPr>
          <w:rFonts w:ascii="Verdana" w:hAnsi="Verdana" w:cs="Arial"/>
          <w:sz w:val="20"/>
          <w:szCs w:val="20"/>
        </w:rPr>
      </w:pPr>
    </w:p>
    <w:p w:rsidR="00C72730" w:rsidRDefault="00C72730" w:rsidP="00CB6618">
      <w:pPr>
        <w:autoSpaceDE w:val="0"/>
        <w:autoSpaceDN w:val="0"/>
        <w:adjustRightInd w:val="0"/>
        <w:spacing w:after="0" w:line="240" w:lineRule="auto"/>
        <w:jc w:val="both"/>
        <w:rPr>
          <w:rFonts w:ascii="Verdana" w:hAnsi="Verdana" w:cs="Arial"/>
          <w:sz w:val="20"/>
          <w:szCs w:val="20"/>
        </w:rPr>
      </w:pPr>
    </w:p>
    <w:p w:rsidR="00C72730" w:rsidRDefault="00C72730" w:rsidP="00CB6618">
      <w:pPr>
        <w:autoSpaceDE w:val="0"/>
        <w:autoSpaceDN w:val="0"/>
        <w:adjustRightInd w:val="0"/>
        <w:spacing w:after="0" w:line="240" w:lineRule="auto"/>
        <w:jc w:val="both"/>
        <w:rPr>
          <w:rFonts w:ascii="Verdana" w:hAnsi="Verdana" w:cs="Arial"/>
          <w:sz w:val="20"/>
          <w:szCs w:val="20"/>
        </w:rPr>
      </w:pPr>
    </w:p>
    <w:p w:rsidR="00C72730" w:rsidRDefault="00C72730" w:rsidP="00CB6618">
      <w:pPr>
        <w:autoSpaceDE w:val="0"/>
        <w:autoSpaceDN w:val="0"/>
        <w:adjustRightInd w:val="0"/>
        <w:spacing w:after="0" w:line="240" w:lineRule="auto"/>
        <w:jc w:val="both"/>
        <w:rPr>
          <w:rFonts w:ascii="Verdana" w:hAnsi="Verdana" w:cs="Arial"/>
          <w:sz w:val="20"/>
          <w:szCs w:val="20"/>
        </w:rPr>
      </w:pPr>
    </w:p>
    <w:p w:rsidR="00C72730" w:rsidRDefault="00C72730" w:rsidP="00CB6618">
      <w:pPr>
        <w:autoSpaceDE w:val="0"/>
        <w:autoSpaceDN w:val="0"/>
        <w:adjustRightInd w:val="0"/>
        <w:spacing w:after="0" w:line="240" w:lineRule="auto"/>
        <w:jc w:val="both"/>
        <w:rPr>
          <w:rFonts w:ascii="Verdana" w:hAnsi="Verdana" w:cs="Arial"/>
          <w:sz w:val="20"/>
          <w:szCs w:val="20"/>
        </w:rPr>
      </w:pPr>
    </w:p>
    <w:p w:rsidR="00C72730" w:rsidRDefault="00C72730" w:rsidP="00CB6618">
      <w:pPr>
        <w:autoSpaceDE w:val="0"/>
        <w:autoSpaceDN w:val="0"/>
        <w:adjustRightInd w:val="0"/>
        <w:spacing w:after="0" w:line="240" w:lineRule="auto"/>
        <w:jc w:val="both"/>
        <w:rPr>
          <w:rFonts w:ascii="Verdana" w:hAnsi="Verdana" w:cs="Arial"/>
          <w:sz w:val="20"/>
          <w:szCs w:val="20"/>
        </w:rPr>
      </w:pPr>
    </w:p>
    <w:p w:rsidR="00C72730" w:rsidRDefault="00C72730" w:rsidP="00CB6618">
      <w:pPr>
        <w:autoSpaceDE w:val="0"/>
        <w:autoSpaceDN w:val="0"/>
        <w:adjustRightInd w:val="0"/>
        <w:spacing w:after="0" w:line="240" w:lineRule="auto"/>
        <w:jc w:val="both"/>
        <w:rPr>
          <w:rFonts w:ascii="Verdana" w:hAnsi="Verdana" w:cs="Arial"/>
          <w:sz w:val="20"/>
          <w:szCs w:val="20"/>
        </w:rPr>
      </w:pPr>
    </w:p>
    <w:p w:rsidR="00C72730" w:rsidRDefault="00C72730" w:rsidP="00CB6618">
      <w:pPr>
        <w:autoSpaceDE w:val="0"/>
        <w:autoSpaceDN w:val="0"/>
        <w:adjustRightInd w:val="0"/>
        <w:spacing w:after="0" w:line="240" w:lineRule="auto"/>
        <w:jc w:val="both"/>
        <w:rPr>
          <w:rFonts w:ascii="Verdana" w:hAnsi="Verdana" w:cs="Arial"/>
          <w:sz w:val="20"/>
          <w:szCs w:val="20"/>
        </w:rPr>
      </w:pPr>
    </w:p>
    <w:p w:rsidR="00C72730" w:rsidRDefault="00C72730" w:rsidP="00CB6618">
      <w:pPr>
        <w:autoSpaceDE w:val="0"/>
        <w:autoSpaceDN w:val="0"/>
        <w:adjustRightInd w:val="0"/>
        <w:spacing w:after="0" w:line="240" w:lineRule="auto"/>
        <w:jc w:val="both"/>
        <w:rPr>
          <w:rFonts w:ascii="Verdana" w:hAnsi="Verdana" w:cs="Arial"/>
          <w:sz w:val="20"/>
          <w:szCs w:val="20"/>
        </w:rPr>
      </w:pPr>
    </w:p>
    <w:p w:rsidR="00C72730" w:rsidRDefault="00C72730" w:rsidP="00CB6618">
      <w:pPr>
        <w:autoSpaceDE w:val="0"/>
        <w:autoSpaceDN w:val="0"/>
        <w:adjustRightInd w:val="0"/>
        <w:spacing w:after="0" w:line="240" w:lineRule="auto"/>
        <w:jc w:val="both"/>
        <w:rPr>
          <w:rFonts w:ascii="Verdana" w:hAnsi="Verdana" w:cs="Arial"/>
          <w:sz w:val="20"/>
          <w:szCs w:val="20"/>
        </w:rPr>
      </w:pPr>
    </w:p>
    <w:p w:rsidR="00C72730" w:rsidRDefault="00C72730" w:rsidP="00CB6618">
      <w:pPr>
        <w:autoSpaceDE w:val="0"/>
        <w:autoSpaceDN w:val="0"/>
        <w:adjustRightInd w:val="0"/>
        <w:spacing w:after="0" w:line="240" w:lineRule="auto"/>
        <w:jc w:val="both"/>
        <w:rPr>
          <w:rFonts w:ascii="Verdana" w:hAnsi="Verdana" w:cs="Arial"/>
          <w:sz w:val="20"/>
          <w:szCs w:val="20"/>
        </w:rPr>
      </w:pPr>
    </w:p>
    <w:p w:rsidR="00C72730" w:rsidRDefault="00C72730" w:rsidP="00CB6618">
      <w:pPr>
        <w:autoSpaceDE w:val="0"/>
        <w:autoSpaceDN w:val="0"/>
        <w:adjustRightInd w:val="0"/>
        <w:spacing w:after="0" w:line="240" w:lineRule="auto"/>
        <w:jc w:val="both"/>
        <w:rPr>
          <w:rFonts w:ascii="Verdana" w:hAnsi="Verdana" w:cs="Arial"/>
          <w:sz w:val="20"/>
          <w:szCs w:val="20"/>
        </w:rPr>
      </w:pPr>
    </w:p>
    <w:p w:rsidR="00C72730" w:rsidRDefault="00C72730" w:rsidP="00CB6618">
      <w:pPr>
        <w:autoSpaceDE w:val="0"/>
        <w:autoSpaceDN w:val="0"/>
        <w:adjustRightInd w:val="0"/>
        <w:spacing w:after="0" w:line="240" w:lineRule="auto"/>
        <w:jc w:val="both"/>
        <w:rPr>
          <w:rFonts w:ascii="Verdana" w:hAnsi="Verdana" w:cs="Arial"/>
          <w:sz w:val="20"/>
          <w:szCs w:val="20"/>
        </w:rPr>
      </w:pPr>
    </w:p>
    <w:p w:rsidR="00C72730" w:rsidRPr="009C72D0" w:rsidRDefault="00C72730" w:rsidP="00CB6618">
      <w:pPr>
        <w:autoSpaceDE w:val="0"/>
        <w:autoSpaceDN w:val="0"/>
        <w:adjustRightInd w:val="0"/>
        <w:spacing w:after="0" w:line="240" w:lineRule="auto"/>
        <w:jc w:val="both"/>
        <w:rPr>
          <w:rFonts w:ascii="Verdana" w:hAnsi="Verdana" w:cs="Arial"/>
          <w:sz w:val="20"/>
          <w:szCs w:val="20"/>
        </w:rPr>
      </w:pPr>
    </w:p>
    <w:p w:rsidR="00CB6618" w:rsidRDefault="00CB6618" w:rsidP="00CB6618">
      <w:pPr>
        <w:autoSpaceDE w:val="0"/>
        <w:autoSpaceDN w:val="0"/>
        <w:adjustRightInd w:val="0"/>
        <w:spacing w:before="240" w:after="240" w:line="360" w:lineRule="exact"/>
        <w:jc w:val="center"/>
        <w:rPr>
          <w:rFonts w:ascii="Verdana" w:hAnsi="Verdana" w:cs="Times-Roman"/>
          <w:b/>
          <w:sz w:val="20"/>
          <w:szCs w:val="20"/>
        </w:rPr>
      </w:pPr>
      <w:r w:rsidRPr="00C155E5">
        <w:rPr>
          <w:noProof/>
          <w:lang w:eastAsia="pt-BR"/>
        </w:rPr>
        <w:drawing>
          <wp:anchor distT="0" distB="0" distL="114300" distR="114300" simplePos="0" relativeHeight="251672576" behindDoc="1" locked="0" layoutInCell="1" allowOverlap="1" wp14:anchorId="06C08038" wp14:editId="22038936">
            <wp:simplePos x="0" y="0"/>
            <wp:positionH relativeFrom="column">
              <wp:posOffset>583367</wp:posOffset>
            </wp:positionH>
            <wp:positionV relativeFrom="paragraph">
              <wp:posOffset>339090</wp:posOffset>
            </wp:positionV>
            <wp:extent cx="4845132" cy="18525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45132" cy="18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618" w:rsidRDefault="00CB6618" w:rsidP="00CB6618">
      <w:pPr>
        <w:autoSpaceDE w:val="0"/>
        <w:autoSpaceDN w:val="0"/>
        <w:adjustRightInd w:val="0"/>
        <w:spacing w:before="240" w:after="240" w:line="360" w:lineRule="exact"/>
        <w:jc w:val="center"/>
        <w:rPr>
          <w:rFonts w:ascii="Verdana" w:hAnsi="Verdana" w:cs="Times-Roman"/>
          <w:b/>
          <w:sz w:val="20"/>
          <w:szCs w:val="20"/>
        </w:rPr>
      </w:pPr>
    </w:p>
    <w:p w:rsidR="00CB6618" w:rsidRDefault="00CB6618" w:rsidP="00CB6618">
      <w:pPr>
        <w:autoSpaceDE w:val="0"/>
        <w:autoSpaceDN w:val="0"/>
        <w:adjustRightInd w:val="0"/>
        <w:spacing w:before="240" w:after="240" w:line="360" w:lineRule="exact"/>
        <w:jc w:val="center"/>
        <w:rPr>
          <w:rFonts w:ascii="Verdana" w:hAnsi="Verdana" w:cs="Times-Roman"/>
          <w:b/>
          <w:sz w:val="20"/>
          <w:szCs w:val="20"/>
        </w:rPr>
        <w:sectPr w:rsidR="00CB6618" w:rsidSect="005960C1">
          <w:pgSz w:w="11906" w:h="16838"/>
          <w:pgMar w:top="9" w:right="1134" w:bottom="851" w:left="1418" w:header="426" w:footer="709" w:gutter="0"/>
          <w:pgNumType w:start="4"/>
          <w:cols w:space="708"/>
          <w:titlePg/>
          <w:docGrid w:linePitch="360"/>
        </w:sectPr>
      </w:pPr>
    </w:p>
    <w:p w:rsidR="00CB6618" w:rsidRPr="009C72D0" w:rsidRDefault="00CB6618" w:rsidP="00982B7F">
      <w:pPr>
        <w:autoSpaceDE w:val="0"/>
        <w:autoSpaceDN w:val="0"/>
        <w:adjustRightInd w:val="0"/>
        <w:spacing w:before="240" w:after="240" w:line="360" w:lineRule="exact"/>
        <w:rPr>
          <w:rFonts w:ascii="Verdana" w:hAnsi="Verdana" w:cs="Times-Roman"/>
          <w:sz w:val="20"/>
          <w:szCs w:val="20"/>
        </w:rPr>
      </w:pPr>
      <w:r w:rsidRPr="009C72D0">
        <w:rPr>
          <w:rFonts w:ascii="Verdana" w:hAnsi="Verdana" w:cs="Times-Roman"/>
          <w:b/>
          <w:sz w:val="20"/>
          <w:szCs w:val="20"/>
        </w:rPr>
        <w:t>1</w:t>
      </w:r>
      <w:r w:rsidR="005A5624">
        <w:rPr>
          <w:rFonts w:ascii="Verdana" w:hAnsi="Verdana" w:cs="Times-Roman"/>
          <w:b/>
          <w:sz w:val="20"/>
          <w:szCs w:val="20"/>
        </w:rPr>
        <w:t>7</w:t>
      </w:r>
      <w:r w:rsidR="00A35F5C" w:rsidRPr="009C72D0">
        <w:rPr>
          <w:rFonts w:ascii="Verdana" w:hAnsi="Verdana" w:cs="Times-Roman"/>
          <w:b/>
          <w:sz w:val="20"/>
          <w:szCs w:val="20"/>
        </w:rPr>
        <w:t>.2. ANEXO I</w:t>
      </w:r>
      <w:r w:rsidR="008134E0">
        <w:rPr>
          <w:rFonts w:ascii="Verdana" w:hAnsi="Verdana" w:cs="Times-Roman"/>
          <w:b/>
          <w:sz w:val="20"/>
          <w:szCs w:val="20"/>
        </w:rPr>
        <w:t>I – ESCALA DE IMPACTOS</w:t>
      </w:r>
    </w:p>
    <w:p w:rsidR="005B44B5" w:rsidRDefault="00CB6618" w:rsidP="005A5624">
      <w:pPr>
        <w:rPr>
          <w:rFonts w:ascii="Verdana" w:hAnsi="Verdana" w:cs="Times-Roman"/>
          <w:b/>
          <w:sz w:val="20"/>
          <w:szCs w:val="20"/>
        </w:rPr>
      </w:pPr>
      <w:r w:rsidRPr="00115595">
        <w:rPr>
          <w:noProof/>
          <w:lang w:eastAsia="pt-BR"/>
        </w:rPr>
        <w:drawing>
          <wp:anchor distT="0" distB="0" distL="114300" distR="114300" simplePos="0" relativeHeight="251675648" behindDoc="0" locked="0" layoutInCell="1" allowOverlap="1">
            <wp:simplePos x="0" y="0"/>
            <wp:positionH relativeFrom="column">
              <wp:posOffset>187960</wp:posOffset>
            </wp:positionH>
            <wp:positionV relativeFrom="paragraph">
              <wp:posOffset>130175</wp:posOffset>
            </wp:positionV>
            <wp:extent cx="9013190" cy="396621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3190" cy="3966210"/>
                    </a:xfrm>
                    <a:prstGeom prst="rect">
                      <a:avLst/>
                    </a:prstGeom>
                    <a:noFill/>
                    <a:ln>
                      <a:noFill/>
                    </a:ln>
                  </pic:spPr>
                </pic:pic>
              </a:graphicData>
            </a:graphic>
          </wp:anchor>
        </w:drawing>
      </w:r>
      <w:r w:rsidR="00D239A7">
        <w:rPr>
          <w:rFonts w:ascii="Verdana" w:hAnsi="Verdana" w:cs="Times-Roman"/>
          <w:sz w:val="20"/>
          <w:szCs w:val="20"/>
        </w:rPr>
        <w:br w:type="textWrapping" w:clear="all"/>
      </w:r>
    </w:p>
    <w:p w:rsidR="00CB6618" w:rsidRPr="007B6062" w:rsidRDefault="00A35F5C" w:rsidP="005A5624">
      <w:pPr>
        <w:rPr>
          <w:rFonts w:ascii="Verdana" w:hAnsi="Verdana" w:cs="Times-Roman"/>
          <w:b/>
          <w:sz w:val="20"/>
          <w:szCs w:val="20"/>
        </w:rPr>
      </w:pPr>
      <w:r w:rsidRPr="007B6062">
        <w:rPr>
          <w:rFonts w:ascii="Verdana" w:hAnsi="Verdana" w:cs="Times-Roman"/>
          <w:b/>
          <w:sz w:val="20"/>
          <w:szCs w:val="20"/>
        </w:rPr>
        <w:t>1</w:t>
      </w:r>
      <w:r>
        <w:rPr>
          <w:rFonts w:ascii="Verdana" w:hAnsi="Verdana" w:cs="Times-Roman"/>
          <w:b/>
          <w:sz w:val="20"/>
          <w:szCs w:val="20"/>
        </w:rPr>
        <w:t>7</w:t>
      </w:r>
      <w:r w:rsidRPr="007B6062">
        <w:rPr>
          <w:rFonts w:ascii="Verdana" w:hAnsi="Verdana" w:cs="Times-Roman"/>
          <w:b/>
          <w:sz w:val="20"/>
          <w:szCs w:val="20"/>
        </w:rPr>
        <w:t>.</w:t>
      </w:r>
      <w:r w:rsidR="008134E0">
        <w:rPr>
          <w:rFonts w:ascii="Verdana" w:hAnsi="Verdana" w:cs="Times-Roman"/>
          <w:b/>
          <w:sz w:val="20"/>
          <w:szCs w:val="20"/>
        </w:rPr>
        <w:t>3</w:t>
      </w:r>
      <w:r w:rsidRPr="007B6062">
        <w:rPr>
          <w:rFonts w:ascii="Verdana" w:hAnsi="Verdana" w:cs="Times-Roman"/>
          <w:b/>
          <w:sz w:val="20"/>
          <w:szCs w:val="20"/>
        </w:rPr>
        <w:t>. ANEXO I</w:t>
      </w:r>
      <w:r w:rsidR="008134E0">
        <w:rPr>
          <w:rFonts w:ascii="Verdana" w:hAnsi="Verdana" w:cs="Times-Roman"/>
          <w:b/>
          <w:sz w:val="20"/>
          <w:szCs w:val="20"/>
        </w:rPr>
        <w:t>II</w:t>
      </w:r>
      <w:r w:rsidRPr="007B6062">
        <w:rPr>
          <w:rFonts w:ascii="Verdana" w:hAnsi="Verdana" w:cs="Times-Roman"/>
          <w:b/>
          <w:sz w:val="20"/>
          <w:szCs w:val="20"/>
        </w:rPr>
        <w:t xml:space="preserve"> – ESCALA DE PROBABILIDADES</w:t>
      </w:r>
    </w:p>
    <w:p w:rsidR="00CB6618" w:rsidRDefault="00CB6618" w:rsidP="00CB6618">
      <w:pPr>
        <w:jc w:val="center"/>
        <w:rPr>
          <w:rFonts w:ascii="Verdana" w:hAnsi="Verdana" w:cs="Times-Roman"/>
          <w:b/>
          <w:sz w:val="24"/>
          <w:szCs w:val="24"/>
        </w:rPr>
      </w:pPr>
    </w:p>
    <w:p w:rsidR="00CB6618" w:rsidRPr="00115595" w:rsidRDefault="00CB6618" w:rsidP="00CB6618">
      <w:pPr>
        <w:jc w:val="center"/>
        <w:rPr>
          <w:rFonts w:ascii="Verdana" w:hAnsi="Verdana" w:cs="Times-Roman"/>
          <w:sz w:val="24"/>
          <w:szCs w:val="24"/>
        </w:rPr>
      </w:pPr>
      <w:r w:rsidRPr="009624DE">
        <w:rPr>
          <w:noProof/>
          <w:lang w:eastAsia="pt-BR"/>
        </w:rPr>
        <w:drawing>
          <wp:inline distT="0" distB="0" distL="0" distR="0" wp14:anchorId="55D50B89" wp14:editId="692877E9">
            <wp:extent cx="8478982" cy="3336967"/>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79155" cy="3337035"/>
                    </a:xfrm>
                    <a:prstGeom prst="rect">
                      <a:avLst/>
                    </a:prstGeom>
                    <a:noFill/>
                    <a:ln>
                      <a:noFill/>
                    </a:ln>
                  </pic:spPr>
                </pic:pic>
              </a:graphicData>
            </a:graphic>
          </wp:inline>
        </w:drawing>
      </w:r>
    </w:p>
    <w:p w:rsidR="00CB6618" w:rsidRDefault="00CB6618" w:rsidP="00CB6618">
      <w:pPr>
        <w:rPr>
          <w:rFonts w:ascii="Verdana" w:hAnsi="Verdana" w:cs="Times-Roman"/>
          <w:sz w:val="20"/>
          <w:szCs w:val="20"/>
        </w:rPr>
      </w:pPr>
    </w:p>
    <w:p w:rsidR="005B44B5" w:rsidRDefault="005B44B5" w:rsidP="00CB6618">
      <w:pPr>
        <w:rPr>
          <w:rFonts w:ascii="Verdana" w:hAnsi="Verdana" w:cs="Times-Roman"/>
          <w:sz w:val="20"/>
          <w:szCs w:val="20"/>
        </w:rPr>
      </w:pPr>
    </w:p>
    <w:p w:rsidR="005B44B5" w:rsidRPr="00BD0251" w:rsidRDefault="005B44B5" w:rsidP="00CB6618">
      <w:pPr>
        <w:rPr>
          <w:rFonts w:ascii="Verdana" w:hAnsi="Verdana" w:cs="Times-Roman"/>
          <w:sz w:val="20"/>
          <w:szCs w:val="20"/>
        </w:rPr>
      </w:pPr>
    </w:p>
    <w:p w:rsidR="00CB6618" w:rsidRPr="007B6062" w:rsidRDefault="00A35F5C" w:rsidP="000D2464">
      <w:pPr>
        <w:rPr>
          <w:rFonts w:ascii="Verdana" w:hAnsi="Verdana" w:cs="Times-Roman"/>
          <w:b/>
          <w:sz w:val="20"/>
          <w:szCs w:val="20"/>
        </w:rPr>
      </w:pPr>
      <w:r w:rsidRPr="007B6062">
        <w:rPr>
          <w:rFonts w:ascii="Verdana" w:hAnsi="Verdana" w:cs="Times-Roman"/>
          <w:b/>
          <w:sz w:val="20"/>
          <w:szCs w:val="20"/>
        </w:rPr>
        <w:t>1</w:t>
      </w:r>
      <w:r>
        <w:rPr>
          <w:rFonts w:ascii="Verdana" w:hAnsi="Verdana" w:cs="Times-Roman"/>
          <w:b/>
          <w:sz w:val="20"/>
          <w:szCs w:val="20"/>
        </w:rPr>
        <w:t>7</w:t>
      </w:r>
      <w:r w:rsidRPr="007B6062">
        <w:rPr>
          <w:rFonts w:ascii="Verdana" w:hAnsi="Verdana" w:cs="Times-Roman"/>
          <w:b/>
          <w:sz w:val="20"/>
          <w:szCs w:val="20"/>
        </w:rPr>
        <w:t>.</w:t>
      </w:r>
      <w:r w:rsidR="008134E0">
        <w:rPr>
          <w:rFonts w:ascii="Verdana" w:hAnsi="Verdana" w:cs="Times-Roman"/>
          <w:b/>
          <w:sz w:val="20"/>
          <w:szCs w:val="20"/>
        </w:rPr>
        <w:t>4</w:t>
      </w:r>
      <w:r w:rsidRPr="007B6062">
        <w:rPr>
          <w:rFonts w:ascii="Verdana" w:hAnsi="Verdana" w:cs="Times-Roman"/>
          <w:b/>
          <w:sz w:val="20"/>
          <w:szCs w:val="20"/>
        </w:rPr>
        <w:t xml:space="preserve">. ANEXO </w:t>
      </w:r>
      <w:r w:rsidR="008134E0">
        <w:rPr>
          <w:rFonts w:ascii="Verdana" w:hAnsi="Verdana" w:cs="Times-Roman"/>
          <w:b/>
          <w:sz w:val="20"/>
          <w:szCs w:val="20"/>
        </w:rPr>
        <w:t>I</w:t>
      </w:r>
      <w:r w:rsidRPr="007B6062">
        <w:rPr>
          <w:rFonts w:ascii="Verdana" w:hAnsi="Verdana" w:cs="Times-Roman"/>
          <w:b/>
          <w:sz w:val="20"/>
          <w:szCs w:val="20"/>
        </w:rPr>
        <w:t>V – MAPA DE RISCOS</w:t>
      </w:r>
    </w:p>
    <w:p w:rsidR="00CB6618" w:rsidRPr="007B6062" w:rsidRDefault="00CB6618" w:rsidP="00CB6618">
      <w:pPr>
        <w:jc w:val="center"/>
        <w:rPr>
          <w:rFonts w:ascii="Verdana" w:hAnsi="Verdana" w:cs="Times-Roman"/>
          <w:b/>
          <w:sz w:val="20"/>
          <w:szCs w:val="20"/>
        </w:rPr>
      </w:pPr>
      <w:r w:rsidRPr="007B6062">
        <w:rPr>
          <w:rFonts w:ascii="Verdana" w:hAnsi="Verdana" w:cs="Times-Roman"/>
          <w:b/>
          <w:sz w:val="20"/>
          <w:szCs w:val="20"/>
        </w:rPr>
        <w:t>A seguir a matriz representa os possíveis resultados da combinação das escalas de probabilidade e impacto</w:t>
      </w:r>
    </w:p>
    <w:p w:rsidR="00CB6618" w:rsidRDefault="00CB6618" w:rsidP="007B6062">
      <w:pPr>
        <w:ind w:left="1701"/>
        <w:rPr>
          <w:rFonts w:ascii="Verdana" w:hAnsi="Verdana" w:cs="Times-Roman"/>
          <w:sz w:val="20"/>
          <w:szCs w:val="20"/>
        </w:rPr>
      </w:pPr>
      <w:r w:rsidRPr="0077411B">
        <w:rPr>
          <w:noProof/>
          <w:lang w:eastAsia="pt-BR"/>
        </w:rPr>
        <w:drawing>
          <wp:anchor distT="0" distB="0" distL="114300" distR="114300" simplePos="0" relativeHeight="251676672" behindDoc="0" locked="0" layoutInCell="1" allowOverlap="1" wp14:anchorId="508D0A1F" wp14:editId="4DCA375B">
            <wp:simplePos x="0" y="0"/>
            <wp:positionH relativeFrom="column">
              <wp:align>left</wp:align>
            </wp:positionH>
            <wp:positionV relativeFrom="paragraph">
              <wp:align>top</wp:align>
            </wp:positionV>
            <wp:extent cx="7053580" cy="3300730"/>
            <wp:effectExtent l="0" t="0" r="0" b="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053580" cy="3300730"/>
                    </a:xfrm>
                    <a:prstGeom prst="rect">
                      <a:avLst/>
                    </a:prstGeom>
                    <a:noFill/>
                    <a:ln>
                      <a:noFill/>
                    </a:ln>
                  </pic:spPr>
                </pic:pic>
              </a:graphicData>
            </a:graphic>
          </wp:anchor>
        </w:drawing>
      </w:r>
      <w:r w:rsidR="00977547">
        <w:rPr>
          <w:rFonts w:ascii="Verdana" w:hAnsi="Verdana" w:cs="Times-Roman"/>
          <w:sz w:val="20"/>
          <w:szCs w:val="20"/>
        </w:rPr>
        <w:br w:type="textWrapping" w:clear="all"/>
      </w:r>
    </w:p>
    <w:p w:rsidR="00CB6618" w:rsidRDefault="00CB6618" w:rsidP="00CB6618">
      <w:pPr>
        <w:rPr>
          <w:rFonts w:ascii="Verdana" w:hAnsi="Verdana" w:cs="Times-Roman"/>
          <w:sz w:val="20"/>
          <w:szCs w:val="20"/>
        </w:rPr>
      </w:pPr>
      <w:r>
        <w:rPr>
          <w:rFonts w:ascii="Verdana" w:hAnsi="Verdana" w:cs="Times-Roman"/>
          <w:sz w:val="20"/>
          <w:szCs w:val="20"/>
        </w:rPr>
        <w:t xml:space="preserve">                        Fonte: Gestão de Riscos – Avaliação de Maturidade – TCU, </w:t>
      </w:r>
      <w:proofErr w:type="gramStart"/>
      <w:r>
        <w:rPr>
          <w:rFonts w:ascii="Verdana" w:hAnsi="Verdana" w:cs="Times-Roman"/>
          <w:sz w:val="20"/>
          <w:szCs w:val="20"/>
        </w:rPr>
        <w:t>2018</w:t>
      </w:r>
      <w:proofErr w:type="gramEnd"/>
    </w:p>
    <w:p w:rsidR="00CB6618" w:rsidRDefault="00CB6618" w:rsidP="00CB6618">
      <w:pPr>
        <w:rPr>
          <w:rFonts w:ascii="Verdana" w:hAnsi="Verdana" w:cs="Times-Roman"/>
          <w:sz w:val="20"/>
          <w:szCs w:val="20"/>
        </w:rPr>
        <w:sectPr w:rsidR="00CB6618" w:rsidSect="006A588D">
          <w:headerReference w:type="default" r:id="rId36"/>
          <w:pgSz w:w="16838" w:h="11906" w:orient="landscape"/>
          <w:pgMar w:top="1134" w:right="851" w:bottom="1418" w:left="851" w:header="426" w:footer="709" w:gutter="0"/>
          <w:cols w:space="708"/>
          <w:docGrid w:linePitch="360"/>
        </w:sectPr>
      </w:pPr>
    </w:p>
    <w:p w:rsidR="00CB6618" w:rsidRPr="007B6062" w:rsidRDefault="00A35F5C" w:rsidP="00982B7F">
      <w:pPr>
        <w:autoSpaceDE w:val="0"/>
        <w:autoSpaceDN w:val="0"/>
        <w:adjustRightInd w:val="0"/>
        <w:spacing w:before="240" w:after="240" w:line="360" w:lineRule="exact"/>
        <w:rPr>
          <w:rFonts w:ascii="Verdana" w:hAnsi="Verdana" w:cs="Times-Roman"/>
          <w:b/>
          <w:sz w:val="20"/>
          <w:szCs w:val="20"/>
        </w:rPr>
      </w:pPr>
      <w:r w:rsidRPr="007B6062">
        <w:rPr>
          <w:rFonts w:ascii="Verdana" w:hAnsi="Verdana" w:cs="Times-Roman"/>
          <w:b/>
          <w:sz w:val="20"/>
          <w:szCs w:val="20"/>
        </w:rPr>
        <w:t>1</w:t>
      </w:r>
      <w:r>
        <w:rPr>
          <w:rFonts w:ascii="Verdana" w:hAnsi="Verdana" w:cs="Times-Roman"/>
          <w:b/>
          <w:sz w:val="20"/>
          <w:szCs w:val="20"/>
        </w:rPr>
        <w:t>7</w:t>
      </w:r>
      <w:r w:rsidRPr="007B6062">
        <w:rPr>
          <w:rFonts w:ascii="Verdana" w:hAnsi="Verdana" w:cs="Times-Roman"/>
          <w:b/>
          <w:sz w:val="20"/>
          <w:szCs w:val="20"/>
        </w:rPr>
        <w:t>.</w:t>
      </w:r>
      <w:r w:rsidR="008134E0">
        <w:rPr>
          <w:rFonts w:ascii="Verdana" w:hAnsi="Verdana" w:cs="Times-Roman"/>
          <w:b/>
          <w:sz w:val="20"/>
          <w:szCs w:val="20"/>
        </w:rPr>
        <w:t>5</w:t>
      </w:r>
      <w:r w:rsidRPr="007B6062">
        <w:rPr>
          <w:rFonts w:ascii="Verdana" w:hAnsi="Verdana" w:cs="Times-Roman"/>
          <w:b/>
          <w:sz w:val="20"/>
          <w:szCs w:val="20"/>
        </w:rPr>
        <w:t>. ANEXO V – TABELA DE ENQUADRAMENTOS</w:t>
      </w:r>
    </w:p>
    <w:p w:rsidR="00CB6618" w:rsidRDefault="00CB6618" w:rsidP="00CB6618">
      <w:pPr>
        <w:autoSpaceDE w:val="0"/>
        <w:autoSpaceDN w:val="0"/>
        <w:adjustRightInd w:val="0"/>
        <w:spacing w:before="240" w:after="240" w:line="360" w:lineRule="exact"/>
        <w:jc w:val="center"/>
        <w:rPr>
          <w:rFonts w:ascii="Verdana" w:hAnsi="Verdana" w:cs="Times-Roman"/>
          <w:b/>
          <w:sz w:val="24"/>
          <w:szCs w:val="24"/>
        </w:rPr>
      </w:pPr>
      <w:r w:rsidRPr="00740030">
        <w:rPr>
          <w:noProof/>
          <w:lang w:eastAsia="pt-BR"/>
        </w:rPr>
        <w:drawing>
          <wp:anchor distT="0" distB="0" distL="114300" distR="114300" simplePos="0" relativeHeight="251673600" behindDoc="1" locked="0" layoutInCell="1" allowOverlap="1" wp14:anchorId="2CE9A03A" wp14:editId="19B48BBE">
            <wp:simplePos x="0" y="0"/>
            <wp:positionH relativeFrom="column">
              <wp:posOffset>322</wp:posOffset>
            </wp:positionH>
            <wp:positionV relativeFrom="paragraph">
              <wp:posOffset>124601</wp:posOffset>
            </wp:positionV>
            <wp:extent cx="5934937" cy="7588155"/>
            <wp:effectExtent l="0" t="0" r="889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34710" cy="75878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618" w:rsidRDefault="00CB6618" w:rsidP="00CB6618">
      <w:pPr>
        <w:autoSpaceDE w:val="0"/>
        <w:autoSpaceDN w:val="0"/>
        <w:adjustRightInd w:val="0"/>
        <w:spacing w:before="240" w:after="240" w:line="360" w:lineRule="exact"/>
        <w:jc w:val="center"/>
        <w:rPr>
          <w:rFonts w:ascii="Verdana" w:hAnsi="Verdana" w:cs="Times-Roman"/>
          <w:b/>
          <w:sz w:val="24"/>
          <w:szCs w:val="24"/>
        </w:rPr>
      </w:pPr>
    </w:p>
    <w:p w:rsidR="00CB6618" w:rsidRDefault="00CB6618" w:rsidP="00CB6618">
      <w:pPr>
        <w:autoSpaceDE w:val="0"/>
        <w:autoSpaceDN w:val="0"/>
        <w:adjustRightInd w:val="0"/>
        <w:spacing w:before="240" w:after="240" w:line="360" w:lineRule="exact"/>
        <w:jc w:val="center"/>
        <w:rPr>
          <w:rFonts w:ascii="Verdana" w:hAnsi="Verdana" w:cs="Times-Roman"/>
          <w:b/>
          <w:sz w:val="24"/>
          <w:szCs w:val="24"/>
        </w:rPr>
      </w:pPr>
    </w:p>
    <w:p w:rsidR="00CB6618" w:rsidRDefault="00CB6618" w:rsidP="00CB6618">
      <w:pPr>
        <w:autoSpaceDE w:val="0"/>
        <w:autoSpaceDN w:val="0"/>
        <w:adjustRightInd w:val="0"/>
        <w:spacing w:before="240" w:after="240" w:line="360" w:lineRule="exact"/>
        <w:jc w:val="center"/>
        <w:rPr>
          <w:rFonts w:ascii="Verdana" w:hAnsi="Verdana" w:cs="Times-Roman"/>
          <w:b/>
          <w:sz w:val="24"/>
          <w:szCs w:val="24"/>
        </w:rPr>
      </w:pPr>
    </w:p>
    <w:p w:rsidR="00CB6618" w:rsidRDefault="00CB6618" w:rsidP="00CB6618">
      <w:pPr>
        <w:autoSpaceDE w:val="0"/>
        <w:autoSpaceDN w:val="0"/>
        <w:adjustRightInd w:val="0"/>
        <w:spacing w:before="240" w:after="240" w:line="360" w:lineRule="exact"/>
        <w:jc w:val="center"/>
        <w:rPr>
          <w:rFonts w:ascii="Verdana" w:hAnsi="Verdana" w:cs="Times-Roman"/>
          <w:b/>
          <w:sz w:val="24"/>
          <w:szCs w:val="24"/>
        </w:rPr>
      </w:pPr>
    </w:p>
    <w:p w:rsidR="00CB6618" w:rsidRDefault="00CB6618" w:rsidP="00CB6618">
      <w:pPr>
        <w:autoSpaceDE w:val="0"/>
        <w:autoSpaceDN w:val="0"/>
        <w:adjustRightInd w:val="0"/>
        <w:spacing w:before="240" w:after="240" w:line="360" w:lineRule="exact"/>
        <w:jc w:val="center"/>
        <w:rPr>
          <w:rFonts w:ascii="Verdana" w:hAnsi="Verdana" w:cs="Times-Roman"/>
          <w:b/>
          <w:sz w:val="24"/>
          <w:szCs w:val="24"/>
        </w:rPr>
      </w:pPr>
    </w:p>
    <w:p w:rsidR="00CB6618" w:rsidRDefault="00CB6618" w:rsidP="00CB6618">
      <w:pPr>
        <w:autoSpaceDE w:val="0"/>
        <w:autoSpaceDN w:val="0"/>
        <w:adjustRightInd w:val="0"/>
        <w:spacing w:before="240" w:after="240" w:line="360" w:lineRule="exact"/>
        <w:jc w:val="center"/>
        <w:rPr>
          <w:rFonts w:ascii="Verdana" w:hAnsi="Verdana" w:cs="Times-Roman"/>
          <w:b/>
          <w:sz w:val="24"/>
          <w:szCs w:val="24"/>
        </w:rPr>
      </w:pPr>
    </w:p>
    <w:p w:rsidR="00CB6618" w:rsidRDefault="00CB6618" w:rsidP="00CB6618">
      <w:pPr>
        <w:autoSpaceDE w:val="0"/>
        <w:autoSpaceDN w:val="0"/>
        <w:adjustRightInd w:val="0"/>
        <w:spacing w:before="240" w:after="240" w:line="360" w:lineRule="exact"/>
        <w:jc w:val="center"/>
        <w:rPr>
          <w:rFonts w:ascii="Verdana" w:hAnsi="Verdana" w:cs="Times-Roman"/>
          <w:b/>
          <w:sz w:val="24"/>
          <w:szCs w:val="24"/>
        </w:rPr>
      </w:pPr>
    </w:p>
    <w:p w:rsidR="00CB6618" w:rsidRDefault="00CB6618" w:rsidP="00CB6618">
      <w:pPr>
        <w:autoSpaceDE w:val="0"/>
        <w:autoSpaceDN w:val="0"/>
        <w:adjustRightInd w:val="0"/>
        <w:spacing w:before="240" w:after="240" w:line="360" w:lineRule="exact"/>
        <w:jc w:val="center"/>
        <w:rPr>
          <w:rFonts w:ascii="Verdana" w:hAnsi="Verdana" w:cs="Times-Roman"/>
          <w:b/>
          <w:sz w:val="24"/>
          <w:szCs w:val="24"/>
        </w:rPr>
      </w:pPr>
    </w:p>
    <w:p w:rsidR="00CB6618" w:rsidRDefault="00CB6618" w:rsidP="00CB6618">
      <w:pPr>
        <w:autoSpaceDE w:val="0"/>
        <w:autoSpaceDN w:val="0"/>
        <w:adjustRightInd w:val="0"/>
        <w:spacing w:before="240" w:after="240" w:line="360" w:lineRule="exact"/>
        <w:jc w:val="center"/>
        <w:rPr>
          <w:rFonts w:ascii="Verdana" w:hAnsi="Verdana" w:cs="Times-Roman"/>
          <w:b/>
          <w:sz w:val="24"/>
          <w:szCs w:val="24"/>
        </w:rPr>
      </w:pPr>
    </w:p>
    <w:p w:rsidR="00CB6618" w:rsidRDefault="00CB6618" w:rsidP="00CB6618">
      <w:pPr>
        <w:autoSpaceDE w:val="0"/>
        <w:autoSpaceDN w:val="0"/>
        <w:adjustRightInd w:val="0"/>
        <w:spacing w:before="240" w:after="240" w:line="360" w:lineRule="exact"/>
        <w:jc w:val="center"/>
        <w:rPr>
          <w:rFonts w:ascii="Verdana" w:hAnsi="Verdana" w:cs="Times-Roman"/>
          <w:b/>
          <w:sz w:val="24"/>
          <w:szCs w:val="24"/>
        </w:rPr>
      </w:pPr>
    </w:p>
    <w:p w:rsidR="00CB6618" w:rsidRDefault="00CB6618" w:rsidP="00CB6618">
      <w:pPr>
        <w:autoSpaceDE w:val="0"/>
        <w:autoSpaceDN w:val="0"/>
        <w:adjustRightInd w:val="0"/>
        <w:spacing w:before="240" w:after="240" w:line="360" w:lineRule="exact"/>
        <w:jc w:val="center"/>
        <w:rPr>
          <w:rFonts w:ascii="Verdana" w:hAnsi="Verdana" w:cs="Times-Roman"/>
          <w:b/>
          <w:sz w:val="24"/>
          <w:szCs w:val="24"/>
        </w:rPr>
      </w:pPr>
    </w:p>
    <w:p w:rsidR="00CB6618" w:rsidRDefault="00CB6618" w:rsidP="00CB6618">
      <w:pPr>
        <w:autoSpaceDE w:val="0"/>
        <w:autoSpaceDN w:val="0"/>
        <w:adjustRightInd w:val="0"/>
        <w:spacing w:before="240" w:after="240" w:line="360" w:lineRule="exact"/>
        <w:jc w:val="center"/>
        <w:rPr>
          <w:rFonts w:ascii="Verdana" w:hAnsi="Verdana" w:cs="Times-Roman"/>
          <w:b/>
          <w:sz w:val="24"/>
          <w:szCs w:val="24"/>
        </w:rPr>
      </w:pPr>
    </w:p>
    <w:p w:rsidR="00CB6618" w:rsidRDefault="00CB6618" w:rsidP="00CB6618">
      <w:pPr>
        <w:autoSpaceDE w:val="0"/>
        <w:autoSpaceDN w:val="0"/>
        <w:adjustRightInd w:val="0"/>
        <w:spacing w:before="240" w:after="240" w:line="360" w:lineRule="exact"/>
        <w:jc w:val="center"/>
        <w:rPr>
          <w:rFonts w:ascii="Verdana" w:hAnsi="Verdana" w:cs="Times-Roman"/>
          <w:b/>
          <w:sz w:val="24"/>
          <w:szCs w:val="24"/>
        </w:rPr>
      </w:pPr>
    </w:p>
    <w:p w:rsidR="00CB6618" w:rsidRDefault="00CB6618" w:rsidP="00CB6618">
      <w:pPr>
        <w:autoSpaceDE w:val="0"/>
        <w:autoSpaceDN w:val="0"/>
        <w:adjustRightInd w:val="0"/>
        <w:spacing w:before="240" w:after="240" w:line="360" w:lineRule="exact"/>
        <w:jc w:val="center"/>
        <w:rPr>
          <w:rFonts w:ascii="Verdana" w:hAnsi="Verdana" w:cs="Times-Roman"/>
          <w:b/>
          <w:sz w:val="24"/>
          <w:szCs w:val="24"/>
        </w:rPr>
      </w:pPr>
    </w:p>
    <w:p w:rsidR="00CB6618" w:rsidRDefault="00CB6618" w:rsidP="00CB6618">
      <w:pPr>
        <w:autoSpaceDE w:val="0"/>
        <w:autoSpaceDN w:val="0"/>
        <w:adjustRightInd w:val="0"/>
        <w:spacing w:before="240" w:after="240" w:line="360" w:lineRule="exact"/>
        <w:jc w:val="center"/>
        <w:rPr>
          <w:rFonts w:ascii="Verdana" w:hAnsi="Verdana" w:cs="Times-Roman"/>
          <w:b/>
          <w:sz w:val="24"/>
          <w:szCs w:val="24"/>
        </w:rPr>
      </w:pPr>
    </w:p>
    <w:p w:rsidR="00CB6618" w:rsidRDefault="00CB6618" w:rsidP="00CB6618">
      <w:pPr>
        <w:autoSpaceDE w:val="0"/>
        <w:autoSpaceDN w:val="0"/>
        <w:adjustRightInd w:val="0"/>
        <w:spacing w:before="240" w:after="240" w:line="360" w:lineRule="exact"/>
        <w:jc w:val="center"/>
        <w:rPr>
          <w:rFonts w:ascii="Verdana" w:hAnsi="Verdana" w:cs="Times-Roman"/>
          <w:b/>
          <w:sz w:val="24"/>
          <w:szCs w:val="24"/>
        </w:rPr>
      </w:pPr>
    </w:p>
    <w:p w:rsidR="00CB6618" w:rsidRDefault="00CB6618" w:rsidP="00CB6618">
      <w:pPr>
        <w:autoSpaceDE w:val="0"/>
        <w:autoSpaceDN w:val="0"/>
        <w:adjustRightInd w:val="0"/>
        <w:spacing w:before="240" w:after="240" w:line="360" w:lineRule="exact"/>
        <w:jc w:val="center"/>
        <w:rPr>
          <w:rFonts w:ascii="Verdana" w:hAnsi="Verdana" w:cs="Times-Roman"/>
          <w:b/>
          <w:sz w:val="24"/>
          <w:szCs w:val="24"/>
        </w:rPr>
      </w:pPr>
    </w:p>
    <w:p w:rsidR="00CB6618" w:rsidRDefault="00CB6618" w:rsidP="00CB6618">
      <w:pPr>
        <w:autoSpaceDE w:val="0"/>
        <w:autoSpaceDN w:val="0"/>
        <w:adjustRightInd w:val="0"/>
        <w:spacing w:before="240" w:after="240" w:line="360" w:lineRule="exact"/>
        <w:jc w:val="center"/>
        <w:rPr>
          <w:rFonts w:ascii="Verdana" w:hAnsi="Verdana" w:cs="Times-Roman"/>
          <w:b/>
          <w:sz w:val="24"/>
          <w:szCs w:val="24"/>
        </w:rPr>
      </w:pPr>
    </w:p>
    <w:p w:rsidR="00CB6618" w:rsidRDefault="00CB6618" w:rsidP="00CB6618">
      <w:pPr>
        <w:autoSpaceDE w:val="0"/>
        <w:autoSpaceDN w:val="0"/>
        <w:adjustRightInd w:val="0"/>
        <w:spacing w:before="240" w:after="240" w:line="360" w:lineRule="exact"/>
        <w:jc w:val="center"/>
        <w:rPr>
          <w:rFonts w:ascii="Verdana" w:hAnsi="Verdana" w:cs="Times-Roman"/>
          <w:b/>
          <w:sz w:val="24"/>
          <w:szCs w:val="24"/>
        </w:rPr>
      </w:pPr>
    </w:p>
    <w:p w:rsidR="000D2464" w:rsidRDefault="000D2464" w:rsidP="000D2464">
      <w:pPr>
        <w:autoSpaceDE w:val="0"/>
        <w:autoSpaceDN w:val="0"/>
        <w:adjustRightInd w:val="0"/>
        <w:spacing w:before="240" w:after="240" w:line="360" w:lineRule="exact"/>
        <w:jc w:val="center"/>
        <w:rPr>
          <w:rFonts w:ascii="Verdana" w:hAnsi="Verdana" w:cs="Times-Roman"/>
          <w:b/>
          <w:sz w:val="20"/>
          <w:szCs w:val="20"/>
        </w:rPr>
      </w:pPr>
    </w:p>
    <w:p w:rsidR="00CB6618" w:rsidRDefault="00A35F5C" w:rsidP="0068027C">
      <w:pPr>
        <w:autoSpaceDE w:val="0"/>
        <w:autoSpaceDN w:val="0"/>
        <w:adjustRightInd w:val="0"/>
        <w:spacing w:before="240" w:after="240" w:line="360" w:lineRule="exact"/>
        <w:rPr>
          <w:rFonts w:ascii="Verdana" w:hAnsi="Verdana" w:cs="Times-Roman"/>
          <w:b/>
          <w:sz w:val="20"/>
          <w:szCs w:val="20"/>
        </w:rPr>
      </w:pPr>
      <w:r w:rsidRPr="007B6062">
        <w:rPr>
          <w:rFonts w:ascii="Verdana" w:hAnsi="Verdana" w:cs="Times-Roman"/>
          <w:b/>
          <w:sz w:val="20"/>
          <w:szCs w:val="20"/>
        </w:rPr>
        <w:t>1</w:t>
      </w:r>
      <w:r>
        <w:rPr>
          <w:rFonts w:ascii="Verdana" w:hAnsi="Verdana" w:cs="Times-Roman"/>
          <w:b/>
          <w:sz w:val="20"/>
          <w:szCs w:val="20"/>
        </w:rPr>
        <w:t>7</w:t>
      </w:r>
      <w:r w:rsidRPr="007B6062">
        <w:rPr>
          <w:rFonts w:ascii="Verdana" w:hAnsi="Verdana" w:cs="Times-Roman"/>
          <w:b/>
          <w:sz w:val="20"/>
          <w:szCs w:val="20"/>
        </w:rPr>
        <w:t>.</w:t>
      </w:r>
      <w:r w:rsidR="00664B7A">
        <w:rPr>
          <w:rFonts w:ascii="Verdana" w:hAnsi="Verdana" w:cs="Times-Roman"/>
          <w:b/>
          <w:sz w:val="20"/>
          <w:szCs w:val="20"/>
        </w:rPr>
        <w:t>6</w:t>
      </w:r>
      <w:r w:rsidRPr="007B6062">
        <w:rPr>
          <w:rFonts w:ascii="Verdana" w:hAnsi="Verdana" w:cs="Times-Roman"/>
          <w:b/>
          <w:sz w:val="20"/>
          <w:szCs w:val="20"/>
        </w:rPr>
        <w:t xml:space="preserve">. </w:t>
      </w:r>
      <w:proofErr w:type="gramStart"/>
      <w:r w:rsidRPr="007B6062">
        <w:rPr>
          <w:rFonts w:ascii="Verdana" w:hAnsi="Verdana" w:cs="Times-Roman"/>
          <w:b/>
          <w:sz w:val="20"/>
          <w:szCs w:val="20"/>
        </w:rPr>
        <w:t>ANEXO V</w:t>
      </w:r>
      <w:r>
        <w:rPr>
          <w:rFonts w:ascii="Verdana" w:hAnsi="Verdana" w:cs="Times-Roman"/>
          <w:b/>
          <w:sz w:val="20"/>
          <w:szCs w:val="20"/>
        </w:rPr>
        <w:t>I</w:t>
      </w:r>
      <w:proofErr w:type="gramEnd"/>
      <w:r w:rsidRPr="007B6062">
        <w:rPr>
          <w:rFonts w:ascii="Verdana" w:hAnsi="Verdana" w:cs="Times-Roman"/>
          <w:b/>
          <w:sz w:val="20"/>
          <w:szCs w:val="20"/>
        </w:rPr>
        <w:t xml:space="preserve"> –</w:t>
      </w:r>
      <w:r>
        <w:rPr>
          <w:rFonts w:ascii="Verdana" w:hAnsi="Verdana" w:cs="Times-Roman"/>
          <w:b/>
          <w:sz w:val="20"/>
          <w:szCs w:val="20"/>
        </w:rPr>
        <w:t xml:space="preserve"> TERMO DE NÃO IMPEDIMENTO</w:t>
      </w:r>
    </w:p>
    <w:p w:rsidR="000C3290" w:rsidRDefault="000C3290" w:rsidP="00BD2198">
      <w:pPr>
        <w:autoSpaceDE w:val="0"/>
        <w:autoSpaceDN w:val="0"/>
        <w:adjustRightInd w:val="0"/>
        <w:spacing w:before="240" w:after="240" w:line="360" w:lineRule="exact"/>
        <w:jc w:val="center"/>
        <w:rPr>
          <w:rFonts w:ascii="Verdana" w:hAnsi="Verdana" w:cs="Times-Roman"/>
          <w:b/>
          <w:sz w:val="20"/>
          <w:szCs w:val="20"/>
        </w:rPr>
      </w:pPr>
    </w:p>
    <w:p w:rsidR="00076E70" w:rsidRDefault="00076E70" w:rsidP="00BD2198">
      <w:pPr>
        <w:autoSpaceDE w:val="0"/>
        <w:autoSpaceDN w:val="0"/>
        <w:adjustRightInd w:val="0"/>
        <w:spacing w:before="240" w:after="240" w:line="360" w:lineRule="exact"/>
        <w:jc w:val="center"/>
        <w:rPr>
          <w:rFonts w:ascii="Verdana" w:hAnsi="Verdana" w:cs="Times-Roman"/>
          <w:b/>
          <w:sz w:val="20"/>
          <w:szCs w:val="20"/>
        </w:rPr>
      </w:pPr>
    </w:p>
    <w:p w:rsidR="00BD2198" w:rsidRDefault="00BD2198" w:rsidP="00BD2198">
      <w:pPr>
        <w:autoSpaceDE w:val="0"/>
        <w:autoSpaceDN w:val="0"/>
        <w:adjustRightInd w:val="0"/>
        <w:spacing w:before="240" w:after="240" w:line="360" w:lineRule="exact"/>
        <w:jc w:val="center"/>
        <w:rPr>
          <w:rFonts w:ascii="Verdana" w:hAnsi="Verdana" w:cs="Times-Roman"/>
          <w:b/>
          <w:sz w:val="20"/>
          <w:szCs w:val="20"/>
        </w:rPr>
      </w:pPr>
      <w:r>
        <w:rPr>
          <w:rFonts w:ascii="Verdana" w:hAnsi="Verdana" w:cs="Times-Roman"/>
          <w:b/>
          <w:sz w:val="20"/>
          <w:szCs w:val="20"/>
        </w:rPr>
        <w:t>TERMO DE NÃO IMPEDIMENTO</w:t>
      </w:r>
    </w:p>
    <w:p w:rsidR="000C3290" w:rsidRDefault="000C3290" w:rsidP="00BD2198">
      <w:pPr>
        <w:autoSpaceDE w:val="0"/>
        <w:autoSpaceDN w:val="0"/>
        <w:adjustRightInd w:val="0"/>
        <w:spacing w:before="240" w:after="240" w:line="360" w:lineRule="exact"/>
        <w:jc w:val="center"/>
        <w:rPr>
          <w:rFonts w:ascii="Verdana" w:hAnsi="Verdana" w:cs="Times-Roman"/>
          <w:b/>
          <w:sz w:val="20"/>
          <w:szCs w:val="20"/>
        </w:rPr>
      </w:pPr>
    </w:p>
    <w:p w:rsidR="000C3290" w:rsidRDefault="000C3290" w:rsidP="000C3290">
      <w:pPr>
        <w:autoSpaceDE w:val="0"/>
        <w:autoSpaceDN w:val="0"/>
        <w:adjustRightInd w:val="0"/>
        <w:spacing w:before="240" w:after="240" w:line="360" w:lineRule="auto"/>
        <w:ind w:firstLine="1701"/>
        <w:jc w:val="both"/>
        <w:rPr>
          <w:rFonts w:ascii="Verdana" w:hAnsi="Verdana" w:cs="Helvetica"/>
          <w:sz w:val="20"/>
          <w:szCs w:val="20"/>
        </w:rPr>
      </w:pPr>
      <w:r w:rsidRPr="000C3290">
        <w:rPr>
          <w:rFonts w:ascii="Verdana" w:hAnsi="Verdana" w:cs="Helvetica"/>
          <w:sz w:val="20"/>
          <w:szCs w:val="20"/>
        </w:rPr>
        <w:t>Declaro não estar impedido</w:t>
      </w:r>
      <w:r>
        <w:rPr>
          <w:rFonts w:ascii="Verdana" w:hAnsi="Verdana" w:cs="Helvetica"/>
          <w:sz w:val="20"/>
          <w:szCs w:val="20"/>
        </w:rPr>
        <w:t xml:space="preserve"> </w:t>
      </w:r>
      <w:r w:rsidRPr="000C3290">
        <w:rPr>
          <w:rFonts w:ascii="Verdana" w:hAnsi="Verdana" w:cs="Helvetica"/>
          <w:sz w:val="20"/>
          <w:szCs w:val="20"/>
        </w:rPr>
        <w:t xml:space="preserve">(a) de participar na auditoria / visita </w:t>
      </w:r>
      <w:r>
        <w:rPr>
          <w:rFonts w:ascii="Verdana" w:hAnsi="Verdana" w:cs="Helvetica"/>
          <w:sz w:val="20"/>
          <w:szCs w:val="20"/>
        </w:rPr>
        <w:t>in loco</w:t>
      </w:r>
      <w:r w:rsidRPr="000C3290">
        <w:rPr>
          <w:rFonts w:ascii="Verdana" w:hAnsi="Verdana" w:cs="Helvetica"/>
          <w:sz w:val="20"/>
          <w:szCs w:val="20"/>
        </w:rPr>
        <w:t xml:space="preserve"> na</w:t>
      </w:r>
      <w:r>
        <w:rPr>
          <w:rFonts w:ascii="Verdana" w:hAnsi="Verdana" w:cs="Helvetica"/>
          <w:sz w:val="20"/>
          <w:szCs w:val="20"/>
        </w:rPr>
        <w:t xml:space="preserve"> </w:t>
      </w:r>
      <w:r w:rsidRPr="000C3290">
        <w:rPr>
          <w:rFonts w:ascii="Verdana" w:hAnsi="Verdana" w:cs="Helvetica"/>
          <w:sz w:val="20"/>
          <w:szCs w:val="20"/>
        </w:rPr>
        <w:t>(jurisdicionada) programada para o mês de (XXXXXX).</w:t>
      </w:r>
    </w:p>
    <w:p w:rsidR="000C3290" w:rsidRPr="000C3290" w:rsidRDefault="000C3290" w:rsidP="000C3290">
      <w:pPr>
        <w:autoSpaceDE w:val="0"/>
        <w:autoSpaceDN w:val="0"/>
        <w:adjustRightInd w:val="0"/>
        <w:spacing w:before="240" w:after="240" w:line="360" w:lineRule="auto"/>
        <w:ind w:firstLine="1701"/>
        <w:jc w:val="both"/>
        <w:rPr>
          <w:rFonts w:ascii="Verdana" w:hAnsi="Verdana" w:cs="Helvetica"/>
          <w:sz w:val="20"/>
          <w:szCs w:val="20"/>
        </w:rPr>
      </w:pPr>
    </w:p>
    <w:p w:rsidR="000C3290" w:rsidRDefault="000C3290" w:rsidP="000C3290">
      <w:pPr>
        <w:autoSpaceDE w:val="0"/>
        <w:autoSpaceDN w:val="0"/>
        <w:adjustRightInd w:val="0"/>
        <w:spacing w:before="240" w:after="240" w:line="360" w:lineRule="auto"/>
        <w:ind w:firstLine="1701"/>
        <w:jc w:val="right"/>
        <w:rPr>
          <w:rFonts w:ascii="Verdana" w:hAnsi="Verdana" w:cs="Helvetica"/>
          <w:sz w:val="20"/>
          <w:szCs w:val="20"/>
        </w:rPr>
      </w:pPr>
      <w:r w:rsidRPr="000C3290">
        <w:rPr>
          <w:rFonts w:ascii="Verdana" w:hAnsi="Verdana" w:cs="Helvetica"/>
          <w:sz w:val="20"/>
          <w:szCs w:val="20"/>
        </w:rPr>
        <w:t>R</w:t>
      </w:r>
      <w:r>
        <w:rPr>
          <w:rFonts w:ascii="Verdana" w:hAnsi="Verdana" w:cs="Helvetica"/>
          <w:sz w:val="20"/>
          <w:szCs w:val="20"/>
        </w:rPr>
        <w:t>egistro</w:t>
      </w:r>
      <w:r w:rsidRPr="000C3290">
        <w:rPr>
          <w:rFonts w:ascii="Verdana" w:hAnsi="Verdana" w:cs="Helvetica"/>
          <w:sz w:val="20"/>
          <w:szCs w:val="20"/>
        </w:rPr>
        <w:t>, (dia) de (mês) de (ano</w:t>
      </w:r>
      <w:proofErr w:type="gramStart"/>
      <w:r w:rsidRPr="000C3290">
        <w:rPr>
          <w:rFonts w:ascii="Verdana" w:hAnsi="Verdana" w:cs="Helvetica"/>
          <w:sz w:val="20"/>
          <w:szCs w:val="20"/>
        </w:rPr>
        <w:t>)</w:t>
      </w:r>
      <w:proofErr w:type="gramEnd"/>
    </w:p>
    <w:p w:rsidR="000C3290" w:rsidRPr="000C3290" w:rsidRDefault="000C3290" w:rsidP="000C3290">
      <w:pPr>
        <w:autoSpaceDE w:val="0"/>
        <w:autoSpaceDN w:val="0"/>
        <w:adjustRightInd w:val="0"/>
        <w:spacing w:before="240" w:after="240" w:line="360" w:lineRule="auto"/>
        <w:ind w:firstLine="1701"/>
        <w:jc w:val="right"/>
        <w:rPr>
          <w:rFonts w:ascii="Verdana" w:hAnsi="Verdana" w:cs="Helvetica"/>
          <w:sz w:val="20"/>
          <w:szCs w:val="20"/>
        </w:rPr>
      </w:pPr>
    </w:p>
    <w:p w:rsidR="000C3290" w:rsidRPr="000C3290" w:rsidRDefault="000C3290" w:rsidP="000C3290">
      <w:pPr>
        <w:autoSpaceDE w:val="0"/>
        <w:autoSpaceDN w:val="0"/>
        <w:adjustRightInd w:val="0"/>
        <w:spacing w:before="120" w:after="120" w:line="240" w:lineRule="auto"/>
        <w:jc w:val="center"/>
        <w:rPr>
          <w:rFonts w:ascii="Verdana" w:hAnsi="Verdana" w:cs="Helvetica"/>
          <w:sz w:val="20"/>
          <w:szCs w:val="20"/>
        </w:rPr>
      </w:pPr>
      <w:r w:rsidRPr="000C3290">
        <w:rPr>
          <w:rFonts w:ascii="Verdana" w:hAnsi="Verdana" w:cs="Helvetica"/>
          <w:sz w:val="20"/>
          <w:szCs w:val="20"/>
        </w:rPr>
        <w:t>___________________________</w:t>
      </w:r>
    </w:p>
    <w:p w:rsidR="000C3290" w:rsidRPr="000C3290" w:rsidRDefault="000C3290" w:rsidP="000C3290">
      <w:pPr>
        <w:autoSpaceDE w:val="0"/>
        <w:autoSpaceDN w:val="0"/>
        <w:adjustRightInd w:val="0"/>
        <w:spacing w:before="120" w:after="120" w:line="240" w:lineRule="auto"/>
        <w:jc w:val="center"/>
        <w:rPr>
          <w:rFonts w:ascii="Verdana" w:hAnsi="Verdana" w:cs="Times-Roman"/>
          <w:b/>
          <w:sz w:val="20"/>
          <w:szCs w:val="20"/>
        </w:rPr>
      </w:pPr>
      <w:r w:rsidRPr="000C3290">
        <w:rPr>
          <w:rFonts w:ascii="Verdana" w:hAnsi="Verdana" w:cs="Helvetica"/>
          <w:sz w:val="20"/>
          <w:szCs w:val="20"/>
        </w:rPr>
        <w:t>(Nome do Auditor) – (Matrícula)</w:t>
      </w:r>
    </w:p>
    <w:p w:rsidR="00CB6618" w:rsidRDefault="00CB6618" w:rsidP="00CB6618">
      <w:pPr>
        <w:autoSpaceDE w:val="0"/>
        <w:autoSpaceDN w:val="0"/>
        <w:adjustRightInd w:val="0"/>
        <w:spacing w:before="240" w:after="240" w:line="360" w:lineRule="exact"/>
        <w:jc w:val="center"/>
        <w:rPr>
          <w:rFonts w:ascii="Verdana" w:hAnsi="Verdana" w:cs="Times-Roman"/>
          <w:b/>
          <w:sz w:val="24"/>
          <w:szCs w:val="24"/>
        </w:rPr>
      </w:pPr>
    </w:p>
    <w:p w:rsidR="00076E70" w:rsidRDefault="00076E70" w:rsidP="00CB6618">
      <w:pPr>
        <w:autoSpaceDE w:val="0"/>
        <w:autoSpaceDN w:val="0"/>
        <w:adjustRightInd w:val="0"/>
        <w:spacing w:before="240" w:after="240" w:line="360" w:lineRule="exact"/>
        <w:jc w:val="center"/>
        <w:rPr>
          <w:rFonts w:ascii="Verdana" w:hAnsi="Verdana" w:cs="Times-Roman"/>
          <w:b/>
          <w:sz w:val="24"/>
          <w:szCs w:val="24"/>
        </w:rPr>
      </w:pPr>
    </w:p>
    <w:p w:rsidR="000C3290" w:rsidRDefault="000C3290" w:rsidP="00CB6618">
      <w:pPr>
        <w:autoSpaceDE w:val="0"/>
        <w:autoSpaceDN w:val="0"/>
        <w:adjustRightInd w:val="0"/>
        <w:spacing w:before="240" w:after="240" w:line="360" w:lineRule="exact"/>
        <w:jc w:val="center"/>
        <w:rPr>
          <w:rFonts w:ascii="Verdana" w:hAnsi="Verdana" w:cs="Times-Roman"/>
          <w:b/>
          <w:sz w:val="24"/>
          <w:szCs w:val="24"/>
        </w:rPr>
      </w:pPr>
      <w:r>
        <w:rPr>
          <w:rFonts w:ascii="Verdana" w:hAnsi="Verdana" w:cs="Times-Roman"/>
          <w:b/>
          <w:sz w:val="24"/>
          <w:szCs w:val="24"/>
        </w:rPr>
        <w:t>_____________________________________________________</w:t>
      </w:r>
    </w:p>
    <w:p w:rsidR="000C3290" w:rsidRPr="00E50EA9" w:rsidRDefault="000C3290" w:rsidP="000C3290">
      <w:pPr>
        <w:autoSpaceDE w:val="0"/>
        <w:autoSpaceDN w:val="0"/>
        <w:adjustRightInd w:val="0"/>
        <w:spacing w:after="0" w:line="240" w:lineRule="auto"/>
        <w:jc w:val="both"/>
        <w:rPr>
          <w:rFonts w:ascii="Verdana" w:hAnsi="Verdana" w:cs="TT15Bt00"/>
          <w:b/>
          <w:color w:val="000000"/>
          <w:sz w:val="16"/>
          <w:szCs w:val="16"/>
        </w:rPr>
      </w:pPr>
      <w:r w:rsidRPr="00E50EA9">
        <w:rPr>
          <w:rFonts w:ascii="Verdana" w:hAnsi="Verdana" w:cs="TT15Bt00"/>
          <w:b/>
          <w:color w:val="000000"/>
          <w:sz w:val="16"/>
          <w:szCs w:val="16"/>
        </w:rPr>
        <w:t>Causas de impedimento</w:t>
      </w:r>
    </w:p>
    <w:p w:rsidR="000C3290" w:rsidRPr="00E50EA9" w:rsidRDefault="000C3290" w:rsidP="000C3290">
      <w:pPr>
        <w:autoSpaceDE w:val="0"/>
        <w:autoSpaceDN w:val="0"/>
        <w:adjustRightInd w:val="0"/>
        <w:spacing w:after="0" w:line="240" w:lineRule="auto"/>
        <w:jc w:val="both"/>
        <w:rPr>
          <w:rFonts w:ascii="Verdana" w:hAnsi="Verdana" w:cs="Helvetica"/>
          <w:color w:val="000000"/>
          <w:sz w:val="16"/>
          <w:szCs w:val="16"/>
        </w:rPr>
      </w:pPr>
      <w:r w:rsidRPr="00E50EA9">
        <w:rPr>
          <w:rFonts w:ascii="Verdana" w:hAnsi="Verdana" w:cs="Helvetica"/>
          <w:b/>
          <w:color w:val="000000"/>
          <w:sz w:val="16"/>
          <w:szCs w:val="16"/>
        </w:rPr>
        <w:t>1.</w:t>
      </w:r>
      <w:r w:rsidRPr="00E50EA9">
        <w:rPr>
          <w:rFonts w:ascii="Verdana" w:hAnsi="Verdana" w:cs="Helvetica"/>
          <w:color w:val="000000"/>
          <w:sz w:val="16"/>
          <w:szCs w:val="16"/>
        </w:rPr>
        <w:t xml:space="preserve"> </w:t>
      </w:r>
      <w:proofErr w:type="gramStart"/>
      <w:r w:rsidRPr="00E50EA9">
        <w:rPr>
          <w:rFonts w:ascii="Verdana" w:hAnsi="Verdana" w:cs="Helvetica"/>
          <w:color w:val="000000"/>
          <w:sz w:val="16"/>
          <w:szCs w:val="16"/>
        </w:rPr>
        <w:t>vínculo</w:t>
      </w:r>
      <w:proofErr w:type="gramEnd"/>
      <w:r w:rsidRPr="00E50EA9">
        <w:rPr>
          <w:rFonts w:ascii="Verdana" w:hAnsi="Verdana" w:cs="Helvetica"/>
          <w:color w:val="000000"/>
          <w:sz w:val="16"/>
          <w:szCs w:val="16"/>
        </w:rPr>
        <w:t xml:space="preserve"> conjugal ou de parentesco consanguíneo em linha reta, sem limites de grau, em linha colateral até o </w:t>
      </w:r>
      <w:r w:rsidR="00016D1B" w:rsidRPr="00E50EA9">
        <w:rPr>
          <w:rFonts w:ascii="Verdana" w:hAnsi="Verdana" w:cs="Helvetica"/>
          <w:color w:val="000000"/>
          <w:sz w:val="16"/>
          <w:szCs w:val="16"/>
        </w:rPr>
        <w:t>3</w:t>
      </w:r>
      <w:r w:rsidRPr="00E50EA9">
        <w:rPr>
          <w:rFonts w:ascii="Verdana" w:hAnsi="Verdana" w:cs="Helvetica"/>
          <w:color w:val="000000"/>
          <w:sz w:val="16"/>
          <w:szCs w:val="16"/>
        </w:rPr>
        <w:t xml:space="preserve">º grau e por afinidade até o </w:t>
      </w:r>
      <w:r w:rsidR="00016D1B" w:rsidRPr="00E50EA9">
        <w:rPr>
          <w:rFonts w:ascii="Verdana" w:hAnsi="Verdana" w:cs="Helvetica"/>
          <w:color w:val="000000"/>
          <w:sz w:val="16"/>
          <w:szCs w:val="16"/>
        </w:rPr>
        <w:t>2</w:t>
      </w:r>
      <w:r w:rsidRPr="00E50EA9">
        <w:rPr>
          <w:rFonts w:ascii="Verdana" w:hAnsi="Verdana" w:cs="Helvetica"/>
          <w:color w:val="000000"/>
          <w:sz w:val="16"/>
          <w:szCs w:val="16"/>
        </w:rPr>
        <w:t xml:space="preserve">º grau, com administradores, gestores, membros de conselho, assessores, consultores, procuradores, </w:t>
      </w:r>
      <w:r w:rsidR="00AD0915" w:rsidRPr="00E50EA9">
        <w:rPr>
          <w:rFonts w:ascii="Verdana" w:hAnsi="Verdana" w:cs="Helvetica"/>
          <w:color w:val="000000"/>
          <w:sz w:val="16"/>
          <w:szCs w:val="16"/>
        </w:rPr>
        <w:t xml:space="preserve">diretores </w:t>
      </w:r>
      <w:r w:rsidRPr="00E50EA9">
        <w:rPr>
          <w:rFonts w:ascii="Verdana" w:hAnsi="Verdana" w:cs="Helvetica"/>
          <w:color w:val="000000"/>
          <w:sz w:val="16"/>
          <w:szCs w:val="16"/>
        </w:rPr>
        <w:t xml:space="preserve">ou com </w:t>
      </w:r>
      <w:r w:rsidR="00AD0915" w:rsidRPr="00E50EA9">
        <w:rPr>
          <w:rFonts w:ascii="Verdana" w:hAnsi="Verdana" w:cs="Helvetica"/>
          <w:color w:val="000000"/>
          <w:sz w:val="16"/>
          <w:szCs w:val="16"/>
        </w:rPr>
        <w:t xml:space="preserve">servidores </w:t>
      </w:r>
      <w:r w:rsidRPr="00E50EA9">
        <w:rPr>
          <w:rFonts w:ascii="Verdana" w:hAnsi="Verdana" w:cs="Helvetica"/>
          <w:color w:val="000000"/>
          <w:sz w:val="16"/>
          <w:szCs w:val="16"/>
        </w:rPr>
        <w:t>que tenham gerência na administração ou sejam responsáveis pela contabilidade, finanças ou dema</w:t>
      </w:r>
      <w:r w:rsidR="00AD0915" w:rsidRPr="00E50EA9">
        <w:rPr>
          <w:rFonts w:ascii="Verdana" w:hAnsi="Verdana" w:cs="Helvetica"/>
          <w:color w:val="000000"/>
          <w:sz w:val="16"/>
          <w:szCs w:val="16"/>
        </w:rPr>
        <w:t>is áreas de decisão</w:t>
      </w:r>
      <w:r w:rsidRPr="00E50EA9">
        <w:rPr>
          <w:rFonts w:ascii="Verdana" w:hAnsi="Verdana" w:cs="Helvetica"/>
          <w:color w:val="000000"/>
          <w:sz w:val="16"/>
          <w:szCs w:val="16"/>
        </w:rPr>
        <w:t>;</w:t>
      </w:r>
    </w:p>
    <w:p w:rsidR="000C3290" w:rsidRPr="00E50EA9" w:rsidRDefault="000C3290" w:rsidP="000C3290">
      <w:pPr>
        <w:autoSpaceDE w:val="0"/>
        <w:autoSpaceDN w:val="0"/>
        <w:adjustRightInd w:val="0"/>
        <w:spacing w:after="0" w:line="240" w:lineRule="auto"/>
        <w:jc w:val="both"/>
        <w:rPr>
          <w:rFonts w:ascii="Verdana" w:hAnsi="Verdana" w:cs="Helvetica"/>
          <w:sz w:val="16"/>
          <w:szCs w:val="16"/>
        </w:rPr>
      </w:pPr>
      <w:r w:rsidRPr="00E50EA9">
        <w:rPr>
          <w:rFonts w:ascii="Verdana" w:hAnsi="Verdana" w:cs="Helvetica"/>
          <w:b/>
          <w:color w:val="000000"/>
          <w:sz w:val="16"/>
          <w:szCs w:val="16"/>
        </w:rPr>
        <w:t>2.</w:t>
      </w:r>
      <w:r w:rsidRPr="00E50EA9">
        <w:rPr>
          <w:rFonts w:ascii="Verdana" w:hAnsi="Verdana" w:cs="Helvetica"/>
          <w:color w:val="000000"/>
          <w:sz w:val="16"/>
          <w:szCs w:val="16"/>
        </w:rPr>
        <w:t xml:space="preserve"> </w:t>
      </w:r>
      <w:proofErr w:type="gramStart"/>
      <w:r w:rsidRPr="00E50EA9">
        <w:rPr>
          <w:rFonts w:ascii="Verdana" w:hAnsi="Verdana" w:cs="Helvetica"/>
          <w:color w:val="000000"/>
          <w:sz w:val="16"/>
          <w:szCs w:val="16"/>
        </w:rPr>
        <w:t>relação</w:t>
      </w:r>
      <w:proofErr w:type="gramEnd"/>
      <w:r w:rsidRPr="00E50EA9">
        <w:rPr>
          <w:rFonts w:ascii="Verdana" w:hAnsi="Verdana" w:cs="Helvetica"/>
          <w:color w:val="000000"/>
          <w:sz w:val="16"/>
          <w:szCs w:val="16"/>
        </w:rPr>
        <w:t xml:space="preserve"> de trabalho como servidor estatutário, contratado, emp</w:t>
      </w:r>
      <w:r w:rsidR="00FF03EC" w:rsidRPr="00E50EA9">
        <w:rPr>
          <w:rFonts w:ascii="Verdana" w:hAnsi="Verdana" w:cs="Helvetica"/>
          <w:color w:val="000000"/>
          <w:sz w:val="16"/>
          <w:szCs w:val="16"/>
        </w:rPr>
        <w:t xml:space="preserve">regado, administrador, diretor, </w:t>
      </w:r>
      <w:r w:rsidRPr="00E50EA9">
        <w:rPr>
          <w:rFonts w:ascii="Verdana" w:hAnsi="Verdana" w:cs="Helvetica"/>
          <w:color w:val="000000"/>
          <w:sz w:val="16"/>
          <w:szCs w:val="16"/>
        </w:rPr>
        <w:t>membro de conselhos (</w:t>
      </w:r>
      <w:r w:rsidRPr="00E50EA9">
        <w:rPr>
          <w:rFonts w:ascii="Verdana" w:hAnsi="Verdana" w:cs="Helvetica"/>
          <w:sz w:val="16"/>
          <w:szCs w:val="16"/>
        </w:rPr>
        <w:t>diretores, administrativos, fiscais</w:t>
      </w:r>
      <w:r w:rsidRPr="00E50EA9">
        <w:rPr>
          <w:rFonts w:ascii="Verdana" w:hAnsi="Verdana" w:cs="Helvetica"/>
          <w:color w:val="272627"/>
          <w:sz w:val="16"/>
          <w:szCs w:val="16"/>
        </w:rPr>
        <w:t xml:space="preserve">), </w:t>
      </w:r>
      <w:r w:rsidRPr="00E50EA9">
        <w:rPr>
          <w:rFonts w:ascii="Verdana" w:hAnsi="Verdana" w:cs="Helvetica"/>
          <w:color w:val="000000"/>
          <w:sz w:val="16"/>
          <w:szCs w:val="16"/>
        </w:rPr>
        <w:t>c</w:t>
      </w:r>
      <w:r w:rsidR="00FF03EC" w:rsidRPr="00E50EA9">
        <w:rPr>
          <w:rFonts w:ascii="Verdana" w:hAnsi="Verdana" w:cs="Helvetica"/>
          <w:color w:val="000000"/>
          <w:sz w:val="16"/>
          <w:szCs w:val="16"/>
        </w:rPr>
        <w:t xml:space="preserve">omissionado, função temporária, </w:t>
      </w:r>
      <w:r w:rsidRPr="00E50EA9">
        <w:rPr>
          <w:rFonts w:ascii="Verdana" w:hAnsi="Verdana" w:cs="Helvetica"/>
          <w:color w:val="000000"/>
          <w:sz w:val="16"/>
          <w:szCs w:val="16"/>
        </w:rPr>
        <w:t>consultor ou colaborador assalariado, ainda que esta relação seja i</w:t>
      </w:r>
      <w:r w:rsidR="00FF03EC" w:rsidRPr="00E50EA9">
        <w:rPr>
          <w:rFonts w:ascii="Verdana" w:hAnsi="Verdana" w:cs="Helvetica"/>
          <w:color w:val="000000"/>
          <w:sz w:val="16"/>
          <w:szCs w:val="16"/>
        </w:rPr>
        <w:t xml:space="preserve">ndireta, nos cinco últimos anos </w:t>
      </w:r>
      <w:r w:rsidRPr="00E50EA9">
        <w:rPr>
          <w:rFonts w:ascii="Verdana" w:hAnsi="Verdana" w:cs="Helvetica"/>
          <w:sz w:val="16"/>
          <w:szCs w:val="16"/>
        </w:rPr>
        <w:t>ou quaisquer outras atividades de gestão em entidades sob sua jurisdição ou que possam</w:t>
      </w:r>
      <w:r w:rsidR="00FF03EC" w:rsidRPr="00E50EA9">
        <w:rPr>
          <w:rFonts w:ascii="Verdana" w:hAnsi="Verdana" w:cs="Helvetica"/>
          <w:sz w:val="16"/>
          <w:szCs w:val="16"/>
        </w:rPr>
        <w:t xml:space="preserve"> </w:t>
      </w:r>
      <w:r w:rsidR="00E50EA9" w:rsidRPr="00E50EA9">
        <w:rPr>
          <w:rFonts w:ascii="Verdana" w:hAnsi="Verdana" w:cs="Helvetica"/>
          <w:sz w:val="16"/>
          <w:szCs w:val="16"/>
        </w:rPr>
        <w:t>comprometer sua independência</w:t>
      </w:r>
      <w:r w:rsidRPr="00E50EA9">
        <w:rPr>
          <w:rFonts w:ascii="Verdana" w:hAnsi="Verdana" w:cs="Helvetica"/>
          <w:sz w:val="16"/>
          <w:szCs w:val="16"/>
        </w:rPr>
        <w:t>;</w:t>
      </w:r>
    </w:p>
    <w:p w:rsidR="000C3290" w:rsidRPr="00E50EA9" w:rsidRDefault="00E50EA9" w:rsidP="000C3290">
      <w:pPr>
        <w:autoSpaceDE w:val="0"/>
        <w:autoSpaceDN w:val="0"/>
        <w:adjustRightInd w:val="0"/>
        <w:spacing w:after="0" w:line="240" w:lineRule="auto"/>
        <w:jc w:val="both"/>
        <w:rPr>
          <w:rFonts w:ascii="Verdana" w:hAnsi="Verdana" w:cs="Helvetica"/>
          <w:color w:val="000000"/>
          <w:sz w:val="16"/>
          <w:szCs w:val="16"/>
        </w:rPr>
      </w:pPr>
      <w:r w:rsidRPr="00E50EA9">
        <w:rPr>
          <w:rFonts w:ascii="Verdana" w:hAnsi="Verdana" w:cs="Helvetica"/>
          <w:b/>
          <w:color w:val="000000"/>
          <w:sz w:val="16"/>
          <w:szCs w:val="16"/>
        </w:rPr>
        <w:t>3</w:t>
      </w:r>
      <w:r w:rsidR="000C3290" w:rsidRPr="00E50EA9">
        <w:rPr>
          <w:rFonts w:ascii="Verdana" w:hAnsi="Verdana" w:cs="Helvetica"/>
          <w:b/>
          <w:color w:val="000000"/>
          <w:sz w:val="16"/>
          <w:szCs w:val="16"/>
        </w:rPr>
        <w:t>.</w:t>
      </w:r>
      <w:r w:rsidR="000C3290" w:rsidRPr="00E50EA9">
        <w:rPr>
          <w:rFonts w:ascii="Verdana" w:hAnsi="Verdana" w:cs="Helvetica"/>
          <w:color w:val="000000"/>
          <w:sz w:val="16"/>
          <w:szCs w:val="16"/>
        </w:rPr>
        <w:t xml:space="preserve"> </w:t>
      </w:r>
      <w:proofErr w:type="gramStart"/>
      <w:r w:rsidR="000C3290" w:rsidRPr="00E50EA9">
        <w:rPr>
          <w:rFonts w:ascii="Verdana" w:hAnsi="Verdana" w:cs="Helvetica"/>
          <w:color w:val="000000"/>
          <w:sz w:val="16"/>
          <w:szCs w:val="16"/>
        </w:rPr>
        <w:t>interesse</w:t>
      </w:r>
      <w:proofErr w:type="gramEnd"/>
      <w:r w:rsidR="000C3290" w:rsidRPr="00E50EA9">
        <w:rPr>
          <w:rFonts w:ascii="Verdana" w:hAnsi="Verdana" w:cs="Helvetica"/>
          <w:color w:val="000000"/>
          <w:sz w:val="16"/>
          <w:szCs w:val="16"/>
        </w:rPr>
        <w:t xml:space="preserve"> financeiro ou operacional direto, imediato ou mediato, ou s</w:t>
      </w:r>
      <w:r w:rsidR="00FF03EC" w:rsidRPr="00E50EA9">
        <w:rPr>
          <w:rFonts w:ascii="Verdana" w:hAnsi="Verdana" w:cs="Helvetica"/>
          <w:color w:val="000000"/>
          <w:sz w:val="16"/>
          <w:szCs w:val="16"/>
        </w:rPr>
        <w:t xml:space="preserve">ubstancial interesse financeiro </w:t>
      </w:r>
      <w:r w:rsidR="000C3290" w:rsidRPr="00E50EA9">
        <w:rPr>
          <w:rFonts w:ascii="Verdana" w:hAnsi="Verdana" w:cs="Helvetica"/>
          <w:color w:val="000000"/>
          <w:sz w:val="16"/>
          <w:szCs w:val="16"/>
        </w:rPr>
        <w:t xml:space="preserve">ou operacional indireto, compreendida a intermediação de negócios </w:t>
      </w:r>
      <w:r w:rsidR="00FF03EC" w:rsidRPr="00E50EA9">
        <w:rPr>
          <w:rFonts w:ascii="Verdana" w:hAnsi="Verdana" w:cs="Helvetica"/>
          <w:color w:val="000000"/>
          <w:sz w:val="16"/>
          <w:szCs w:val="16"/>
        </w:rPr>
        <w:t xml:space="preserve">de qualquer tipo e a realização </w:t>
      </w:r>
      <w:r w:rsidR="000C3290" w:rsidRPr="00E50EA9">
        <w:rPr>
          <w:rFonts w:ascii="Verdana" w:hAnsi="Verdana" w:cs="Helvetica"/>
          <w:color w:val="000000"/>
          <w:sz w:val="16"/>
          <w:szCs w:val="16"/>
        </w:rPr>
        <w:t>de empreendimentos conjuntos, inclusive gestão de coisa pública;</w:t>
      </w:r>
    </w:p>
    <w:p w:rsidR="000C3290" w:rsidRPr="00E50EA9" w:rsidRDefault="00E50EA9" w:rsidP="000C3290">
      <w:pPr>
        <w:autoSpaceDE w:val="0"/>
        <w:autoSpaceDN w:val="0"/>
        <w:adjustRightInd w:val="0"/>
        <w:spacing w:after="0" w:line="240" w:lineRule="auto"/>
        <w:jc w:val="both"/>
        <w:rPr>
          <w:rFonts w:ascii="Verdana" w:hAnsi="Verdana" w:cs="Helvetica"/>
          <w:color w:val="000000"/>
          <w:sz w:val="16"/>
          <w:szCs w:val="16"/>
        </w:rPr>
      </w:pPr>
      <w:r w:rsidRPr="00E50EA9">
        <w:rPr>
          <w:rFonts w:ascii="Verdana" w:hAnsi="Verdana" w:cs="Helvetica"/>
          <w:b/>
          <w:color w:val="000000"/>
          <w:sz w:val="16"/>
          <w:szCs w:val="16"/>
        </w:rPr>
        <w:t>4</w:t>
      </w:r>
      <w:r w:rsidR="000C3290" w:rsidRPr="00E50EA9">
        <w:rPr>
          <w:rFonts w:ascii="Verdana" w:hAnsi="Verdana" w:cs="Helvetica"/>
          <w:b/>
          <w:color w:val="000000"/>
          <w:sz w:val="16"/>
          <w:szCs w:val="16"/>
        </w:rPr>
        <w:t>.</w:t>
      </w:r>
      <w:r w:rsidR="000C3290" w:rsidRPr="00E50EA9">
        <w:rPr>
          <w:rFonts w:ascii="Verdana" w:hAnsi="Verdana" w:cs="Helvetica"/>
          <w:color w:val="000000"/>
          <w:sz w:val="16"/>
          <w:szCs w:val="16"/>
        </w:rPr>
        <w:t xml:space="preserve"> </w:t>
      </w:r>
      <w:proofErr w:type="gramStart"/>
      <w:r w:rsidR="000C3290" w:rsidRPr="00E50EA9">
        <w:rPr>
          <w:rFonts w:ascii="Verdana" w:hAnsi="Verdana" w:cs="Helvetica"/>
          <w:color w:val="000000"/>
          <w:sz w:val="16"/>
          <w:szCs w:val="16"/>
        </w:rPr>
        <w:t>litígio</w:t>
      </w:r>
      <w:proofErr w:type="gramEnd"/>
      <w:r w:rsidR="000C3290" w:rsidRPr="00E50EA9">
        <w:rPr>
          <w:rFonts w:ascii="Verdana" w:hAnsi="Verdana" w:cs="Helvetica"/>
          <w:color w:val="000000"/>
          <w:sz w:val="16"/>
          <w:szCs w:val="16"/>
        </w:rPr>
        <w:t xml:space="preserve"> contra a entidade </w:t>
      </w:r>
      <w:r w:rsidRPr="00E50EA9">
        <w:rPr>
          <w:rFonts w:ascii="Verdana" w:hAnsi="Verdana" w:cs="Helvetica"/>
          <w:color w:val="000000"/>
          <w:sz w:val="16"/>
          <w:szCs w:val="16"/>
        </w:rPr>
        <w:t>e/ou órgão auditado</w:t>
      </w:r>
      <w:r w:rsidR="000C3290" w:rsidRPr="00E50EA9">
        <w:rPr>
          <w:rFonts w:ascii="Verdana" w:hAnsi="Verdana" w:cs="Helvetica"/>
          <w:color w:val="000000"/>
          <w:sz w:val="16"/>
          <w:szCs w:val="16"/>
        </w:rPr>
        <w:t>;</w:t>
      </w:r>
    </w:p>
    <w:p w:rsidR="000C3290" w:rsidRPr="00E50EA9" w:rsidRDefault="00E50EA9" w:rsidP="000C3290">
      <w:pPr>
        <w:autoSpaceDE w:val="0"/>
        <w:autoSpaceDN w:val="0"/>
        <w:adjustRightInd w:val="0"/>
        <w:spacing w:after="0" w:line="240" w:lineRule="auto"/>
        <w:jc w:val="both"/>
        <w:rPr>
          <w:rFonts w:ascii="Verdana" w:hAnsi="Verdana" w:cs="Helvetica"/>
          <w:color w:val="000000"/>
          <w:sz w:val="16"/>
          <w:szCs w:val="16"/>
        </w:rPr>
      </w:pPr>
      <w:r w:rsidRPr="00E50EA9">
        <w:rPr>
          <w:rFonts w:ascii="Verdana" w:hAnsi="Verdana" w:cs="Helvetica"/>
          <w:b/>
          <w:color w:val="000000"/>
          <w:sz w:val="16"/>
          <w:szCs w:val="16"/>
        </w:rPr>
        <w:t>5</w:t>
      </w:r>
      <w:r w:rsidR="000C3290" w:rsidRPr="00E50EA9">
        <w:rPr>
          <w:rFonts w:ascii="Verdana" w:hAnsi="Verdana" w:cs="Helvetica"/>
          <w:b/>
          <w:color w:val="000000"/>
          <w:sz w:val="16"/>
          <w:szCs w:val="16"/>
        </w:rPr>
        <w:t>.</w:t>
      </w:r>
      <w:r w:rsidR="000C3290" w:rsidRPr="00E50EA9">
        <w:rPr>
          <w:rFonts w:ascii="Verdana" w:hAnsi="Verdana" w:cs="Helvetica"/>
          <w:color w:val="000000"/>
          <w:sz w:val="16"/>
          <w:szCs w:val="16"/>
        </w:rPr>
        <w:t xml:space="preserve"> </w:t>
      </w:r>
      <w:proofErr w:type="gramStart"/>
      <w:r w:rsidRPr="00E50EA9">
        <w:rPr>
          <w:rFonts w:ascii="Verdana" w:hAnsi="Verdana" w:cs="Helvetica"/>
          <w:color w:val="000000"/>
          <w:sz w:val="16"/>
          <w:szCs w:val="16"/>
        </w:rPr>
        <w:t>q</w:t>
      </w:r>
      <w:r w:rsidR="000C3290" w:rsidRPr="00E50EA9">
        <w:rPr>
          <w:rFonts w:ascii="Verdana" w:hAnsi="Verdana" w:cs="Helvetica"/>
          <w:color w:val="000000"/>
          <w:sz w:val="16"/>
          <w:szCs w:val="16"/>
        </w:rPr>
        <w:t>uando</w:t>
      </w:r>
      <w:proofErr w:type="gramEnd"/>
      <w:r w:rsidR="000C3290" w:rsidRPr="00E50EA9">
        <w:rPr>
          <w:rFonts w:ascii="Verdana" w:hAnsi="Verdana" w:cs="Helvetica"/>
          <w:color w:val="000000"/>
          <w:sz w:val="16"/>
          <w:szCs w:val="16"/>
        </w:rPr>
        <w:t xml:space="preserve"> estiver presente co</w:t>
      </w:r>
      <w:r w:rsidRPr="00E50EA9">
        <w:rPr>
          <w:rFonts w:ascii="Verdana" w:hAnsi="Verdana" w:cs="Helvetica"/>
          <w:color w:val="000000"/>
          <w:sz w:val="16"/>
          <w:szCs w:val="16"/>
        </w:rPr>
        <w:t>nflito de interesses</w:t>
      </w:r>
      <w:r w:rsidR="000C3290" w:rsidRPr="00E50EA9">
        <w:rPr>
          <w:rFonts w:ascii="Verdana" w:hAnsi="Verdana" w:cs="Helvetica"/>
          <w:color w:val="000000"/>
          <w:sz w:val="16"/>
          <w:szCs w:val="16"/>
        </w:rPr>
        <w:t>;</w:t>
      </w:r>
    </w:p>
    <w:p w:rsidR="000C3290" w:rsidRPr="00E50EA9" w:rsidRDefault="00E50EA9" w:rsidP="000C3290">
      <w:pPr>
        <w:autoSpaceDE w:val="0"/>
        <w:autoSpaceDN w:val="0"/>
        <w:adjustRightInd w:val="0"/>
        <w:spacing w:after="0" w:line="240" w:lineRule="auto"/>
        <w:jc w:val="both"/>
        <w:rPr>
          <w:rFonts w:ascii="Verdana" w:hAnsi="Verdana" w:cs="Helvetica"/>
          <w:color w:val="000000"/>
          <w:sz w:val="16"/>
          <w:szCs w:val="16"/>
        </w:rPr>
      </w:pPr>
      <w:r w:rsidRPr="00E50EA9">
        <w:rPr>
          <w:rFonts w:ascii="Verdana" w:hAnsi="Verdana" w:cs="Helvetica"/>
          <w:b/>
          <w:color w:val="000000"/>
          <w:sz w:val="16"/>
          <w:szCs w:val="16"/>
        </w:rPr>
        <w:t>6.</w:t>
      </w:r>
      <w:r w:rsidR="000C3290" w:rsidRPr="00E50EA9">
        <w:rPr>
          <w:rFonts w:ascii="Verdana" w:hAnsi="Verdana" w:cs="Helvetica"/>
          <w:color w:val="000000"/>
          <w:sz w:val="16"/>
          <w:szCs w:val="16"/>
        </w:rPr>
        <w:t xml:space="preserve"> </w:t>
      </w:r>
      <w:proofErr w:type="gramStart"/>
      <w:r w:rsidR="000C3290" w:rsidRPr="00E50EA9">
        <w:rPr>
          <w:rFonts w:ascii="Verdana" w:hAnsi="Verdana" w:cs="Helvetica"/>
          <w:color w:val="000000"/>
          <w:sz w:val="16"/>
          <w:szCs w:val="16"/>
        </w:rPr>
        <w:t>participar</w:t>
      </w:r>
      <w:proofErr w:type="gramEnd"/>
      <w:r w:rsidR="000C3290" w:rsidRPr="00E50EA9">
        <w:rPr>
          <w:rFonts w:ascii="Verdana" w:hAnsi="Verdana" w:cs="Helvetica"/>
          <w:color w:val="000000"/>
          <w:sz w:val="16"/>
          <w:szCs w:val="16"/>
        </w:rPr>
        <w:t xml:space="preserve"> de fiscalização ou de instrução de processo de interesse </w:t>
      </w:r>
      <w:r w:rsidR="00FF03EC" w:rsidRPr="00E50EA9">
        <w:rPr>
          <w:rFonts w:ascii="Verdana" w:hAnsi="Verdana" w:cs="Helvetica"/>
          <w:color w:val="000000"/>
          <w:sz w:val="16"/>
          <w:szCs w:val="16"/>
        </w:rPr>
        <w:t xml:space="preserve">próprio, de cônjuge, de parente </w:t>
      </w:r>
      <w:r w:rsidR="000C3290" w:rsidRPr="00E50EA9">
        <w:rPr>
          <w:rFonts w:ascii="Verdana" w:hAnsi="Verdana" w:cs="Helvetica"/>
          <w:color w:val="000000"/>
          <w:sz w:val="16"/>
          <w:szCs w:val="16"/>
        </w:rPr>
        <w:t>consanguíneo ou afim, em linha reta ou colateral, até o terceiro gr</w:t>
      </w:r>
      <w:r w:rsidR="00FF03EC" w:rsidRPr="00E50EA9">
        <w:rPr>
          <w:rFonts w:ascii="Verdana" w:hAnsi="Verdana" w:cs="Helvetica"/>
          <w:color w:val="000000"/>
          <w:sz w:val="16"/>
          <w:szCs w:val="16"/>
        </w:rPr>
        <w:t xml:space="preserve">au, de pessoa com quem mantenha </w:t>
      </w:r>
      <w:r w:rsidR="000C3290" w:rsidRPr="00E50EA9">
        <w:rPr>
          <w:rFonts w:ascii="Verdana" w:hAnsi="Verdana" w:cs="Helvetica"/>
          <w:color w:val="000000"/>
          <w:sz w:val="16"/>
          <w:szCs w:val="16"/>
        </w:rPr>
        <w:t>ou manteve laço afetivo, ou inimigo, ou que envolva órgão ou en</w:t>
      </w:r>
      <w:r w:rsidR="00FF03EC" w:rsidRPr="00E50EA9">
        <w:rPr>
          <w:rFonts w:ascii="Verdana" w:hAnsi="Verdana" w:cs="Helvetica"/>
          <w:color w:val="000000"/>
          <w:sz w:val="16"/>
          <w:szCs w:val="16"/>
        </w:rPr>
        <w:t xml:space="preserve">tidade com a qual tenha mantido </w:t>
      </w:r>
      <w:r w:rsidR="000C3290" w:rsidRPr="00E50EA9">
        <w:rPr>
          <w:rFonts w:ascii="Verdana" w:hAnsi="Verdana" w:cs="Helvetica"/>
          <w:color w:val="000000"/>
          <w:sz w:val="16"/>
          <w:szCs w:val="16"/>
        </w:rPr>
        <w:t>vínculo profissional nos últimos dois anos, neste último caso, incluindo</w:t>
      </w:r>
      <w:r w:rsidR="00FF03EC" w:rsidRPr="00E50EA9">
        <w:rPr>
          <w:rFonts w:ascii="Verdana" w:hAnsi="Verdana" w:cs="Helvetica"/>
          <w:color w:val="000000"/>
          <w:sz w:val="16"/>
          <w:szCs w:val="16"/>
        </w:rPr>
        <w:t xml:space="preserve"> a atuação consultiva, ou ainda </w:t>
      </w:r>
      <w:r w:rsidR="000C3290" w:rsidRPr="00E50EA9">
        <w:rPr>
          <w:rFonts w:ascii="Verdana" w:hAnsi="Verdana" w:cs="Helvetica"/>
          <w:color w:val="000000"/>
          <w:sz w:val="16"/>
          <w:szCs w:val="16"/>
        </w:rPr>
        <w:t>atuar em processo em que tenha funcionado como advogado, p</w:t>
      </w:r>
      <w:r w:rsidR="00FF03EC" w:rsidRPr="00E50EA9">
        <w:rPr>
          <w:rFonts w:ascii="Verdana" w:hAnsi="Verdana" w:cs="Helvetica"/>
          <w:color w:val="000000"/>
          <w:sz w:val="16"/>
          <w:szCs w:val="16"/>
        </w:rPr>
        <w:t xml:space="preserve">erito ou servidor do sistema de </w:t>
      </w:r>
      <w:r w:rsidRPr="00E50EA9">
        <w:rPr>
          <w:rFonts w:ascii="Verdana" w:hAnsi="Verdana" w:cs="Helvetica"/>
          <w:color w:val="000000"/>
          <w:sz w:val="16"/>
          <w:szCs w:val="16"/>
        </w:rPr>
        <w:t>controle interno</w:t>
      </w:r>
      <w:r w:rsidR="000C3290" w:rsidRPr="00E50EA9">
        <w:rPr>
          <w:rFonts w:ascii="Verdana" w:hAnsi="Verdana" w:cs="Helvetica"/>
          <w:color w:val="000000"/>
          <w:sz w:val="16"/>
          <w:szCs w:val="16"/>
        </w:rPr>
        <w:t>.</w:t>
      </w:r>
    </w:p>
    <w:p w:rsidR="000F5385" w:rsidRDefault="00A35F5C" w:rsidP="008462F0">
      <w:pPr>
        <w:autoSpaceDE w:val="0"/>
        <w:autoSpaceDN w:val="0"/>
        <w:adjustRightInd w:val="0"/>
        <w:spacing w:before="240" w:after="240" w:line="360" w:lineRule="exact"/>
        <w:jc w:val="both"/>
        <w:rPr>
          <w:rFonts w:ascii="Verdana" w:hAnsi="Verdana" w:cs="Times-Roman"/>
          <w:b/>
          <w:sz w:val="20"/>
          <w:szCs w:val="20"/>
        </w:rPr>
      </w:pPr>
      <w:r w:rsidRPr="007B6062">
        <w:rPr>
          <w:rFonts w:ascii="Verdana" w:hAnsi="Verdana" w:cs="Times-Roman"/>
          <w:b/>
          <w:sz w:val="20"/>
          <w:szCs w:val="20"/>
        </w:rPr>
        <w:t>1</w:t>
      </w:r>
      <w:r>
        <w:rPr>
          <w:rFonts w:ascii="Verdana" w:hAnsi="Verdana" w:cs="Times-Roman"/>
          <w:b/>
          <w:sz w:val="20"/>
          <w:szCs w:val="20"/>
        </w:rPr>
        <w:t>7</w:t>
      </w:r>
      <w:r w:rsidRPr="007B6062">
        <w:rPr>
          <w:rFonts w:ascii="Verdana" w:hAnsi="Verdana" w:cs="Times-Roman"/>
          <w:b/>
          <w:sz w:val="20"/>
          <w:szCs w:val="20"/>
        </w:rPr>
        <w:t>.</w:t>
      </w:r>
      <w:r w:rsidR="00664B7A">
        <w:rPr>
          <w:rFonts w:ascii="Verdana" w:hAnsi="Verdana" w:cs="Times-Roman"/>
          <w:b/>
          <w:sz w:val="20"/>
          <w:szCs w:val="20"/>
        </w:rPr>
        <w:t>7</w:t>
      </w:r>
      <w:r w:rsidRPr="007B6062">
        <w:rPr>
          <w:rFonts w:ascii="Verdana" w:hAnsi="Verdana" w:cs="Times-Roman"/>
          <w:b/>
          <w:sz w:val="20"/>
          <w:szCs w:val="20"/>
        </w:rPr>
        <w:t>. ANEXO VI</w:t>
      </w:r>
      <w:r>
        <w:rPr>
          <w:rFonts w:ascii="Verdana" w:hAnsi="Verdana" w:cs="Times-Roman"/>
          <w:b/>
          <w:sz w:val="20"/>
          <w:szCs w:val="20"/>
        </w:rPr>
        <w:t>I</w:t>
      </w:r>
      <w:r w:rsidRPr="007B6062">
        <w:rPr>
          <w:rFonts w:ascii="Verdana" w:hAnsi="Verdana" w:cs="Times-Roman"/>
          <w:b/>
          <w:sz w:val="20"/>
          <w:szCs w:val="20"/>
        </w:rPr>
        <w:t xml:space="preserve"> –</w:t>
      </w:r>
      <w:r>
        <w:rPr>
          <w:rFonts w:ascii="Verdana" w:hAnsi="Verdana" w:cs="Times-Roman"/>
          <w:b/>
          <w:sz w:val="20"/>
          <w:szCs w:val="20"/>
        </w:rPr>
        <w:t xml:space="preserve"> MODELO DE OFÍCIO DE COMUNICAÇÃO DE FISCALIZAÇÃO PARA AUDITORIAS DE CONFORMIDADE E FINANCEIRA – SOLICITAÇÃO DE AUDITORIA</w:t>
      </w:r>
    </w:p>
    <w:p w:rsidR="008462F0" w:rsidRDefault="008462F0" w:rsidP="008462F0">
      <w:pPr>
        <w:autoSpaceDE w:val="0"/>
        <w:autoSpaceDN w:val="0"/>
        <w:adjustRightInd w:val="0"/>
        <w:spacing w:before="240" w:after="240" w:line="360" w:lineRule="exact"/>
        <w:rPr>
          <w:rFonts w:ascii="Verdana" w:hAnsi="Verdana" w:cs="Helvetica-Bold"/>
          <w:b/>
          <w:bCs/>
          <w:sz w:val="20"/>
          <w:szCs w:val="20"/>
        </w:rPr>
      </w:pPr>
    </w:p>
    <w:p w:rsidR="000F5385" w:rsidRPr="000F5385" w:rsidRDefault="000F5385" w:rsidP="000F5385">
      <w:pPr>
        <w:autoSpaceDE w:val="0"/>
        <w:autoSpaceDN w:val="0"/>
        <w:adjustRightInd w:val="0"/>
        <w:spacing w:before="240" w:after="240" w:line="360" w:lineRule="exact"/>
        <w:jc w:val="both"/>
        <w:rPr>
          <w:rFonts w:ascii="Verdana" w:hAnsi="Verdana" w:cs="Helvetica-Bold"/>
          <w:b/>
          <w:bCs/>
          <w:sz w:val="20"/>
          <w:szCs w:val="20"/>
        </w:rPr>
      </w:pPr>
      <w:r w:rsidRPr="000F5385">
        <w:rPr>
          <w:rFonts w:ascii="Verdana" w:hAnsi="Verdana" w:cs="Helvetica-Bold"/>
          <w:b/>
          <w:bCs/>
          <w:sz w:val="20"/>
          <w:szCs w:val="20"/>
        </w:rPr>
        <w:t xml:space="preserve">Ofício nº </w:t>
      </w:r>
      <w:r>
        <w:rPr>
          <w:rFonts w:ascii="Verdana" w:hAnsi="Verdana" w:cs="Helvetica-Bold"/>
          <w:b/>
          <w:bCs/>
          <w:sz w:val="20"/>
          <w:szCs w:val="20"/>
        </w:rPr>
        <w:t xml:space="preserve">XX/20XX - CGM                                         </w:t>
      </w:r>
      <w:r w:rsidRPr="000F5385">
        <w:rPr>
          <w:rFonts w:ascii="Verdana" w:hAnsi="Verdana" w:cs="Helvetica-Bold"/>
          <w:b/>
          <w:bCs/>
          <w:sz w:val="20"/>
          <w:szCs w:val="20"/>
        </w:rPr>
        <w:t>Em (dia) de (mês) de (ano)</w:t>
      </w:r>
    </w:p>
    <w:p w:rsidR="000F5385" w:rsidRPr="000F5385" w:rsidRDefault="000F5385" w:rsidP="000F5385">
      <w:pPr>
        <w:autoSpaceDE w:val="0"/>
        <w:autoSpaceDN w:val="0"/>
        <w:adjustRightInd w:val="0"/>
        <w:spacing w:before="240" w:after="240" w:line="360" w:lineRule="exact"/>
        <w:jc w:val="both"/>
        <w:rPr>
          <w:rFonts w:ascii="Verdana" w:hAnsi="Verdana" w:cs="Helvetica"/>
          <w:sz w:val="20"/>
          <w:szCs w:val="20"/>
        </w:rPr>
      </w:pPr>
      <w:r w:rsidRPr="000F5385">
        <w:rPr>
          <w:rFonts w:ascii="Verdana" w:hAnsi="Verdana" w:cs="Helvetica"/>
          <w:sz w:val="20"/>
          <w:szCs w:val="20"/>
        </w:rPr>
        <w:t>Senhor (descrever o cargo)</w:t>
      </w:r>
    </w:p>
    <w:p w:rsidR="00CB6618" w:rsidRDefault="000F5385" w:rsidP="000F5385">
      <w:pPr>
        <w:tabs>
          <w:tab w:val="left" w:pos="1843"/>
        </w:tabs>
        <w:autoSpaceDE w:val="0"/>
        <w:autoSpaceDN w:val="0"/>
        <w:adjustRightInd w:val="0"/>
        <w:spacing w:before="240" w:after="240" w:line="360" w:lineRule="exact"/>
        <w:ind w:firstLine="1701"/>
        <w:jc w:val="both"/>
        <w:rPr>
          <w:rFonts w:ascii="Verdana" w:hAnsi="Verdana" w:cs="Helvetica"/>
          <w:sz w:val="20"/>
          <w:szCs w:val="20"/>
        </w:rPr>
      </w:pPr>
      <w:r w:rsidRPr="000F5385">
        <w:rPr>
          <w:rFonts w:ascii="Verdana" w:hAnsi="Verdana" w:cs="Helvetica"/>
          <w:sz w:val="20"/>
          <w:szCs w:val="20"/>
        </w:rPr>
        <w:t>Em cumprimento ao Plano Anual de Auditoria</w:t>
      </w:r>
      <w:r>
        <w:rPr>
          <w:rFonts w:ascii="Verdana" w:hAnsi="Verdana" w:cs="Helvetica"/>
          <w:sz w:val="20"/>
          <w:szCs w:val="20"/>
        </w:rPr>
        <w:t xml:space="preserve"> Interna (</w:t>
      </w:r>
      <w:proofErr w:type="spellStart"/>
      <w:proofErr w:type="gramStart"/>
      <w:r>
        <w:rPr>
          <w:rFonts w:ascii="Verdana" w:hAnsi="Verdana" w:cs="Helvetica"/>
          <w:sz w:val="20"/>
          <w:szCs w:val="20"/>
        </w:rPr>
        <w:t>PAInt</w:t>
      </w:r>
      <w:proofErr w:type="spellEnd"/>
      <w:proofErr w:type="gramEnd"/>
      <w:r>
        <w:rPr>
          <w:rFonts w:ascii="Verdana" w:hAnsi="Verdana" w:cs="Helvetica"/>
          <w:sz w:val="20"/>
          <w:szCs w:val="20"/>
        </w:rPr>
        <w:t>) n° XX</w:t>
      </w:r>
      <w:r w:rsidRPr="000F5385">
        <w:rPr>
          <w:rFonts w:ascii="Verdana" w:hAnsi="Verdana" w:cs="Helvetica"/>
          <w:sz w:val="20"/>
          <w:szCs w:val="20"/>
        </w:rPr>
        <w:t xml:space="preserve"> para o exercício de XXXX,</w:t>
      </w:r>
      <w:r>
        <w:rPr>
          <w:rFonts w:ascii="Verdana" w:hAnsi="Verdana" w:cs="Helvetica"/>
          <w:sz w:val="20"/>
          <w:szCs w:val="20"/>
        </w:rPr>
        <w:t xml:space="preserve"> </w:t>
      </w:r>
      <w:r w:rsidRPr="000F5385">
        <w:rPr>
          <w:rFonts w:ascii="Verdana" w:hAnsi="Verdana" w:cs="Helvetica"/>
          <w:sz w:val="20"/>
          <w:szCs w:val="20"/>
        </w:rPr>
        <w:t>est</w:t>
      </w:r>
      <w:r>
        <w:rPr>
          <w:rFonts w:ascii="Verdana" w:hAnsi="Verdana" w:cs="Helvetica"/>
          <w:sz w:val="20"/>
          <w:szCs w:val="20"/>
        </w:rPr>
        <w:t>a</w:t>
      </w:r>
      <w:r w:rsidRPr="000F5385">
        <w:rPr>
          <w:rFonts w:ascii="Verdana" w:hAnsi="Verdana" w:cs="Helvetica"/>
          <w:sz w:val="20"/>
          <w:szCs w:val="20"/>
        </w:rPr>
        <w:t xml:space="preserve"> </w:t>
      </w:r>
      <w:r>
        <w:rPr>
          <w:rFonts w:ascii="Verdana" w:hAnsi="Verdana" w:cs="Helvetica"/>
          <w:sz w:val="20"/>
          <w:szCs w:val="20"/>
        </w:rPr>
        <w:t xml:space="preserve">CGM – Controladoria-Geral do Município está iniciando trabalho </w:t>
      </w:r>
      <w:r w:rsidRPr="000F5385">
        <w:rPr>
          <w:rFonts w:ascii="Verdana" w:hAnsi="Verdana" w:cs="Helvetica"/>
          <w:sz w:val="20"/>
          <w:szCs w:val="20"/>
        </w:rPr>
        <w:t>de fiscalização que será conduzi</w:t>
      </w:r>
      <w:r w:rsidR="006D5E05">
        <w:rPr>
          <w:rFonts w:ascii="Verdana" w:hAnsi="Verdana" w:cs="Helvetica"/>
          <w:sz w:val="20"/>
          <w:szCs w:val="20"/>
        </w:rPr>
        <w:t>do pelo (s)</w:t>
      </w:r>
      <w:r w:rsidRPr="000F5385">
        <w:rPr>
          <w:rFonts w:ascii="Verdana" w:hAnsi="Verdana" w:cs="Helvetica"/>
          <w:sz w:val="20"/>
          <w:szCs w:val="20"/>
        </w:rPr>
        <w:t xml:space="preserve"> </w:t>
      </w:r>
      <w:r w:rsidR="006D5E05">
        <w:rPr>
          <w:rFonts w:ascii="Verdana" w:hAnsi="Verdana" w:cs="Helvetica"/>
          <w:sz w:val="20"/>
          <w:szCs w:val="20"/>
        </w:rPr>
        <w:t>funcionário (s) abaixo relacionado (s)</w:t>
      </w:r>
      <w:r w:rsidRPr="000F5385">
        <w:rPr>
          <w:rFonts w:ascii="Verdana" w:hAnsi="Verdana" w:cs="Helvetica"/>
          <w:sz w:val="20"/>
          <w:szCs w:val="20"/>
        </w:rPr>
        <w:t>.</w:t>
      </w:r>
    </w:p>
    <w:tbl>
      <w:tblPr>
        <w:tblStyle w:val="Tabelacomgrade"/>
        <w:tblW w:w="0" w:type="auto"/>
        <w:tblLook w:val="04A0" w:firstRow="1" w:lastRow="0" w:firstColumn="1" w:lastColumn="0" w:noHBand="0" w:noVBand="1"/>
      </w:tblPr>
      <w:tblGrid>
        <w:gridCol w:w="3070"/>
        <w:gridCol w:w="3070"/>
        <w:gridCol w:w="3071"/>
      </w:tblGrid>
      <w:tr w:rsidR="006D5E05" w:rsidRPr="006D5E05" w:rsidTr="006D5E05">
        <w:trPr>
          <w:trHeight w:val="840"/>
        </w:trPr>
        <w:tc>
          <w:tcPr>
            <w:tcW w:w="3070" w:type="dxa"/>
          </w:tcPr>
          <w:p w:rsidR="006D5E05" w:rsidRPr="006D5E05" w:rsidRDefault="006D5E05" w:rsidP="006D5E05">
            <w:pPr>
              <w:tabs>
                <w:tab w:val="left" w:pos="1843"/>
              </w:tabs>
              <w:autoSpaceDE w:val="0"/>
              <w:autoSpaceDN w:val="0"/>
              <w:adjustRightInd w:val="0"/>
              <w:spacing w:before="240" w:after="240" w:line="360" w:lineRule="exact"/>
              <w:jc w:val="center"/>
              <w:rPr>
                <w:rFonts w:ascii="Verdana" w:hAnsi="Verdana" w:cs="Helvetica"/>
                <w:b/>
                <w:sz w:val="20"/>
                <w:szCs w:val="20"/>
              </w:rPr>
            </w:pPr>
            <w:r>
              <w:rPr>
                <w:rFonts w:ascii="Verdana" w:hAnsi="Verdana" w:cs="Helvetica"/>
                <w:b/>
                <w:sz w:val="20"/>
                <w:szCs w:val="20"/>
              </w:rPr>
              <w:t>Servidor</w:t>
            </w:r>
          </w:p>
        </w:tc>
        <w:tc>
          <w:tcPr>
            <w:tcW w:w="3070" w:type="dxa"/>
          </w:tcPr>
          <w:p w:rsidR="006D5E05" w:rsidRPr="006D5E05" w:rsidRDefault="006D5E05" w:rsidP="006D5E05">
            <w:pPr>
              <w:tabs>
                <w:tab w:val="left" w:pos="1843"/>
              </w:tabs>
              <w:autoSpaceDE w:val="0"/>
              <w:autoSpaceDN w:val="0"/>
              <w:adjustRightInd w:val="0"/>
              <w:spacing w:before="240" w:after="240" w:line="360" w:lineRule="exact"/>
              <w:jc w:val="center"/>
              <w:rPr>
                <w:rFonts w:ascii="Verdana" w:hAnsi="Verdana" w:cs="Helvetica"/>
                <w:b/>
                <w:sz w:val="20"/>
                <w:szCs w:val="20"/>
              </w:rPr>
            </w:pPr>
            <w:r>
              <w:rPr>
                <w:rFonts w:ascii="Verdana" w:hAnsi="Verdana" w:cs="Helvetica"/>
                <w:b/>
                <w:sz w:val="20"/>
                <w:szCs w:val="20"/>
              </w:rPr>
              <w:t>Cargo</w:t>
            </w:r>
          </w:p>
        </w:tc>
        <w:tc>
          <w:tcPr>
            <w:tcW w:w="3071" w:type="dxa"/>
          </w:tcPr>
          <w:p w:rsidR="006D5E05" w:rsidRPr="006D5E05" w:rsidRDefault="006D5E05" w:rsidP="006D5E05">
            <w:pPr>
              <w:tabs>
                <w:tab w:val="left" w:pos="1843"/>
              </w:tabs>
              <w:autoSpaceDE w:val="0"/>
              <w:autoSpaceDN w:val="0"/>
              <w:adjustRightInd w:val="0"/>
              <w:spacing w:before="240" w:after="240" w:line="360" w:lineRule="exact"/>
              <w:jc w:val="center"/>
              <w:rPr>
                <w:rFonts w:ascii="Verdana" w:hAnsi="Verdana" w:cs="Helvetica"/>
                <w:b/>
                <w:sz w:val="20"/>
                <w:szCs w:val="20"/>
              </w:rPr>
            </w:pPr>
            <w:r>
              <w:rPr>
                <w:rFonts w:ascii="Verdana" w:hAnsi="Verdana" w:cs="Helvetica"/>
                <w:b/>
                <w:sz w:val="20"/>
                <w:szCs w:val="20"/>
              </w:rPr>
              <w:t>Matrícula</w:t>
            </w:r>
          </w:p>
        </w:tc>
      </w:tr>
      <w:tr w:rsidR="006D5E05" w:rsidTr="006D5E05">
        <w:trPr>
          <w:trHeight w:val="840"/>
        </w:trPr>
        <w:tc>
          <w:tcPr>
            <w:tcW w:w="3070" w:type="dxa"/>
          </w:tcPr>
          <w:p w:rsidR="006D5E05" w:rsidRDefault="006D5E05" w:rsidP="000F5385">
            <w:pPr>
              <w:tabs>
                <w:tab w:val="left" w:pos="1843"/>
              </w:tabs>
              <w:autoSpaceDE w:val="0"/>
              <w:autoSpaceDN w:val="0"/>
              <w:adjustRightInd w:val="0"/>
              <w:spacing w:before="240" w:after="240" w:line="360" w:lineRule="exact"/>
              <w:jc w:val="both"/>
              <w:rPr>
                <w:rFonts w:ascii="Verdana" w:hAnsi="Verdana" w:cs="Helvetica"/>
                <w:sz w:val="20"/>
                <w:szCs w:val="20"/>
              </w:rPr>
            </w:pPr>
            <w:r>
              <w:rPr>
                <w:rFonts w:ascii="Verdana" w:hAnsi="Verdana" w:cs="Helvetica"/>
                <w:sz w:val="20"/>
                <w:szCs w:val="20"/>
              </w:rPr>
              <w:t>Nome</w:t>
            </w:r>
          </w:p>
        </w:tc>
        <w:tc>
          <w:tcPr>
            <w:tcW w:w="3070" w:type="dxa"/>
          </w:tcPr>
          <w:p w:rsidR="006D5E05" w:rsidRDefault="006D5E05" w:rsidP="000F5385">
            <w:pPr>
              <w:tabs>
                <w:tab w:val="left" w:pos="1843"/>
              </w:tabs>
              <w:autoSpaceDE w:val="0"/>
              <w:autoSpaceDN w:val="0"/>
              <w:adjustRightInd w:val="0"/>
              <w:spacing w:before="240" w:after="240" w:line="360" w:lineRule="exact"/>
              <w:jc w:val="both"/>
              <w:rPr>
                <w:rFonts w:ascii="Verdana" w:hAnsi="Verdana" w:cs="Helvetica"/>
                <w:sz w:val="20"/>
                <w:szCs w:val="20"/>
              </w:rPr>
            </w:pPr>
          </w:p>
        </w:tc>
        <w:tc>
          <w:tcPr>
            <w:tcW w:w="3071" w:type="dxa"/>
          </w:tcPr>
          <w:p w:rsidR="006D5E05" w:rsidRDefault="006D5E05" w:rsidP="000F5385">
            <w:pPr>
              <w:tabs>
                <w:tab w:val="left" w:pos="1843"/>
              </w:tabs>
              <w:autoSpaceDE w:val="0"/>
              <w:autoSpaceDN w:val="0"/>
              <w:adjustRightInd w:val="0"/>
              <w:spacing w:before="240" w:after="240" w:line="360" w:lineRule="exact"/>
              <w:jc w:val="both"/>
              <w:rPr>
                <w:rFonts w:ascii="Verdana" w:hAnsi="Verdana" w:cs="Helvetica"/>
                <w:sz w:val="20"/>
                <w:szCs w:val="20"/>
              </w:rPr>
            </w:pPr>
          </w:p>
        </w:tc>
      </w:tr>
      <w:tr w:rsidR="006D5E05" w:rsidTr="006D5E05">
        <w:trPr>
          <w:trHeight w:val="840"/>
        </w:trPr>
        <w:tc>
          <w:tcPr>
            <w:tcW w:w="3070" w:type="dxa"/>
          </w:tcPr>
          <w:p w:rsidR="006D5E05" w:rsidRDefault="006D5E05" w:rsidP="000F5385">
            <w:pPr>
              <w:tabs>
                <w:tab w:val="left" w:pos="1843"/>
              </w:tabs>
              <w:autoSpaceDE w:val="0"/>
              <w:autoSpaceDN w:val="0"/>
              <w:adjustRightInd w:val="0"/>
              <w:spacing w:before="240" w:after="240" w:line="360" w:lineRule="exact"/>
              <w:jc w:val="both"/>
              <w:rPr>
                <w:rFonts w:ascii="Verdana" w:hAnsi="Verdana" w:cs="Helvetica"/>
                <w:sz w:val="20"/>
                <w:szCs w:val="20"/>
              </w:rPr>
            </w:pPr>
            <w:r>
              <w:rPr>
                <w:rFonts w:ascii="Verdana" w:hAnsi="Verdana" w:cs="Helvetica"/>
                <w:sz w:val="20"/>
                <w:szCs w:val="20"/>
              </w:rPr>
              <w:t>Nome</w:t>
            </w:r>
          </w:p>
        </w:tc>
        <w:tc>
          <w:tcPr>
            <w:tcW w:w="3070" w:type="dxa"/>
          </w:tcPr>
          <w:p w:rsidR="006D5E05" w:rsidRDefault="006D5E05" w:rsidP="000F5385">
            <w:pPr>
              <w:tabs>
                <w:tab w:val="left" w:pos="1843"/>
              </w:tabs>
              <w:autoSpaceDE w:val="0"/>
              <w:autoSpaceDN w:val="0"/>
              <w:adjustRightInd w:val="0"/>
              <w:spacing w:before="240" w:after="240" w:line="360" w:lineRule="exact"/>
              <w:jc w:val="both"/>
              <w:rPr>
                <w:rFonts w:ascii="Verdana" w:hAnsi="Verdana" w:cs="Helvetica"/>
                <w:sz w:val="20"/>
                <w:szCs w:val="20"/>
              </w:rPr>
            </w:pPr>
          </w:p>
        </w:tc>
        <w:tc>
          <w:tcPr>
            <w:tcW w:w="3071" w:type="dxa"/>
          </w:tcPr>
          <w:p w:rsidR="006D5E05" w:rsidRDefault="006D5E05" w:rsidP="000F5385">
            <w:pPr>
              <w:tabs>
                <w:tab w:val="left" w:pos="1843"/>
              </w:tabs>
              <w:autoSpaceDE w:val="0"/>
              <w:autoSpaceDN w:val="0"/>
              <w:adjustRightInd w:val="0"/>
              <w:spacing w:before="240" w:after="240" w:line="360" w:lineRule="exact"/>
              <w:jc w:val="both"/>
              <w:rPr>
                <w:rFonts w:ascii="Verdana" w:hAnsi="Verdana" w:cs="Helvetica"/>
                <w:sz w:val="20"/>
                <w:szCs w:val="20"/>
              </w:rPr>
            </w:pPr>
          </w:p>
        </w:tc>
      </w:tr>
    </w:tbl>
    <w:p w:rsidR="006D5E05" w:rsidRDefault="006D5E05" w:rsidP="006D5E05">
      <w:pPr>
        <w:autoSpaceDE w:val="0"/>
        <w:autoSpaceDN w:val="0"/>
        <w:adjustRightInd w:val="0"/>
        <w:spacing w:after="0" w:line="240" w:lineRule="auto"/>
        <w:rPr>
          <w:rFonts w:ascii="Helvetica" w:hAnsi="Helvetica" w:cs="Helvetica"/>
        </w:rPr>
      </w:pPr>
    </w:p>
    <w:p w:rsidR="006D5E05" w:rsidRPr="006D5E05" w:rsidRDefault="006D5E05" w:rsidP="006D5E05">
      <w:pPr>
        <w:autoSpaceDE w:val="0"/>
        <w:autoSpaceDN w:val="0"/>
        <w:adjustRightInd w:val="0"/>
        <w:spacing w:after="0" w:line="360" w:lineRule="exact"/>
        <w:ind w:firstLine="1701"/>
        <w:jc w:val="both"/>
        <w:rPr>
          <w:rFonts w:ascii="Verdana" w:hAnsi="Verdana" w:cs="Helvetica"/>
          <w:sz w:val="20"/>
          <w:szCs w:val="20"/>
        </w:rPr>
      </w:pPr>
      <w:r w:rsidRPr="006D5E05">
        <w:rPr>
          <w:rFonts w:ascii="Verdana" w:hAnsi="Verdana" w:cs="Helvetica"/>
          <w:sz w:val="20"/>
          <w:szCs w:val="20"/>
        </w:rPr>
        <w:t>A data prevista para que a equipe apresente-se nessa Unidade é</w:t>
      </w:r>
      <w:r>
        <w:rPr>
          <w:rFonts w:ascii="Verdana" w:hAnsi="Verdana" w:cs="Helvetica"/>
          <w:sz w:val="20"/>
          <w:szCs w:val="20"/>
        </w:rPr>
        <w:t xml:space="preserve"> </w:t>
      </w:r>
      <w:r w:rsidRPr="006D5E05">
        <w:rPr>
          <w:rFonts w:ascii="Verdana" w:hAnsi="Verdana" w:cs="Helvetica"/>
          <w:sz w:val="20"/>
          <w:szCs w:val="20"/>
        </w:rPr>
        <w:t>XX/XX/XXXX. Desse modo, solicito que, oportunamente, ao serem detalhados, sejam</w:t>
      </w:r>
      <w:r>
        <w:rPr>
          <w:rFonts w:ascii="Verdana" w:hAnsi="Verdana" w:cs="Helvetica"/>
          <w:sz w:val="20"/>
          <w:szCs w:val="20"/>
        </w:rPr>
        <w:t xml:space="preserve"> </w:t>
      </w:r>
      <w:r w:rsidRPr="006D5E05">
        <w:rPr>
          <w:rFonts w:ascii="Verdana" w:hAnsi="Verdana" w:cs="Helvetica"/>
          <w:sz w:val="20"/>
          <w:szCs w:val="20"/>
        </w:rPr>
        <w:t>disponibilizados os documentos ou informações necessários à fiscalização.</w:t>
      </w:r>
    </w:p>
    <w:p w:rsidR="006D5E05" w:rsidRPr="006D5E05" w:rsidRDefault="006D5E05" w:rsidP="006D5E05">
      <w:pPr>
        <w:autoSpaceDE w:val="0"/>
        <w:autoSpaceDN w:val="0"/>
        <w:adjustRightInd w:val="0"/>
        <w:spacing w:after="0" w:line="360" w:lineRule="exact"/>
        <w:ind w:firstLine="1701"/>
        <w:jc w:val="both"/>
        <w:rPr>
          <w:rFonts w:ascii="Verdana" w:hAnsi="Verdana" w:cs="Helvetica"/>
          <w:sz w:val="20"/>
          <w:szCs w:val="20"/>
        </w:rPr>
      </w:pPr>
      <w:r w:rsidRPr="006D5E05">
        <w:rPr>
          <w:rFonts w:ascii="Verdana" w:hAnsi="Verdana" w:cs="Helvetica"/>
          <w:sz w:val="20"/>
          <w:szCs w:val="20"/>
        </w:rPr>
        <w:t>Solicito ainda, a gentileza de providenciar a</w:t>
      </w:r>
      <w:r>
        <w:rPr>
          <w:rFonts w:ascii="Verdana" w:hAnsi="Verdana" w:cs="Helvetica"/>
          <w:sz w:val="20"/>
          <w:szCs w:val="20"/>
        </w:rPr>
        <w:t xml:space="preserve">mbiente reservado e seguro para </w:t>
      </w:r>
      <w:r w:rsidRPr="006D5E05">
        <w:rPr>
          <w:rFonts w:ascii="Verdana" w:hAnsi="Verdana" w:cs="Helvetica"/>
          <w:sz w:val="20"/>
          <w:szCs w:val="20"/>
        </w:rPr>
        <w:t>a instalação da eq</w:t>
      </w:r>
      <w:r w:rsidR="00A001DE">
        <w:rPr>
          <w:rFonts w:ascii="Verdana" w:hAnsi="Verdana" w:cs="Helvetica"/>
          <w:sz w:val="20"/>
          <w:szCs w:val="20"/>
        </w:rPr>
        <w:t>uipe</w:t>
      </w:r>
      <w:r w:rsidRPr="006D5E05">
        <w:rPr>
          <w:rFonts w:ascii="Verdana" w:hAnsi="Verdana" w:cs="Helvetica"/>
          <w:sz w:val="20"/>
          <w:szCs w:val="20"/>
        </w:rPr>
        <w:t>, bem como</w:t>
      </w:r>
      <w:r>
        <w:rPr>
          <w:rFonts w:ascii="Verdana" w:hAnsi="Verdana" w:cs="Helvetica"/>
          <w:sz w:val="20"/>
          <w:szCs w:val="20"/>
        </w:rPr>
        <w:t xml:space="preserve"> </w:t>
      </w:r>
      <w:r w:rsidRPr="006D5E05">
        <w:rPr>
          <w:rFonts w:ascii="Verdana" w:hAnsi="Verdana" w:cs="Helvetica"/>
          <w:sz w:val="20"/>
          <w:szCs w:val="20"/>
        </w:rPr>
        <w:t>a designação de uma pessoa qualificada para servir de contato e prestar</w:t>
      </w:r>
      <w:r>
        <w:rPr>
          <w:rFonts w:ascii="Verdana" w:hAnsi="Verdana" w:cs="Helvetica"/>
          <w:sz w:val="20"/>
          <w:szCs w:val="20"/>
        </w:rPr>
        <w:t xml:space="preserve"> </w:t>
      </w:r>
      <w:r w:rsidRPr="006D5E05">
        <w:rPr>
          <w:rFonts w:ascii="Verdana" w:hAnsi="Verdana" w:cs="Helvetica"/>
          <w:sz w:val="20"/>
          <w:szCs w:val="20"/>
        </w:rPr>
        <w:t>esclarecimentos.</w:t>
      </w:r>
    </w:p>
    <w:p w:rsidR="006D5E05" w:rsidRDefault="006D5E05" w:rsidP="006D5E05">
      <w:pPr>
        <w:autoSpaceDE w:val="0"/>
        <w:autoSpaceDN w:val="0"/>
        <w:adjustRightInd w:val="0"/>
        <w:spacing w:after="0" w:line="360" w:lineRule="exact"/>
        <w:ind w:firstLine="1701"/>
        <w:jc w:val="both"/>
        <w:rPr>
          <w:rFonts w:ascii="Verdana" w:hAnsi="Verdana" w:cs="Helvetica"/>
          <w:sz w:val="20"/>
          <w:szCs w:val="20"/>
        </w:rPr>
      </w:pPr>
      <w:r w:rsidRPr="006D5E05">
        <w:rPr>
          <w:rFonts w:ascii="Verdana" w:hAnsi="Verdana" w:cs="Helvetica"/>
          <w:sz w:val="20"/>
          <w:szCs w:val="20"/>
        </w:rPr>
        <w:t>Agradeço, antecipadamente, a colaboração prestada.</w:t>
      </w:r>
    </w:p>
    <w:p w:rsidR="006D5E05" w:rsidRPr="006D5E05" w:rsidRDefault="006D5E05" w:rsidP="006D5E05">
      <w:pPr>
        <w:autoSpaceDE w:val="0"/>
        <w:autoSpaceDN w:val="0"/>
        <w:adjustRightInd w:val="0"/>
        <w:spacing w:after="0" w:line="360" w:lineRule="exact"/>
        <w:ind w:firstLine="1701"/>
        <w:jc w:val="both"/>
        <w:rPr>
          <w:rFonts w:ascii="Verdana" w:hAnsi="Verdana" w:cs="Helvetica"/>
          <w:sz w:val="20"/>
          <w:szCs w:val="20"/>
        </w:rPr>
      </w:pPr>
    </w:p>
    <w:p w:rsidR="006D5E05" w:rsidRPr="006D5E05" w:rsidRDefault="006D5E05" w:rsidP="000D2464">
      <w:pPr>
        <w:autoSpaceDE w:val="0"/>
        <w:autoSpaceDN w:val="0"/>
        <w:adjustRightInd w:val="0"/>
        <w:spacing w:after="0" w:line="360" w:lineRule="exact"/>
        <w:jc w:val="center"/>
        <w:rPr>
          <w:rFonts w:ascii="Verdana" w:hAnsi="Verdana" w:cs="Helvetica"/>
          <w:sz w:val="20"/>
          <w:szCs w:val="20"/>
        </w:rPr>
      </w:pPr>
      <w:r w:rsidRPr="006D5E05">
        <w:rPr>
          <w:rFonts w:ascii="Verdana" w:hAnsi="Verdana" w:cs="Helvetica"/>
          <w:sz w:val="20"/>
          <w:szCs w:val="20"/>
        </w:rPr>
        <w:t>Cordialmente,</w:t>
      </w:r>
    </w:p>
    <w:p w:rsidR="006D5E05" w:rsidRPr="006D5E05" w:rsidRDefault="006D5E05" w:rsidP="000D2464">
      <w:pPr>
        <w:autoSpaceDE w:val="0"/>
        <w:autoSpaceDN w:val="0"/>
        <w:adjustRightInd w:val="0"/>
        <w:spacing w:after="0" w:line="360" w:lineRule="exact"/>
        <w:jc w:val="center"/>
        <w:rPr>
          <w:rFonts w:ascii="Verdana" w:hAnsi="Verdana" w:cs="Helvetica"/>
          <w:sz w:val="20"/>
          <w:szCs w:val="20"/>
        </w:rPr>
      </w:pPr>
      <w:r w:rsidRPr="006D5E05">
        <w:rPr>
          <w:rFonts w:ascii="Verdana" w:hAnsi="Verdana" w:cs="Helvetica"/>
          <w:sz w:val="20"/>
          <w:szCs w:val="20"/>
        </w:rPr>
        <w:t>________________________</w:t>
      </w:r>
    </w:p>
    <w:p w:rsidR="006D5E05" w:rsidRPr="006D5E05" w:rsidRDefault="006D5E05" w:rsidP="000D2464">
      <w:pPr>
        <w:autoSpaceDE w:val="0"/>
        <w:autoSpaceDN w:val="0"/>
        <w:adjustRightInd w:val="0"/>
        <w:spacing w:after="0" w:line="360" w:lineRule="exact"/>
        <w:jc w:val="center"/>
        <w:rPr>
          <w:rFonts w:ascii="Verdana" w:hAnsi="Verdana" w:cs="Helvetica"/>
          <w:sz w:val="20"/>
          <w:szCs w:val="20"/>
        </w:rPr>
      </w:pPr>
      <w:r w:rsidRPr="006D5E05">
        <w:rPr>
          <w:rFonts w:ascii="Verdana" w:hAnsi="Verdana" w:cs="Helvetica"/>
          <w:sz w:val="20"/>
          <w:szCs w:val="20"/>
        </w:rPr>
        <w:t>(nome)</w:t>
      </w:r>
    </w:p>
    <w:p w:rsidR="006D5E05" w:rsidRPr="006D5E05" w:rsidRDefault="006D5E05" w:rsidP="000D2464">
      <w:pPr>
        <w:autoSpaceDE w:val="0"/>
        <w:autoSpaceDN w:val="0"/>
        <w:adjustRightInd w:val="0"/>
        <w:spacing w:after="0" w:line="360" w:lineRule="exact"/>
        <w:jc w:val="center"/>
        <w:rPr>
          <w:rFonts w:ascii="Verdana" w:hAnsi="Verdana" w:cs="Helvetica"/>
          <w:sz w:val="20"/>
          <w:szCs w:val="20"/>
        </w:rPr>
      </w:pPr>
      <w:r>
        <w:rPr>
          <w:rFonts w:ascii="Verdana" w:hAnsi="Verdana" w:cs="Helvetica"/>
          <w:sz w:val="20"/>
          <w:szCs w:val="20"/>
        </w:rPr>
        <w:t>Controladoria-Geral de Município</w:t>
      </w:r>
    </w:p>
    <w:p w:rsidR="006D5E05" w:rsidRDefault="006D5E05" w:rsidP="006D5E05">
      <w:pPr>
        <w:autoSpaceDE w:val="0"/>
        <w:autoSpaceDN w:val="0"/>
        <w:adjustRightInd w:val="0"/>
        <w:spacing w:after="0" w:line="240" w:lineRule="auto"/>
        <w:rPr>
          <w:rFonts w:ascii="Verdana" w:hAnsi="Verdana" w:cs="Helvetica"/>
          <w:sz w:val="20"/>
          <w:szCs w:val="20"/>
        </w:rPr>
      </w:pPr>
    </w:p>
    <w:p w:rsidR="000D2464" w:rsidRDefault="000D2464" w:rsidP="006D5E05">
      <w:pPr>
        <w:autoSpaceDE w:val="0"/>
        <w:autoSpaceDN w:val="0"/>
        <w:adjustRightInd w:val="0"/>
        <w:spacing w:after="0" w:line="240" w:lineRule="auto"/>
        <w:rPr>
          <w:rFonts w:ascii="Verdana" w:hAnsi="Verdana" w:cs="Helvetica"/>
          <w:sz w:val="20"/>
          <w:szCs w:val="20"/>
        </w:rPr>
      </w:pPr>
    </w:p>
    <w:p w:rsidR="006D5E05" w:rsidRPr="006D5E05" w:rsidRDefault="006D5E05" w:rsidP="006D5E05">
      <w:pPr>
        <w:autoSpaceDE w:val="0"/>
        <w:autoSpaceDN w:val="0"/>
        <w:adjustRightInd w:val="0"/>
        <w:spacing w:after="0" w:line="240" w:lineRule="auto"/>
        <w:rPr>
          <w:rFonts w:ascii="Verdana" w:hAnsi="Verdana" w:cs="Helvetica"/>
          <w:sz w:val="20"/>
          <w:szCs w:val="20"/>
        </w:rPr>
      </w:pPr>
      <w:r w:rsidRPr="006D5E05">
        <w:rPr>
          <w:rFonts w:ascii="Verdana" w:hAnsi="Verdana" w:cs="Helvetica"/>
          <w:sz w:val="20"/>
          <w:szCs w:val="20"/>
        </w:rPr>
        <w:t>Ilustríssimo Senhor</w:t>
      </w:r>
    </w:p>
    <w:p w:rsidR="006D5E05" w:rsidRPr="006D5E05" w:rsidRDefault="006D5E05" w:rsidP="006D5E05">
      <w:pPr>
        <w:autoSpaceDE w:val="0"/>
        <w:autoSpaceDN w:val="0"/>
        <w:adjustRightInd w:val="0"/>
        <w:spacing w:after="0" w:line="240" w:lineRule="auto"/>
        <w:rPr>
          <w:rFonts w:ascii="Verdana" w:hAnsi="Verdana" w:cs="Helvetica"/>
          <w:sz w:val="20"/>
          <w:szCs w:val="20"/>
        </w:rPr>
      </w:pPr>
      <w:r w:rsidRPr="006D5E05">
        <w:rPr>
          <w:rFonts w:ascii="Verdana" w:hAnsi="Verdana" w:cs="Helvetica"/>
          <w:sz w:val="20"/>
          <w:szCs w:val="20"/>
        </w:rPr>
        <w:t>(nome)</w:t>
      </w:r>
    </w:p>
    <w:p w:rsidR="006D5E05" w:rsidRDefault="006D5E05" w:rsidP="006D5E05">
      <w:pPr>
        <w:autoSpaceDE w:val="0"/>
        <w:autoSpaceDN w:val="0"/>
        <w:adjustRightInd w:val="0"/>
        <w:spacing w:after="0" w:line="240" w:lineRule="auto"/>
        <w:rPr>
          <w:rFonts w:ascii="Verdana" w:hAnsi="Verdana" w:cs="Helvetica"/>
          <w:sz w:val="20"/>
          <w:szCs w:val="20"/>
        </w:rPr>
      </w:pPr>
      <w:r>
        <w:rPr>
          <w:rFonts w:ascii="Verdana" w:hAnsi="Verdana" w:cs="Helvetica"/>
          <w:sz w:val="20"/>
          <w:szCs w:val="20"/>
        </w:rPr>
        <w:t>(cargo)</w:t>
      </w:r>
    </w:p>
    <w:p w:rsidR="006D5E05" w:rsidRDefault="006D5E05" w:rsidP="006D5E05">
      <w:pPr>
        <w:autoSpaceDE w:val="0"/>
        <w:autoSpaceDN w:val="0"/>
        <w:adjustRightInd w:val="0"/>
        <w:spacing w:after="0" w:line="240" w:lineRule="auto"/>
        <w:rPr>
          <w:rFonts w:ascii="Verdana" w:hAnsi="Verdana" w:cs="Helvetica"/>
          <w:sz w:val="20"/>
          <w:szCs w:val="20"/>
        </w:rPr>
      </w:pPr>
      <w:proofErr w:type="gramStart"/>
      <w:r w:rsidRPr="006D5E05">
        <w:rPr>
          <w:rFonts w:ascii="Verdana" w:hAnsi="Verdana" w:cs="Helvetica"/>
          <w:sz w:val="20"/>
          <w:szCs w:val="20"/>
        </w:rPr>
        <w:t>(órgão/jurisdicionado</w:t>
      </w:r>
    </w:p>
    <w:p w:rsidR="008462F0" w:rsidRDefault="00A35F5C" w:rsidP="008462F0">
      <w:pPr>
        <w:autoSpaceDE w:val="0"/>
        <w:autoSpaceDN w:val="0"/>
        <w:adjustRightInd w:val="0"/>
        <w:spacing w:before="240" w:after="240" w:line="360" w:lineRule="exact"/>
        <w:jc w:val="both"/>
        <w:rPr>
          <w:rFonts w:ascii="Verdana" w:hAnsi="Verdana" w:cs="Times-Roman"/>
          <w:b/>
          <w:sz w:val="20"/>
          <w:szCs w:val="20"/>
        </w:rPr>
      </w:pPr>
      <w:proofErr w:type="gramEnd"/>
      <w:r w:rsidRPr="007B6062">
        <w:rPr>
          <w:rFonts w:ascii="Verdana" w:hAnsi="Verdana" w:cs="Times-Roman"/>
          <w:b/>
          <w:sz w:val="20"/>
          <w:szCs w:val="20"/>
        </w:rPr>
        <w:t>1</w:t>
      </w:r>
      <w:r>
        <w:rPr>
          <w:rFonts w:ascii="Verdana" w:hAnsi="Verdana" w:cs="Times-Roman"/>
          <w:b/>
          <w:sz w:val="20"/>
          <w:szCs w:val="20"/>
        </w:rPr>
        <w:t>7</w:t>
      </w:r>
      <w:r w:rsidRPr="007B6062">
        <w:rPr>
          <w:rFonts w:ascii="Verdana" w:hAnsi="Verdana" w:cs="Times-Roman"/>
          <w:b/>
          <w:sz w:val="20"/>
          <w:szCs w:val="20"/>
        </w:rPr>
        <w:t>.</w:t>
      </w:r>
      <w:r w:rsidR="00664B7A">
        <w:rPr>
          <w:rFonts w:ascii="Verdana" w:hAnsi="Verdana" w:cs="Times-Roman"/>
          <w:b/>
          <w:sz w:val="20"/>
          <w:szCs w:val="20"/>
        </w:rPr>
        <w:t>8</w:t>
      </w:r>
      <w:r w:rsidRPr="007B6062">
        <w:rPr>
          <w:rFonts w:ascii="Verdana" w:hAnsi="Verdana" w:cs="Times-Roman"/>
          <w:b/>
          <w:sz w:val="20"/>
          <w:szCs w:val="20"/>
        </w:rPr>
        <w:t xml:space="preserve">. ANEXO </w:t>
      </w:r>
      <w:r w:rsidR="00C97C51">
        <w:rPr>
          <w:rFonts w:ascii="Verdana" w:hAnsi="Verdana" w:cs="Times-Roman"/>
          <w:b/>
          <w:sz w:val="20"/>
          <w:szCs w:val="20"/>
        </w:rPr>
        <w:t>VIII</w:t>
      </w:r>
      <w:r w:rsidRPr="007B6062">
        <w:rPr>
          <w:rFonts w:ascii="Verdana" w:hAnsi="Verdana" w:cs="Times-Roman"/>
          <w:b/>
          <w:sz w:val="20"/>
          <w:szCs w:val="20"/>
        </w:rPr>
        <w:t xml:space="preserve"> –</w:t>
      </w:r>
      <w:r>
        <w:rPr>
          <w:rFonts w:ascii="Verdana" w:hAnsi="Verdana" w:cs="Times-Roman"/>
          <w:b/>
          <w:sz w:val="20"/>
          <w:szCs w:val="20"/>
        </w:rPr>
        <w:t xml:space="preserve"> MODELO DE OFÍCIO DE COMUNICAÇÃO DE FISCALIZAÇÃO PARA AUDITORIA OPERACIONAL – SOLICITAÇÃO DE AUDITORIA</w:t>
      </w:r>
    </w:p>
    <w:p w:rsidR="00C96A7D" w:rsidRDefault="00C96A7D" w:rsidP="00C96A7D">
      <w:pPr>
        <w:autoSpaceDE w:val="0"/>
        <w:autoSpaceDN w:val="0"/>
        <w:adjustRightInd w:val="0"/>
        <w:spacing w:after="0" w:line="360" w:lineRule="exact"/>
        <w:rPr>
          <w:rFonts w:ascii="Verdana" w:hAnsi="Verdana" w:cs="Times-Roman"/>
          <w:b/>
          <w:sz w:val="20"/>
          <w:szCs w:val="20"/>
        </w:rPr>
      </w:pPr>
    </w:p>
    <w:p w:rsidR="00C96A7D" w:rsidRPr="000F5385" w:rsidRDefault="00C96A7D" w:rsidP="00C96A7D">
      <w:pPr>
        <w:autoSpaceDE w:val="0"/>
        <w:autoSpaceDN w:val="0"/>
        <w:adjustRightInd w:val="0"/>
        <w:spacing w:before="240" w:after="240" w:line="360" w:lineRule="exact"/>
        <w:jc w:val="both"/>
        <w:rPr>
          <w:rFonts w:ascii="Verdana" w:hAnsi="Verdana" w:cs="Helvetica-Bold"/>
          <w:b/>
          <w:bCs/>
          <w:sz w:val="20"/>
          <w:szCs w:val="20"/>
        </w:rPr>
      </w:pPr>
      <w:r w:rsidRPr="000F5385">
        <w:rPr>
          <w:rFonts w:ascii="Verdana" w:hAnsi="Verdana" w:cs="Helvetica-Bold"/>
          <w:b/>
          <w:bCs/>
          <w:sz w:val="20"/>
          <w:szCs w:val="20"/>
        </w:rPr>
        <w:t xml:space="preserve">Ofício nº </w:t>
      </w:r>
      <w:r>
        <w:rPr>
          <w:rFonts w:ascii="Verdana" w:hAnsi="Verdana" w:cs="Helvetica-Bold"/>
          <w:b/>
          <w:bCs/>
          <w:sz w:val="20"/>
          <w:szCs w:val="20"/>
        </w:rPr>
        <w:t xml:space="preserve">XX/20XX - CGM                                         </w:t>
      </w:r>
      <w:r w:rsidRPr="000F5385">
        <w:rPr>
          <w:rFonts w:ascii="Verdana" w:hAnsi="Verdana" w:cs="Helvetica-Bold"/>
          <w:b/>
          <w:bCs/>
          <w:sz w:val="20"/>
          <w:szCs w:val="20"/>
        </w:rPr>
        <w:t>Em (dia) de (mês) de (ano)</w:t>
      </w:r>
    </w:p>
    <w:p w:rsidR="00C96A7D" w:rsidRPr="000F5385" w:rsidRDefault="00C96A7D" w:rsidP="00C96A7D">
      <w:pPr>
        <w:autoSpaceDE w:val="0"/>
        <w:autoSpaceDN w:val="0"/>
        <w:adjustRightInd w:val="0"/>
        <w:spacing w:before="240" w:after="240" w:line="360" w:lineRule="exact"/>
        <w:jc w:val="both"/>
        <w:rPr>
          <w:rFonts w:ascii="Verdana" w:hAnsi="Verdana" w:cs="Helvetica"/>
          <w:sz w:val="20"/>
          <w:szCs w:val="20"/>
        </w:rPr>
      </w:pPr>
      <w:r w:rsidRPr="000F5385">
        <w:rPr>
          <w:rFonts w:ascii="Verdana" w:hAnsi="Verdana" w:cs="Helvetica"/>
          <w:sz w:val="20"/>
          <w:szCs w:val="20"/>
        </w:rPr>
        <w:t>Senhor (descrever o cargo)</w:t>
      </w:r>
    </w:p>
    <w:p w:rsidR="00C96A7D" w:rsidRDefault="00C96A7D" w:rsidP="00C96A7D">
      <w:pPr>
        <w:tabs>
          <w:tab w:val="left" w:pos="1843"/>
        </w:tabs>
        <w:autoSpaceDE w:val="0"/>
        <w:autoSpaceDN w:val="0"/>
        <w:adjustRightInd w:val="0"/>
        <w:spacing w:before="240" w:after="240" w:line="360" w:lineRule="exact"/>
        <w:ind w:firstLine="1701"/>
        <w:jc w:val="both"/>
        <w:rPr>
          <w:rFonts w:ascii="Verdana" w:hAnsi="Verdana" w:cs="Helvetica"/>
          <w:sz w:val="20"/>
          <w:szCs w:val="20"/>
        </w:rPr>
      </w:pPr>
      <w:r w:rsidRPr="000F5385">
        <w:rPr>
          <w:rFonts w:ascii="Verdana" w:hAnsi="Verdana" w:cs="Helvetica"/>
          <w:sz w:val="20"/>
          <w:szCs w:val="20"/>
        </w:rPr>
        <w:t>Em cumprimento ao Plano Anual de Auditoria</w:t>
      </w:r>
      <w:r>
        <w:rPr>
          <w:rFonts w:ascii="Verdana" w:hAnsi="Verdana" w:cs="Helvetica"/>
          <w:sz w:val="20"/>
          <w:szCs w:val="20"/>
        </w:rPr>
        <w:t xml:space="preserve"> Interna (</w:t>
      </w:r>
      <w:proofErr w:type="spellStart"/>
      <w:proofErr w:type="gramStart"/>
      <w:r>
        <w:rPr>
          <w:rFonts w:ascii="Verdana" w:hAnsi="Verdana" w:cs="Helvetica"/>
          <w:sz w:val="20"/>
          <w:szCs w:val="20"/>
        </w:rPr>
        <w:t>PAInt</w:t>
      </w:r>
      <w:proofErr w:type="spellEnd"/>
      <w:proofErr w:type="gramEnd"/>
      <w:r>
        <w:rPr>
          <w:rFonts w:ascii="Verdana" w:hAnsi="Verdana" w:cs="Helvetica"/>
          <w:sz w:val="20"/>
          <w:szCs w:val="20"/>
        </w:rPr>
        <w:t>) n° XX</w:t>
      </w:r>
      <w:r w:rsidRPr="000F5385">
        <w:rPr>
          <w:rFonts w:ascii="Verdana" w:hAnsi="Verdana" w:cs="Helvetica"/>
          <w:sz w:val="20"/>
          <w:szCs w:val="20"/>
        </w:rPr>
        <w:t xml:space="preserve"> para o exercício de XXXX,</w:t>
      </w:r>
      <w:r>
        <w:rPr>
          <w:rFonts w:ascii="Verdana" w:hAnsi="Verdana" w:cs="Helvetica"/>
          <w:sz w:val="20"/>
          <w:szCs w:val="20"/>
        </w:rPr>
        <w:t xml:space="preserve"> </w:t>
      </w:r>
      <w:r w:rsidRPr="000F5385">
        <w:rPr>
          <w:rFonts w:ascii="Verdana" w:hAnsi="Verdana" w:cs="Helvetica"/>
          <w:sz w:val="20"/>
          <w:szCs w:val="20"/>
        </w:rPr>
        <w:t>est</w:t>
      </w:r>
      <w:r>
        <w:rPr>
          <w:rFonts w:ascii="Verdana" w:hAnsi="Verdana" w:cs="Helvetica"/>
          <w:sz w:val="20"/>
          <w:szCs w:val="20"/>
        </w:rPr>
        <w:t>a</w:t>
      </w:r>
      <w:r w:rsidRPr="000F5385">
        <w:rPr>
          <w:rFonts w:ascii="Verdana" w:hAnsi="Verdana" w:cs="Helvetica"/>
          <w:sz w:val="20"/>
          <w:szCs w:val="20"/>
        </w:rPr>
        <w:t xml:space="preserve"> </w:t>
      </w:r>
      <w:r>
        <w:rPr>
          <w:rFonts w:ascii="Verdana" w:hAnsi="Verdana" w:cs="Helvetica"/>
          <w:sz w:val="20"/>
          <w:szCs w:val="20"/>
        </w:rPr>
        <w:t xml:space="preserve">CGM – Controladoria-Geral do Município está iniciando os estudos relativos a auditoria operacional </w:t>
      </w:r>
      <w:r w:rsidRPr="000F5385">
        <w:rPr>
          <w:rFonts w:ascii="Verdana" w:hAnsi="Verdana" w:cs="Helvetica"/>
          <w:sz w:val="20"/>
          <w:szCs w:val="20"/>
        </w:rPr>
        <w:t>que será conduzi</w:t>
      </w:r>
      <w:r>
        <w:rPr>
          <w:rFonts w:ascii="Verdana" w:hAnsi="Verdana" w:cs="Helvetica"/>
          <w:sz w:val="20"/>
          <w:szCs w:val="20"/>
        </w:rPr>
        <w:t>do pelo (s)</w:t>
      </w:r>
      <w:r w:rsidRPr="000F5385">
        <w:rPr>
          <w:rFonts w:ascii="Verdana" w:hAnsi="Verdana" w:cs="Helvetica"/>
          <w:sz w:val="20"/>
          <w:szCs w:val="20"/>
        </w:rPr>
        <w:t xml:space="preserve"> </w:t>
      </w:r>
      <w:r>
        <w:rPr>
          <w:rFonts w:ascii="Verdana" w:hAnsi="Verdana" w:cs="Helvetica"/>
          <w:sz w:val="20"/>
          <w:szCs w:val="20"/>
        </w:rPr>
        <w:t>funcionário (s) abaixo relacionado (s)</w:t>
      </w:r>
      <w:r w:rsidRPr="000F5385">
        <w:rPr>
          <w:rFonts w:ascii="Verdana" w:hAnsi="Verdana" w:cs="Helvetica"/>
          <w:sz w:val="20"/>
          <w:szCs w:val="20"/>
        </w:rPr>
        <w:t>.</w:t>
      </w:r>
    </w:p>
    <w:tbl>
      <w:tblPr>
        <w:tblStyle w:val="Tabelacomgrade"/>
        <w:tblW w:w="0" w:type="auto"/>
        <w:tblLook w:val="04A0" w:firstRow="1" w:lastRow="0" w:firstColumn="1" w:lastColumn="0" w:noHBand="0" w:noVBand="1"/>
      </w:tblPr>
      <w:tblGrid>
        <w:gridCol w:w="3070"/>
        <w:gridCol w:w="3070"/>
        <w:gridCol w:w="3071"/>
      </w:tblGrid>
      <w:tr w:rsidR="00C96A7D" w:rsidRPr="006D5E05" w:rsidTr="00EE065E">
        <w:trPr>
          <w:trHeight w:val="840"/>
        </w:trPr>
        <w:tc>
          <w:tcPr>
            <w:tcW w:w="3070" w:type="dxa"/>
          </w:tcPr>
          <w:p w:rsidR="00C96A7D" w:rsidRPr="006D5E05" w:rsidRDefault="00C96A7D" w:rsidP="00EE065E">
            <w:pPr>
              <w:tabs>
                <w:tab w:val="left" w:pos="1843"/>
              </w:tabs>
              <w:autoSpaceDE w:val="0"/>
              <w:autoSpaceDN w:val="0"/>
              <w:adjustRightInd w:val="0"/>
              <w:spacing w:before="240" w:after="240" w:line="360" w:lineRule="exact"/>
              <w:jc w:val="center"/>
              <w:rPr>
                <w:rFonts w:ascii="Verdana" w:hAnsi="Verdana" w:cs="Helvetica"/>
                <w:b/>
                <w:sz w:val="20"/>
                <w:szCs w:val="20"/>
              </w:rPr>
            </w:pPr>
            <w:r>
              <w:rPr>
                <w:rFonts w:ascii="Verdana" w:hAnsi="Verdana" w:cs="Helvetica"/>
                <w:b/>
                <w:sz w:val="20"/>
                <w:szCs w:val="20"/>
              </w:rPr>
              <w:t>Servidor</w:t>
            </w:r>
          </w:p>
        </w:tc>
        <w:tc>
          <w:tcPr>
            <w:tcW w:w="3070" w:type="dxa"/>
          </w:tcPr>
          <w:p w:rsidR="00C96A7D" w:rsidRPr="006D5E05" w:rsidRDefault="00C96A7D" w:rsidP="00EE065E">
            <w:pPr>
              <w:tabs>
                <w:tab w:val="left" w:pos="1843"/>
              </w:tabs>
              <w:autoSpaceDE w:val="0"/>
              <w:autoSpaceDN w:val="0"/>
              <w:adjustRightInd w:val="0"/>
              <w:spacing w:before="240" w:after="240" w:line="360" w:lineRule="exact"/>
              <w:jc w:val="center"/>
              <w:rPr>
                <w:rFonts w:ascii="Verdana" w:hAnsi="Verdana" w:cs="Helvetica"/>
                <w:b/>
                <w:sz w:val="20"/>
                <w:szCs w:val="20"/>
              </w:rPr>
            </w:pPr>
            <w:r>
              <w:rPr>
                <w:rFonts w:ascii="Verdana" w:hAnsi="Verdana" w:cs="Helvetica"/>
                <w:b/>
                <w:sz w:val="20"/>
                <w:szCs w:val="20"/>
              </w:rPr>
              <w:t>Cargo</w:t>
            </w:r>
          </w:p>
        </w:tc>
        <w:tc>
          <w:tcPr>
            <w:tcW w:w="3071" w:type="dxa"/>
          </w:tcPr>
          <w:p w:rsidR="00C96A7D" w:rsidRPr="006D5E05" w:rsidRDefault="00C96A7D" w:rsidP="00EE065E">
            <w:pPr>
              <w:tabs>
                <w:tab w:val="left" w:pos="1843"/>
              </w:tabs>
              <w:autoSpaceDE w:val="0"/>
              <w:autoSpaceDN w:val="0"/>
              <w:adjustRightInd w:val="0"/>
              <w:spacing w:before="240" w:after="240" w:line="360" w:lineRule="exact"/>
              <w:jc w:val="center"/>
              <w:rPr>
                <w:rFonts w:ascii="Verdana" w:hAnsi="Verdana" w:cs="Helvetica"/>
                <w:b/>
                <w:sz w:val="20"/>
                <w:szCs w:val="20"/>
              </w:rPr>
            </w:pPr>
            <w:r>
              <w:rPr>
                <w:rFonts w:ascii="Verdana" w:hAnsi="Verdana" w:cs="Helvetica"/>
                <w:b/>
                <w:sz w:val="20"/>
                <w:szCs w:val="20"/>
              </w:rPr>
              <w:t>Matrícula</w:t>
            </w:r>
          </w:p>
        </w:tc>
      </w:tr>
      <w:tr w:rsidR="00C96A7D" w:rsidTr="00EE065E">
        <w:trPr>
          <w:trHeight w:val="840"/>
        </w:trPr>
        <w:tc>
          <w:tcPr>
            <w:tcW w:w="3070" w:type="dxa"/>
          </w:tcPr>
          <w:p w:rsidR="00C96A7D" w:rsidRDefault="00C96A7D" w:rsidP="00EE065E">
            <w:pPr>
              <w:tabs>
                <w:tab w:val="left" w:pos="1843"/>
              </w:tabs>
              <w:autoSpaceDE w:val="0"/>
              <w:autoSpaceDN w:val="0"/>
              <w:adjustRightInd w:val="0"/>
              <w:spacing w:before="240" w:after="240" w:line="360" w:lineRule="exact"/>
              <w:jc w:val="both"/>
              <w:rPr>
                <w:rFonts w:ascii="Verdana" w:hAnsi="Verdana" w:cs="Helvetica"/>
                <w:sz w:val="20"/>
                <w:szCs w:val="20"/>
              </w:rPr>
            </w:pPr>
            <w:r>
              <w:rPr>
                <w:rFonts w:ascii="Verdana" w:hAnsi="Verdana" w:cs="Helvetica"/>
                <w:sz w:val="20"/>
                <w:szCs w:val="20"/>
              </w:rPr>
              <w:t>Nome</w:t>
            </w:r>
          </w:p>
        </w:tc>
        <w:tc>
          <w:tcPr>
            <w:tcW w:w="3070" w:type="dxa"/>
          </w:tcPr>
          <w:p w:rsidR="00C96A7D" w:rsidRDefault="00C96A7D" w:rsidP="00EE065E">
            <w:pPr>
              <w:tabs>
                <w:tab w:val="left" w:pos="1843"/>
              </w:tabs>
              <w:autoSpaceDE w:val="0"/>
              <w:autoSpaceDN w:val="0"/>
              <w:adjustRightInd w:val="0"/>
              <w:spacing w:before="240" w:after="240" w:line="360" w:lineRule="exact"/>
              <w:jc w:val="both"/>
              <w:rPr>
                <w:rFonts w:ascii="Verdana" w:hAnsi="Verdana" w:cs="Helvetica"/>
                <w:sz w:val="20"/>
                <w:szCs w:val="20"/>
              </w:rPr>
            </w:pPr>
          </w:p>
        </w:tc>
        <w:tc>
          <w:tcPr>
            <w:tcW w:w="3071" w:type="dxa"/>
          </w:tcPr>
          <w:p w:rsidR="00C96A7D" w:rsidRDefault="00C96A7D" w:rsidP="00EE065E">
            <w:pPr>
              <w:tabs>
                <w:tab w:val="left" w:pos="1843"/>
              </w:tabs>
              <w:autoSpaceDE w:val="0"/>
              <w:autoSpaceDN w:val="0"/>
              <w:adjustRightInd w:val="0"/>
              <w:spacing w:before="240" w:after="240" w:line="360" w:lineRule="exact"/>
              <w:jc w:val="both"/>
              <w:rPr>
                <w:rFonts w:ascii="Verdana" w:hAnsi="Verdana" w:cs="Helvetica"/>
                <w:sz w:val="20"/>
                <w:szCs w:val="20"/>
              </w:rPr>
            </w:pPr>
          </w:p>
        </w:tc>
      </w:tr>
      <w:tr w:rsidR="00C96A7D" w:rsidTr="00EE065E">
        <w:trPr>
          <w:trHeight w:val="840"/>
        </w:trPr>
        <w:tc>
          <w:tcPr>
            <w:tcW w:w="3070" w:type="dxa"/>
          </w:tcPr>
          <w:p w:rsidR="00C96A7D" w:rsidRDefault="00C96A7D" w:rsidP="00EE065E">
            <w:pPr>
              <w:tabs>
                <w:tab w:val="left" w:pos="1843"/>
              </w:tabs>
              <w:autoSpaceDE w:val="0"/>
              <w:autoSpaceDN w:val="0"/>
              <w:adjustRightInd w:val="0"/>
              <w:spacing w:before="240" w:after="240" w:line="360" w:lineRule="exact"/>
              <w:jc w:val="both"/>
              <w:rPr>
                <w:rFonts w:ascii="Verdana" w:hAnsi="Verdana" w:cs="Helvetica"/>
                <w:sz w:val="20"/>
                <w:szCs w:val="20"/>
              </w:rPr>
            </w:pPr>
            <w:r>
              <w:rPr>
                <w:rFonts w:ascii="Verdana" w:hAnsi="Verdana" w:cs="Helvetica"/>
                <w:sz w:val="20"/>
                <w:szCs w:val="20"/>
              </w:rPr>
              <w:t>Nome</w:t>
            </w:r>
          </w:p>
        </w:tc>
        <w:tc>
          <w:tcPr>
            <w:tcW w:w="3070" w:type="dxa"/>
          </w:tcPr>
          <w:p w:rsidR="00C96A7D" w:rsidRDefault="00C96A7D" w:rsidP="00EE065E">
            <w:pPr>
              <w:tabs>
                <w:tab w:val="left" w:pos="1843"/>
              </w:tabs>
              <w:autoSpaceDE w:val="0"/>
              <w:autoSpaceDN w:val="0"/>
              <w:adjustRightInd w:val="0"/>
              <w:spacing w:before="240" w:after="240" w:line="360" w:lineRule="exact"/>
              <w:jc w:val="both"/>
              <w:rPr>
                <w:rFonts w:ascii="Verdana" w:hAnsi="Verdana" w:cs="Helvetica"/>
                <w:sz w:val="20"/>
                <w:szCs w:val="20"/>
              </w:rPr>
            </w:pPr>
          </w:p>
        </w:tc>
        <w:tc>
          <w:tcPr>
            <w:tcW w:w="3071" w:type="dxa"/>
          </w:tcPr>
          <w:p w:rsidR="00C96A7D" w:rsidRDefault="00C96A7D" w:rsidP="00EE065E">
            <w:pPr>
              <w:tabs>
                <w:tab w:val="left" w:pos="1843"/>
              </w:tabs>
              <w:autoSpaceDE w:val="0"/>
              <w:autoSpaceDN w:val="0"/>
              <w:adjustRightInd w:val="0"/>
              <w:spacing w:before="240" w:after="240" w:line="360" w:lineRule="exact"/>
              <w:jc w:val="both"/>
              <w:rPr>
                <w:rFonts w:ascii="Verdana" w:hAnsi="Verdana" w:cs="Helvetica"/>
                <w:sz w:val="20"/>
                <w:szCs w:val="20"/>
              </w:rPr>
            </w:pPr>
          </w:p>
        </w:tc>
      </w:tr>
    </w:tbl>
    <w:p w:rsidR="00C96A7D" w:rsidRDefault="00C96A7D" w:rsidP="00C96A7D">
      <w:pPr>
        <w:autoSpaceDE w:val="0"/>
        <w:autoSpaceDN w:val="0"/>
        <w:adjustRightInd w:val="0"/>
        <w:spacing w:after="0" w:line="240" w:lineRule="auto"/>
        <w:rPr>
          <w:rFonts w:ascii="Helvetica" w:hAnsi="Helvetica" w:cs="Helvetica"/>
        </w:rPr>
      </w:pPr>
    </w:p>
    <w:p w:rsidR="00C96A7D" w:rsidRPr="00C96A7D" w:rsidRDefault="00C96A7D" w:rsidP="00C96A7D">
      <w:pPr>
        <w:autoSpaceDE w:val="0"/>
        <w:autoSpaceDN w:val="0"/>
        <w:adjustRightInd w:val="0"/>
        <w:spacing w:after="0" w:line="360" w:lineRule="exact"/>
        <w:ind w:firstLine="1701"/>
        <w:jc w:val="both"/>
        <w:rPr>
          <w:rFonts w:ascii="Verdana" w:hAnsi="Verdana" w:cs="Helvetica"/>
          <w:sz w:val="20"/>
          <w:szCs w:val="20"/>
        </w:rPr>
      </w:pPr>
      <w:r w:rsidRPr="00C96A7D">
        <w:rPr>
          <w:rFonts w:ascii="Verdana" w:hAnsi="Verdana" w:cs="Helvetica"/>
          <w:sz w:val="20"/>
          <w:szCs w:val="20"/>
        </w:rPr>
        <w:t>Desse modo, objetivando consubstanciar a elaboração da Matriz de</w:t>
      </w:r>
      <w:r>
        <w:rPr>
          <w:rFonts w:ascii="Verdana" w:hAnsi="Verdana" w:cs="Helvetica"/>
          <w:sz w:val="20"/>
          <w:szCs w:val="20"/>
        </w:rPr>
        <w:t xml:space="preserve"> </w:t>
      </w:r>
      <w:r w:rsidRPr="00C96A7D">
        <w:rPr>
          <w:rFonts w:ascii="Verdana" w:hAnsi="Verdana" w:cs="Helvetica"/>
          <w:sz w:val="20"/>
          <w:szCs w:val="20"/>
        </w:rPr>
        <w:t>Planejamento, solicito que, oportuname</w:t>
      </w:r>
      <w:r>
        <w:rPr>
          <w:rFonts w:ascii="Verdana" w:hAnsi="Verdana" w:cs="Helvetica"/>
          <w:sz w:val="20"/>
          <w:szCs w:val="20"/>
        </w:rPr>
        <w:t xml:space="preserve">nte, ao serem detalhados, sejam </w:t>
      </w:r>
      <w:r w:rsidRPr="00C96A7D">
        <w:rPr>
          <w:rFonts w:ascii="Verdana" w:hAnsi="Verdana" w:cs="Helvetica"/>
          <w:sz w:val="20"/>
          <w:szCs w:val="20"/>
        </w:rPr>
        <w:t>disponibilizados os documentos ou informações necessários à fiscalização.</w:t>
      </w:r>
    </w:p>
    <w:p w:rsidR="00C96A7D" w:rsidRDefault="00C96A7D" w:rsidP="00C96A7D">
      <w:pPr>
        <w:autoSpaceDE w:val="0"/>
        <w:autoSpaceDN w:val="0"/>
        <w:adjustRightInd w:val="0"/>
        <w:spacing w:after="0" w:line="360" w:lineRule="exact"/>
        <w:ind w:firstLine="1701"/>
        <w:jc w:val="both"/>
        <w:rPr>
          <w:rFonts w:ascii="Verdana" w:hAnsi="Verdana" w:cs="Helvetica"/>
          <w:sz w:val="20"/>
          <w:szCs w:val="20"/>
        </w:rPr>
      </w:pPr>
      <w:r w:rsidRPr="00C96A7D">
        <w:rPr>
          <w:rFonts w:ascii="Verdana" w:hAnsi="Verdana" w:cs="Helvetica"/>
          <w:sz w:val="20"/>
          <w:szCs w:val="20"/>
        </w:rPr>
        <w:t>Solicito ainda, a gentileza de providenciar a</w:t>
      </w:r>
      <w:r>
        <w:rPr>
          <w:rFonts w:ascii="Verdana" w:hAnsi="Verdana" w:cs="Helvetica"/>
          <w:sz w:val="20"/>
          <w:szCs w:val="20"/>
        </w:rPr>
        <w:t xml:space="preserve">mbiente reservado e seguro para </w:t>
      </w:r>
      <w:r w:rsidR="001D51F6">
        <w:rPr>
          <w:rFonts w:ascii="Verdana" w:hAnsi="Verdana" w:cs="Helvetica"/>
          <w:sz w:val="20"/>
          <w:szCs w:val="20"/>
        </w:rPr>
        <w:t>a instalação da equipe,</w:t>
      </w:r>
      <w:r w:rsidRPr="00C96A7D">
        <w:rPr>
          <w:rFonts w:ascii="Verdana" w:hAnsi="Verdana" w:cs="Helvetica"/>
          <w:sz w:val="20"/>
          <w:szCs w:val="20"/>
        </w:rPr>
        <w:t xml:space="preserve"> bem como</w:t>
      </w:r>
      <w:r>
        <w:rPr>
          <w:rFonts w:ascii="Verdana" w:hAnsi="Verdana" w:cs="Helvetica"/>
          <w:sz w:val="20"/>
          <w:szCs w:val="20"/>
        </w:rPr>
        <w:t xml:space="preserve"> </w:t>
      </w:r>
      <w:r w:rsidRPr="00C96A7D">
        <w:rPr>
          <w:rFonts w:ascii="Verdana" w:hAnsi="Verdana" w:cs="Helvetica"/>
          <w:sz w:val="20"/>
          <w:szCs w:val="20"/>
        </w:rPr>
        <w:t>a designação de uma pessoa qualificada p</w:t>
      </w:r>
      <w:r>
        <w:rPr>
          <w:rFonts w:ascii="Verdana" w:hAnsi="Verdana" w:cs="Helvetica"/>
          <w:sz w:val="20"/>
          <w:szCs w:val="20"/>
        </w:rPr>
        <w:t xml:space="preserve">ara servir de contato e prestar </w:t>
      </w:r>
      <w:r>
        <w:rPr>
          <w:rFonts w:ascii="Helvetica" w:hAnsi="Helvetica" w:cs="Helvetica"/>
        </w:rPr>
        <w:t>esclarecimentos.</w:t>
      </w:r>
    </w:p>
    <w:p w:rsidR="00C96A7D" w:rsidRDefault="00C96A7D" w:rsidP="00C96A7D">
      <w:pPr>
        <w:autoSpaceDE w:val="0"/>
        <w:autoSpaceDN w:val="0"/>
        <w:adjustRightInd w:val="0"/>
        <w:spacing w:after="0" w:line="360" w:lineRule="exact"/>
        <w:ind w:firstLine="1701"/>
        <w:jc w:val="both"/>
        <w:rPr>
          <w:rFonts w:ascii="Verdana" w:hAnsi="Verdana" w:cs="Helvetica"/>
          <w:sz w:val="20"/>
          <w:szCs w:val="20"/>
        </w:rPr>
      </w:pPr>
    </w:p>
    <w:p w:rsidR="00C96A7D" w:rsidRDefault="00C96A7D" w:rsidP="00C96A7D">
      <w:pPr>
        <w:autoSpaceDE w:val="0"/>
        <w:autoSpaceDN w:val="0"/>
        <w:adjustRightInd w:val="0"/>
        <w:spacing w:after="0" w:line="360" w:lineRule="exact"/>
        <w:ind w:firstLine="1701"/>
        <w:jc w:val="both"/>
        <w:rPr>
          <w:rFonts w:ascii="Verdana" w:hAnsi="Verdana" w:cs="Helvetica"/>
          <w:sz w:val="20"/>
          <w:szCs w:val="20"/>
        </w:rPr>
      </w:pPr>
      <w:r w:rsidRPr="006D5E05">
        <w:rPr>
          <w:rFonts w:ascii="Verdana" w:hAnsi="Verdana" w:cs="Helvetica"/>
          <w:sz w:val="20"/>
          <w:szCs w:val="20"/>
        </w:rPr>
        <w:t>Agradeço, antecipadamente, a colaboração prestada.</w:t>
      </w:r>
    </w:p>
    <w:p w:rsidR="00C96A7D" w:rsidRPr="006D5E05" w:rsidRDefault="00C96A7D" w:rsidP="00C96A7D">
      <w:pPr>
        <w:autoSpaceDE w:val="0"/>
        <w:autoSpaceDN w:val="0"/>
        <w:adjustRightInd w:val="0"/>
        <w:spacing w:after="0" w:line="360" w:lineRule="exact"/>
        <w:ind w:firstLine="1701"/>
        <w:jc w:val="both"/>
        <w:rPr>
          <w:rFonts w:ascii="Verdana" w:hAnsi="Verdana" w:cs="Helvetica"/>
          <w:sz w:val="20"/>
          <w:szCs w:val="20"/>
        </w:rPr>
      </w:pPr>
    </w:p>
    <w:p w:rsidR="00C96A7D" w:rsidRPr="006D5E05" w:rsidRDefault="00C96A7D" w:rsidP="00A35F5C">
      <w:pPr>
        <w:autoSpaceDE w:val="0"/>
        <w:autoSpaceDN w:val="0"/>
        <w:adjustRightInd w:val="0"/>
        <w:spacing w:after="0" w:line="360" w:lineRule="exact"/>
        <w:jc w:val="center"/>
        <w:rPr>
          <w:rFonts w:ascii="Verdana" w:hAnsi="Verdana" w:cs="Helvetica"/>
          <w:sz w:val="20"/>
          <w:szCs w:val="20"/>
        </w:rPr>
      </w:pPr>
      <w:r w:rsidRPr="006D5E05">
        <w:rPr>
          <w:rFonts w:ascii="Verdana" w:hAnsi="Verdana" w:cs="Helvetica"/>
          <w:sz w:val="20"/>
          <w:szCs w:val="20"/>
        </w:rPr>
        <w:t>Cordialmente,</w:t>
      </w:r>
    </w:p>
    <w:p w:rsidR="00C96A7D" w:rsidRPr="006D5E05" w:rsidRDefault="00C96A7D" w:rsidP="00A35F5C">
      <w:pPr>
        <w:autoSpaceDE w:val="0"/>
        <w:autoSpaceDN w:val="0"/>
        <w:adjustRightInd w:val="0"/>
        <w:spacing w:after="0" w:line="360" w:lineRule="exact"/>
        <w:jc w:val="center"/>
        <w:rPr>
          <w:rFonts w:ascii="Verdana" w:hAnsi="Verdana" w:cs="Helvetica"/>
          <w:sz w:val="20"/>
          <w:szCs w:val="20"/>
        </w:rPr>
      </w:pPr>
      <w:r w:rsidRPr="006D5E05">
        <w:rPr>
          <w:rFonts w:ascii="Verdana" w:hAnsi="Verdana" w:cs="Helvetica"/>
          <w:sz w:val="20"/>
          <w:szCs w:val="20"/>
        </w:rPr>
        <w:t>________________________</w:t>
      </w:r>
    </w:p>
    <w:p w:rsidR="00C96A7D" w:rsidRPr="006D5E05" w:rsidRDefault="00C96A7D" w:rsidP="00A35F5C">
      <w:pPr>
        <w:autoSpaceDE w:val="0"/>
        <w:autoSpaceDN w:val="0"/>
        <w:adjustRightInd w:val="0"/>
        <w:spacing w:after="0" w:line="360" w:lineRule="exact"/>
        <w:jc w:val="center"/>
        <w:rPr>
          <w:rFonts w:ascii="Verdana" w:hAnsi="Verdana" w:cs="Helvetica"/>
          <w:sz w:val="20"/>
          <w:szCs w:val="20"/>
        </w:rPr>
      </w:pPr>
      <w:r w:rsidRPr="006D5E05">
        <w:rPr>
          <w:rFonts w:ascii="Verdana" w:hAnsi="Verdana" w:cs="Helvetica"/>
          <w:sz w:val="20"/>
          <w:szCs w:val="20"/>
        </w:rPr>
        <w:t>(nome)</w:t>
      </w:r>
    </w:p>
    <w:p w:rsidR="00C96A7D" w:rsidRPr="006D5E05" w:rsidRDefault="00C96A7D" w:rsidP="00A35F5C">
      <w:pPr>
        <w:autoSpaceDE w:val="0"/>
        <w:autoSpaceDN w:val="0"/>
        <w:adjustRightInd w:val="0"/>
        <w:spacing w:after="0" w:line="360" w:lineRule="exact"/>
        <w:jc w:val="center"/>
        <w:rPr>
          <w:rFonts w:ascii="Verdana" w:hAnsi="Verdana" w:cs="Helvetica"/>
          <w:sz w:val="20"/>
          <w:szCs w:val="20"/>
        </w:rPr>
      </w:pPr>
      <w:r>
        <w:rPr>
          <w:rFonts w:ascii="Verdana" w:hAnsi="Verdana" w:cs="Helvetica"/>
          <w:sz w:val="20"/>
          <w:szCs w:val="20"/>
        </w:rPr>
        <w:t>Controladoria-Geral de Município</w:t>
      </w:r>
    </w:p>
    <w:p w:rsidR="00C96A7D" w:rsidRDefault="00C96A7D" w:rsidP="00C96A7D">
      <w:pPr>
        <w:autoSpaceDE w:val="0"/>
        <w:autoSpaceDN w:val="0"/>
        <w:adjustRightInd w:val="0"/>
        <w:spacing w:after="0" w:line="240" w:lineRule="auto"/>
        <w:rPr>
          <w:rFonts w:ascii="Verdana" w:hAnsi="Verdana" w:cs="Helvetica"/>
          <w:sz w:val="20"/>
          <w:szCs w:val="20"/>
        </w:rPr>
      </w:pPr>
    </w:p>
    <w:p w:rsidR="00C96A7D" w:rsidRPr="006D5E05" w:rsidRDefault="00C96A7D" w:rsidP="00C96A7D">
      <w:pPr>
        <w:autoSpaceDE w:val="0"/>
        <w:autoSpaceDN w:val="0"/>
        <w:adjustRightInd w:val="0"/>
        <w:spacing w:after="0" w:line="240" w:lineRule="auto"/>
        <w:rPr>
          <w:rFonts w:ascii="Verdana" w:hAnsi="Verdana" w:cs="Helvetica"/>
          <w:sz w:val="20"/>
          <w:szCs w:val="20"/>
        </w:rPr>
      </w:pPr>
      <w:r w:rsidRPr="006D5E05">
        <w:rPr>
          <w:rFonts w:ascii="Verdana" w:hAnsi="Verdana" w:cs="Helvetica"/>
          <w:sz w:val="20"/>
          <w:szCs w:val="20"/>
        </w:rPr>
        <w:t>Ilustríssimo Senhor</w:t>
      </w:r>
    </w:p>
    <w:p w:rsidR="00C96A7D" w:rsidRPr="006D5E05" w:rsidRDefault="00C96A7D" w:rsidP="00C96A7D">
      <w:pPr>
        <w:autoSpaceDE w:val="0"/>
        <w:autoSpaceDN w:val="0"/>
        <w:adjustRightInd w:val="0"/>
        <w:spacing w:after="0" w:line="240" w:lineRule="auto"/>
        <w:rPr>
          <w:rFonts w:ascii="Verdana" w:hAnsi="Verdana" w:cs="Helvetica"/>
          <w:sz w:val="20"/>
          <w:szCs w:val="20"/>
        </w:rPr>
      </w:pPr>
      <w:r w:rsidRPr="006D5E05">
        <w:rPr>
          <w:rFonts w:ascii="Verdana" w:hAnsi="Verdana" w:cs="Helvetica"/>
          <w:sz w:val="20"/>
          <w:szCs w:val="20"/>
        </w:rPr>
        <w:t>(nome)</w:t>
      </w:r>
    </w:p>
    <w:p w:rsidR="00C96A7D" w:rsidRDefault="00C96A7D" w:rsidP="00C96A7D">
      <w:pPr>
        <w:autoSpaceDE w:val="0"/>
        <w:autoSpaceDN w:val="0"/>
        <w:adjustRightInd w:val="0"/>
        <w:spacing w:after="0" w:line="240" w:lineRule="auto"/>
        <w:rPr>
          <w:rFonts w:ascii="Verdana" w:hAnsi="Verdana" w:cs="Helvetica"/>
          <w:sz w:val="20"/>
          <w:szCs w:val="20"/>
        </w:rPr>
      </w:pPr>
      <w:r>
        <w:rPr>
          <w:rFonts w:ascii="Verdana" w:hAnsi="Verdana" w:cs="Helvetica"/>
          <w:sz w:val="20"/>
          <w:szCs w:val="20"/>
        </w:rPr>
        <w:t>(cargo)</w:t>
      </w:r>
    </w:p>
    <w:p w:rsidR="00C96A7D" w:rsidRDefault="00C96A7D" w:rsidP="00C96A7D">
      <w:pPr>
        <w:autoSpaceDE w:val="0"/>
        <w:autoSpaceDN w:val="0"/>
        <w:adjustRightInd w:val="0"/>
        <w:spacing w:after="0" w:line="240" w:lineRule="auto"/>
        <w:rPr>
          <w:rFonts w:ascii="Verdana" w:hAnsi="Verdana" w:cs="Helvetica"/>
          <w:sz w:val="20"/>
          <w:szCs w:val="20"/>
        </w:rPr>
      </w:pPr>
      <w:proofErr w:type="gramStart"/>
      <w:r w:rsidRPr="006D5E05">
        <w:rPr>
          <w:rFonts w:ascii="Verdana" w:hAnsi="Verdana" w:cs="Helvetica"/>
          <w:sz w:val="20"/>
          <w:szCs w:val="20"/>
        </w:rPr>
        <w:t>(órgão/jurisdicionado</w:t>
      </w:r>
    </w:p>
    <w:p w:rsidR="008462F0" w:rsidRDefault="00A35F5C" w:rsidP="008462F0">
      <w:pPr>
        <w:autoSpaceDE w:val="0"/>
        <w:autoSpaceDN w:val="0"/>
        <w:adjustRightInd w:val="0"/>
        <w:spacing w:before="240" w:after="240" w:line="360" w:lineRule="exact"/>
        <w:jc w:val="both"/>
        <w:rPr>
          <w:rFonts w:ascii="Verdana" w:hAnsi="Verdana" w:cs="Times-Roman"/>
          <w:b/>
          <w:sz w:val="20"/>
          <w:szCs w:val="20"/>
        </w:rPr>
      </w:pPr>
      <w:proofErr w:type="gramEnd"/>
      <w:r w:rsidRPr="007B6062">
        <w:rPr>
          <w:rFonts w:ascii="Verdana" w:hAnsi="Verdana" w:cs="Times-Roman"/>
          <w:b/>
          <w:sz w:val="20"/>
          <w:szCs w:val="20"/>
        </w:rPr>
        <w:t>1</w:t>
      </w:r>
      <w:r>
        <w:rPr>
          <w:rFonts w:ascii="Verdana" w:hAnsi="Verdana" w:cs="Times-Roman"/>
          <w:b/>
          <w:sz w:val="20"/>
          <w:szCs w:val="20"/>
        </w:rPr>
        <w:t>7</w:t>
      </w:r>
      <w:r w:rsidRPr="007B6062">
        <w:rPr>
          <w:rFonts w:ascii="Verdana" w:hAnsi="Verdana" w:cs="Times-Roman"/>
          <w:b/>
          <w:sz w:val="20"/>
          <w:szCs w:val="20"/>
        </w:rPr>
        <w:t>.</w:t>
      </w:r>
      <w:r w:rsidR="00C97C51">
        <w:rPr>
          <w:rFonts w:ascii="Verdana" w:hAnsi="Verdana" w:cs="Times-Roman"/>
          <w:b/>
          <w:sz w:val="20"/>
          <w:szCs w:val="20"/>
        </w:rPr>
        <w:t>9</w:t>
      </w:r>
      <w:r w:rsidRPr="007B6062">
        <w:rPr>
          <w:rFonts w:ascii="Verdana" w:hAnsi="Verdana" w:cs="Times-Roman"/>
          <w:b/>
          <w:sz w:val="20"/>
          <w:szCs w:val="20"/>
        </w:rPr>
        <w:t xml:space="preserve">. ANEXO </w:t>
      </w:r>
      <w:r w:rsidR="00C97C51">
        <w:rPr>
          <w:rFonts w:ascii="Verdana" w:hAnsi="Verdana" w:cs="Times-Roman"/>
          <w:b/>
          <w:sz w:val="20"/>
          <w:szCs w:val="20"/>
        </w:rPr>
        <w:t>I</w:t>
      </w:r>
      <w:r>
        <w:rPr>
          <w:rFonts w:ascii="Verdana" w:hAnsi="Verdana" w:cs="Times-Roman"/>
          <w:b/>
          <w:sz w:val="20"/>
          <w:szCs w:val="20"/>
        </w:rPr>
        <w:t>X</w:t>
      </w:r>
      <w:r w:rsidRPr="007B6062">
        <w:rPr>
          <w:rFonts w:ascii="Verdana" w:hAnsi="Verdana" w:cs="Times-Roman"/>
          <w:b/>
          <w:sz w:val="20"/>
          <w:szCs w:val="20"/>
        </w:rPr>
        <w:t xml:space="preserve"> –</w:t>
      </w:r>
      <w:r>
        <w:rPr>
          <w:rFonts w:ascii="Verdana" w:hAnsi="Verdana" w:cs="Times-Roman"/>
          <w:b/>
          <w:sz w:val="20"/>
          <w:szCs w:val="20"/>
        </w:rPr>
        <w:t xml:space="preserve"> MODELO DE OFÍCIO DE COMUNICAÇÃO DE FISCALIZAÇÃO PARA VISITAS TÉCNICAS – SOLICITAÇÃO DE AUDITORIA</w:t>
      </w:r>
    </w:p>
    <w:p w:rsidR="00C90424" w:rsidRDefault="00C90424" w:rsidP="00C90424">
      <w:pPr>
        <w:autoSpaceDE w:val="0"/>
        <w:autoSpaceDN w:val="0"/>
        <w:adjustRightInd w:val="0"/>
        <w:spacing w:after="0" w:line="360" w:lineRule="exact"/>
        <w:rPr>
          <w:rFonts w:ascii="Verdana" w:hAnsi="Verdana" w:cs="Times-Roman"/>
          <w:b/>
          <w:sz w:val="20"/>
          <w:szCs w:val="20"/>
        </w:rPr>
      </w:pPr>
    </w:p>
    <w:p w:rsidR="00C90424" w:rsidRPr="000F5385" w:rsidRDefault="00C90424" w:rsidP="00C90424">
      <w:pPr>
        <w:autoSpaceDE w:val="0"/>
        <w:autoSpaceDN w:val="0"/>
        <w:adjustRightInd w:val="0"/>
        <w:spacing w:before="240" w:after="240" w:line="360" w:lineRule="exact"/>
        <w:jc w:val="both"/>
        <w:rPr>
          <w:rFonts w:ascii="Verdana" w:hAnsi="Verdana" w:cs="Helvetica-Bold"/>
          <w:b/>
          <w:bCs/>
          <w:sz w:val="20"/>
          <w:szCs w:val="20"/>
        </w:rPr>
      </w:pPr>
      <w:r w:rsidRPr="000F5385">
        <w:rPr>
          <w:rFonts w:ascii="Verdana" w:hAnsi="Verdana" w:cs="Helvetica-Bold"/>
          <w:b/>
          <w:bCs/>
          <w:sz w:val="20"/>
          <w:szCs w:val="20"/>
        </w:rPr>
        <w:t xml:space="preserve">Ofício nº </w:t>
      </w:r>
      <w:r>
        <w:rPr>
          <w:rFonts w:ascii="Verdana" w:hAnsi="Verdana" w:cs="Helvetica-Bold"/>
          <w:b/>
          <w:bCs/>
          <w:sz w:val="20"/>
          <w:szCs w:val="20"/>
        </w:rPr>
        <w:t xml:space="preserve">XX/20XX - CGM                                         </w:t>
      </w:r>
      <w:r w:rsidRPr="000F5385">
        <w:rPr>
          <w:rFonts w:ascii="Verdana" w:hAnsi="Verdana" w:cs="Helvetica-Bold"/>
          <w:b/>
          <w:bCs/>
          <w:sz w:val="20"/>
          <w:szCs w:val="20"/>
        </w:rPr>
        <w:t>Em (dia) de (mês) de (ano)</w:t>
      </w:r>
    </w:p>
    <w:p w:rsidR="00C90424" w:rsidRPr="000F5385" w:rsidRDefault="00C90424" w:rsidP="00C90424">
      <w:pPr>
        <w:autoSpaceDE w:val="0"/>
        <w:autoSpaceDN w:val="0"/>
        <w:adjustRightInd w:val="0"/>
        <w:spacing w:before="240" w:after="240" w:line="360" w:lineRule="exact"/>
        <w:jc w:val="both"/>
        <w:rPr>
          <w:rFonts w:ascii="Verdana" w:hAnsi="Verdana" w:cs="Helvetica"/>
          <w:sz w:val="20"/>
          <w:szCs w:val="20"/>
        </w:rPr>
      </w:pPr>
      <w:r w:rsidRPr="000F5385">
        <w:rPr>
          <w:rFonts w:ascii="Verdana" w:hAnsi="Verdana" w:cs="Helvetica"/>
          <w:sz w:val="20"/>
          <w:szCs w:val="20"/>
        </w:rPr>
        <w:t>Senhor (descrever o cargo)</w:t>
      </w:r>
    </w:p>
    <w:p w:rsidR="00C96A7D" w:rsidRPr="00C90424" w:rsidRDefault="00C90424" w:rsidP="00C90424">
      <w:pPr>
        <w:autoSpaceDE w:val="0"/>
        <w:autoSpaceDN w:val="0"/>
        <w:adjustRightInd w:val="0"/>
        <w:spacing w:after="0" w:line="360" w:lineRule="exact"/>
        <w:ind w:firstLine="1701"/>
        <w:jc w:val="both"/>
        <w:rPr>
          <w:rFonts w:ascii="Verdana" w:hAnsi="Verdana" w:cs="Helvetica"/>
          <w:sz w:val="20"/>
          <w:szCs w:val="20"/>
        </w:rPr>
      </w:pPr>
      <w:r w:rsidRPr="00C90424">
        <w:rPr>
          <w:rFonts w:ascii="Verdana" w:hAnsi="Verdana" w:cs="Helvetica"/>
          <w:sz w:val="20"/>
          <w:szCs w:val="20"/>
        </w:rPr>
        <w:t>Em cumprime</w:t>
      </w:r>
      <w:r>
        <w:rPr>
          <w:rFonts w:ascii="Verdana" w:hAnsi="Verdana" w:cs="Helvetica"/>
          <w:sz w:val="20"/>
          <w:szCs w:val="20"/>
        </w:rPr>
        <w:t>nto ao Plano Anual de Auditoria Interna (</w:t>
      </w:r>
      <w:proofErr w:type="spellStart"/>
      <w:proofErr w:type="gramStart"/>
      <w:r>
        <w:rPr>
          <w:rFonts w:ascii="Verdana" w:hAnsi="Verdana" w:cs="Helvetica"/>
          <w:sz w:val="20"/>
          <w:szCs w:val="20"/>
        </w:rPr>
        <w:t>PAInt</w:t>
      </w:r>
      <w:proofErr w:type="spellEnd"/>
      <w:proofErr w:type="gramEnd"/>
      <w:r>
        <w:rPr>
          <w:rFonts w:ascii="Verdana" w:hAnsi="Verdana" w:cs="Helvetica"/>
          <w:sz w:val="20"/>
          <w:szCs w:val="20"/>
        </w:rPr>
        <w:t>)</w:t>
      </w:r>
      <w:r w:rsidRPr="00C90424">
        <w:rPr>
          <w:rFonts w:ascii="Verdana" w:hAnsi="Verdana" w:cs="Helvetica"/>
          <w:sz w:val="20"/>
          <w:szCs w:val="20"/>
        </w:rPr>
        <w:t xml:space="preserve"> para o exercício de XXXX,</w:t>
      </w:r>
      <w:r>
        <w:rPr>
          <w:rFonts w:ascii="Verdana" w:hAnsi="Verdana" w:cs="Helvetica"/>
          <w:sz w:val="20"/>
          <w:szCs w:val="20"/>
        </w:rPr>
        <w:t xml:space="preserve"> </w:t>
      </w:r>
      <w:r w:rsidRPr="00C90424">
        <w:rPr>
          <w:rFonts w:ascii="Verdana" w:hAnsi="Verdana" w:cs="Helvetica"/>
          <w:sz w:val="20"/>
          <w:szCs w:val="20"/>
        </w:rPr>
        <w:t>est</w:t>
      </w:r>
      <w:r>
        <w:rPr>
          <w:rFonts w:ascii="Verdana" w:hAnsi="Verdana" w:cs="Helvetica"/>
          <w:sz w:val="20"/>
          <w:szCs w:val="20"/>
        </w:rPr>
        <w:t>a</w:t>
      </w:r>
      <w:r w:rsidRPr="00C90424">
        <w:rPr>
          <w:rFonts w:ascii="Verdana" w:hAnsi="Verdana" w:cs="Helvetica"/>
          <w:sz w:val="20"/>
          <w:szCs w:val="20"/>
        </w:rPr>
        <w:t xml:space="preserve"> </w:t>
      </w:r>
      <w:r>
        <w:rPr>
          <w:rFonts w:ascii="Verdana" w:hAnsi="Verdana" w:cs="Helvetica"/>
          <w:sz w:val="20"/>
          <w:szCs w:val="20"/>
        </w:rPr>
        <w:t xml:space="preserve">CGM – Controladoria-Geral do </w:t>
      </w:r>
      <w:r w:rsidR="008462F0">
        <w:rPr>
          <w:rFonts w:ascii="Verdana" w:hAnsi="Verdana" w:cs="Helvetica"/>
          <w:sz w:val="20"/>
          <w:szCs w:val="20"/>
        </w:rPr>
        <w:t>Município</w:t>
      </w:r>
      <w:r w:rsidRPr="00C90424">
        <w:rPr>
          <w:rFonts w:ascii="Verdana" w:hAnsi="Verdana" w:cs="Helvetica"/>
          <w:sz w:val="20"/>
          <w:szCs w:val="20"/>
        </w:rPr>
        <w:t xml:space="preserve"> está iniciando a Visita</w:t>
      </w:r>
      <w:r>
        <w:rPr>
          <w:rFonts w:ascii="Verdana" w:hAnsi="Verdana" w:cs="Helvetica"/>
          <w:sz w:val="20"/>
          <w:szCs w:val="20"/>
        </w:rPr>
        <w:t xml:space="preserve"> </w:t>
      </w:r>
      <w:r w:rsidRPr="00C90424">
        <w:rPr>
          <w:rFonts w:ascii="Verdana" w:hAnsi="Verdana" w:cs="Helvetica"/>
          <w:sz w:val="20"/>
          <w:szCs w:val="20"/>
        </w:rPr>
        <w:t>Técnica nessa entidade, visando (descrever o objetivo da fiscalização). Os trabalhos</w:t>
      </w:r>
      <w:r>
        <w:rPr>
          <w:rFonts w:ascii="Verdana" w:hAnsi="Verdana" w:cs="Helvetica"/>
          <w:sz w:val="20"/>
          <w:szCs w:val="20"/>
        </w:rPr>
        <w:t xml:space="preserve"> </w:t>
      </w:r>
      <w:r w:rsidRPr="00C90424">
        <w:rPr>
          <w:rFonts w:ascii="Verdana" w:hAnsi="Verdana" w:cs="Helvetica"/>
          <w:sz w:val="20"/>
          <w:szCs w:val="20"/>
        </w:rPr>
        <w:t>serão cond</w:t>
      </w:r>
      <w:r>
        <w:rPr>
          <w:rFonts w:ascii="Verdana" w:hAnsi="Verdana" w:cs="Helvetica"/>
          <w:sz w:val="20"/>
          <w:szCs w:val="20"/>
        </w:rPr>
        <w:t>uzidos pelo (s) funcionário (s)</w:t>
      </w:r>
      <w:r w:rsidRPr="00C90424">
        <w:rPr>
          <w:rFonts w:ascii="Verdana" w:hAnsi="Verdana" w:cs="Helvetica"/>
          <w:sz w:val="20"/>
          <w:szCs w:val="20"/>
        </w:rPr>
        <w:t xml:space="preserve"> abaixo</w:t>
      </w:r>
      <w:r>
        <w:rPr>
          <w:rFonts w:ascii="Verdana" w:hAnsi="Verdana" w:cs="Helvetica"/>
          <w:sz w:val="20"/>
          <w:szCs w:val="20"/>
        </w:rPr>
        <w:t xml:space="preserve"> relacionado (s)</w:t>
      </w:r>
      <w:r w:rsidRPr="00C90424">
        <w:rPr>
          <w:rFonts w:ascii="Verdana" w:hAnsi="Verdana" w:cs="Helvetica"/>
          <w:sz w:val="20"/>
          <w:szCs w:val="20"/>
        </w:rPr>
        <w:t>.</w:t>
      </w:r>
    </w:p>
    <w:p w:rsidR="00C90424" w:rsidRDefault="00C90424" w:rsidP="00C90424">
      <w:pPr>
        <w:autoSpaceDE w:val="0"/>
        <w:autoSpaceDN w:val="0"/>
        <w:adjustRightInd w:val="0"/>
        <w:spacing w:after="0" w:line="240" w:lineRule="auto"/>
        <w:rPr>
          <w:rFonts w:ascii="Helvetica" w:hAnsi="Helvetica" w:cs="Helvetica"/>
        </w:rPr>
      </w:pPr>
    </w:p>
    <w:tbl>
      <w:tblPr>
        <w:tblStyle w:val="Tabelacomgrade"/>
        <w:tblW w:w="0" w:type="auto"/>
        <w:tblLook w:val="04A0" w:firstRow="1" w:lastRow="0" w:firstColumn="1" w:lastColumn="0" w:noHBand="0" w:noVBand="1"/>
      </w:tblPr>
      <w:tblGrid>
        <w:gridCol w:w="3070"/>
        <w:gridCol w:w="3070"/>
        <w:gridCol w:w="3071"/>
      </w:tblGrid>
      <w:tr w:rsidR="00C90424" w:rsidRPr="006D5E05" w:rsidTr="00EE065E">
        <w:trPr>
          <w:trHeight w:val="840"/>
        </w:trPr>
        <w:tc>
          <w:tcPr>
            <w:tcW w:w="3070" w:type="dxa"/>
          </w:tcPr>
          <w:p w:rsidR="00C90424" w:rsidRPr="006D5E05" w:rsidRDefault="00C90424" w:rsidP="00EE065E">
            <w:pPr>
              <w:tabs>
                <w:tab w:val="left" w:pos="1843"/>
              </w:tabs>
              <w:autoSpaceDE w:val="0"/>
              <w:autoSpaceDN w:val="0"/>
              <w:adjustRightInd w:val="0"/>
              <w:spacing w:before="240" w:after="240" w:line="360" w:lineRule="exact"/>
              <w:jc w:val="center"/>
              <w:rPr>
                <w:rFonts w:ascii="Verdana" w:hAnsi="Verdana" w:cs="Helvetica"/>
                <w:b/>
                <w:sz w:val="20"/>
                <w:szCs w:val="20"/>
              </w:rPr>
            </w:pPr>
            <w:r>
              <w:rPr>
                <w:rFonts w:ascii="Verdana" w:hAnsi="Verdana" w:cs="Helvetica"/>
                <w:b/>
                <w:sz w:val="20"/>
                <w:szCs w:val="20"/>
              </w:rPr>
              <w:t>Servidor</w:t>
            </w:r>
          </w:p>
        </w:tc>
        <w:tc>
          <w:tcPr>
            <w:tcW w:w="3070" w:type="dxa"/>
          </w:tcPr>
          <w:p w:rsidR="00C90424" w:rsidRPr="006D5E05" w:rsidRDefault="00C90424" w:rsidP="00EE065E">
            <w:pPr>
              <w:tabs>
                <w:tab w:val="left" w:pos="1843"/>
              </w:tabs>
              <w:autoSpaceDE w:val="0"/>
              <w:autoSpaceDN w:val="0"/>
              <w:adjustRightInd w:val="0"/>
              <w:spacing w:before="240" w:after="240" w:line="360" w:lineRule="exact"/>
              <w:jc w:val="center"/>
              <w:rPr>
                <w:rFonts w:ascii="Verdana" w:hAnsi="Verdana" w:cs="Helvetica"/>
                <w:b/>
                <w:sz w:val="20"/>
                <w:szCs w:val="20"/>
              </w:rPr>
            </w:pPr>
            <w:r>
              <w:rPr>
                <w:rFonts w:ascii="Verdana" w:hAnsi="Verdana" w:cs="Helvetica"/>
                <w:b/>
                <w:sz w:val="20"/>
                <w:szCs w:val="20"/>
              </w:rPr>
              <w:t>Cargo</w:t>
            </w:r>
          </w:p>
        </w:tc>
        <w:tc>
          <w:tcPr>
            <w:tcW w:w="3071" w:type="dxa"/>
          </w:tcPr>
          <w:p w:rsidR="00C90424" w:rsidRPr="006D5E05" w:rsidRDefault="00C90424" w:rsidP="00EE065E">
            <w:pPr>
              <w:tabs>
                <w:tab w:val="left" w:pos="1843"/>
              </w:tabs>
              <w:autoSpaceDE w:val="0"/>
              <w:autoSpaceDN w:val="0"/>
              <w:adjustRightInd w:val="0"/>
              <w:spacing w:before="240" w:after="240" w:line="360" w:lineRule="exact"/>
              <w:jc w:val="center"/>
              <w:rPr>
                <w:rFonts w:ascii="Verdana" w:hAnsi="Verdana" w:cs="Helvetica"/>
                <w:b/>
                <w:sz w:val="20"/>
                <w:szCs w:val="20"/>
              </w:rPr>
            </w:pPr>
            <w:r>
              <w:rPr>
                <w:rFonts w:ascii="Verdana" w:hAnsi="Verdana" w:cs="Helvetica"/>
                <w:b/>
                <w:sz w:val="20"/>
                <w:szCs w:val="20"/>
              </w:rPr>
              <w:t>Matrícula</w:t>
            </w:r>
          </w:p>
        </w:tc>
      </w:tr>
      <w:tr w:rsidR="00C90424" w:rsidTr="00EE065E">
        <w:trPr>
          <w:trHeight w:val="840"/>
        </w:trPr>
        <w:tc>
          <w:tcPr>
            <w:tcW w:w="3070" w:type="dxa"/>
          </w:tcPr>
          <w:p w:rsidR="00C90424" w:rsidRDefault="00C90424" w:rsidP="00EE065E">
            <w:pPr>
              <w:tabs>
                <w:tab w:val="left" w:pos="1843"/>
              </w:tabs>
              <w:autoSpaceDE w:val="0"/>
              <w:autoSpaceDN w:val="0"/>
              <w:adjustRightInd w:val="0"/>
              <w:spacing w:before="240" w:after="240" w:line="360" w:lineRule="exact"/>
              <w:jc w:val="both"/>
              <w:rPr>
                <w:rFonts w:ascii="Verdana" w:hAnsi="Verdana" w:cs="Helvetica"/>
                <w:sz w:val="20"/>
                <w:szCs w:val="20"/>
              </w:rPr>
            </w:pPr>
            <w:r>
              <w:rPr>
                <w:rFonts w:ascii="Verdana" w:hAnsi="Verdana" w:cs="Helvetica"/>
                <w:sz w:val="20"/>
                <w:szCs w:val="20"/>
              </w:rPr>
              <w:t>Nome</w:t>
            </w:r>
          </w:p>
        </w:tc>
        <w:tc>
          <w:tcPr>
            <w:tcW w:w="3070" w:type="dxa"/>
          </w:tcPr>
          <w:p w:rsidR="00C90424" w:rsidRDefault="00C90424" w:rsidP="00EE065E">
            <w:pPr>
              <w:tabs>
                <w:tab w:val="left" w:pos="1843"/>
              </w:tabs>
              <w:autoSpaceDE w:val="0"/>
              <w:autoSpaceDN w:val="0"/>
              <w:adjustRightInd w:val="0"/>
              <w:spacing w:before="240" w:after="240" w:line="360" w:lineRule="exact"/>
              <w:jc w:val="both"/>
              <w:rPr>
                <w:rFonts w:ascii="Verdana" w:hAnsi="Verdana" w:cs="Helvetica"/>
                <w:sz w:val="20"/>
                <w:szCs w:val="20"/>
              </w:rPr>
            </w:pPr>
          </w:p>
        </w:tc>
        <w:tc>
          <w:tcPr>
            <w:tcW w:w="3071" w:type="dxa"/>
          </w:tcPr>
          <w:p w:rsidR="00C90424" w:rsidRDefault="00C90424" w:rsidP="00EE065E">
            <w:pPr>
              <w:tabs>
                <w:tab w:val="left" w:pos="1843"/>
              </w:tabs>
              <w:autoSpaceDE w:val="0"/>
              <w:autoSpaceDN w:val="0"/>
              <w:adjustRightInd w:val="0"/>
              <w:spacing w:before="240" w:after="240" w:line="360" w:lineRule="exact"/>
              <w:jc w:val="both"/>
              <w:rPr>
                <w:rFonts w:ascii="Verdana" w:hAnsi="Verdana" w:cs="Helvetica"/>
                <w:sz w:val="20"/>
                <w:szCs w:val="20"/>
              </w:rPr>
            </w:pPr>
          </w:p>
        </w:tc>
      </w:tr>
      <w:tr w:rsidR="00C90424" w:rsidTr="00EE065E">
        <w:trPr>
          <w:trHeight w:val="840"/>
        </w:trPr>
        <w:tc>
          <w:tcPr>
            <w:tcW w:w="3070" w:type="dxa"/>
          </w:tcPr>
          <w:p w:rsidR="00C90424" w:rsidRDefault="00C90424" w:rsidP="00EE065E">
            <w:pPr>
              <w:tabs>
                <w:tab w:val="left" w:pos="1843"/>
              </w:tabs>
              <w:autoSpaceDE w:val="0"/>
              <w:autoSpaceDN w:val="0"/>
              <w:adjustRightInd w:val="0"/>
              <w:spacing w:before="240" w:after="240" w:line="360" w:lineRule="exact"/>
              <w:jc w:val="both"/>
              <w:rPr>
                <w:rFonts w:ascii="Verdana" w:hAnsi="Verdana" w:cs="Helvetica"/>
                <w:sz w:val="20"/>
                <w:szCs w:val="20"/>
              </w:rPr>
            </w:pPr>
            <w:r>
              <w:rPr>
                <w:rFonts w:ascii="Verdana" w:hAnsi="Verdana" w:cs="Helvetica"/>
                <w:sz w:val="20"/>
                <w:szCs w:val="20"/>
              </w:rPr>
              <w:t>Nome</w:t>
            </w:r>
          </w:p>
        </w:tc>
        <w:tc>
          <w:tcPr>
            <w:tcW w:w="3070" w:type="dxa"/>
          </w:tcPr>
          <w:p w:rsidR="00C90424" w:rsidRDefault="00C90424" w:rsidP="00EE065E">
            <w:pPr>
              <w:tabs>
                <w:tab w:val="left" w:pos="1843"/>
              </w:tabs>
              <w:autoSpaceDE w:val="0"/>
              <w:autoSpaceDN w:val="0"/>
              <w:adjustRightInd w:val="0"/>
              <w:spacing w:before="240" w:after="240" w:line="360" w:lineRule="exact"/>
              <w:jc w:val="both"/>
              <w:rPr>
                <w:rFonts w:ascii="Verdana" w:hAnsi="Verdana" w:cs="Helvetica"/>
                <w:sz w:val="20"/>
                <w:szCs w:val="20"/>
              </w:rPr>
            </w:pPr>
          </w:p>
        </w:tc>
        <w:tc>
          <w:tcPr>
            <w:tcW w:w="3071" w:type="dxa"/>
          </w:tcPr>
          <w:p w:rsidR="00C90424" w:rsidRDefault="00C90424" w:rsidP="00EE065E">
            <w:pPr>
              <w:tabs>
                <w:tab w:val="left" w:pos="1843"/>
              </w:tabs>
              <w:autoSpaceDE w:val="0"/>
              <w:autoSpaceDN w:val="0"/>
              <w:adjustRightInd w:val="0"/>
              <w:spacing w:before="240" w:after="240" w:line="360" w:lineRule="exact"/>
              <w:jc w:val="both"/>
              <w:rPr>
                <w:rFonts w:ascii="Verdana" w:hAnsi="Verdana" w:cs="Helvetica"/>
                <w:sz w:val="20"/>
                <w:szCs w:val="20"/>
              </w:rPr>
            </w:pPr>
          </w:p>
        </w:tc>
      </w:tr>
    </w:tbl>
    <w:p w:rsidR="00C90424" w:rsidRDefault="00C90424" w:rsidP="00C90424">
      <w:pPr>
        <w:autoSpaceDE w:val="0"/>
        <w:autoSpaceDN w:val="0"/>
        <w:adjustRightInd w:val="0"/>
        <w:spacing w:after="0" w:line="240" w:lineRule="auto"/>
        <w:rPr>
          <w:rFonts w:ascii="Verdana" w:hAnsi="Verdana" w:cs="Helvetica"/>
          <w:sz w:val="20"/>
          <w:szCs w:val="20"/>
        </w:rPr>
      </w:pPr>
    </w:p>
    <w:p w:rsidR="00C90424" w:rsidRPr="00C90424" w:rsidRDefault="00C90424" w:rsidP="00C90424">
      <w:pPr>
        <w:autoSpaceDE w:val="0"/>
        <w:autoSpaceDN w:val="0"/>
        <w:adjustRightInd w:val="0"/>
        <w:spacing w:after="0" w:line="360" w:lineRule="exact"/>
        <w:ind w:firstLine="1701"/>
        <w:jc w:val="both"/>
        <w:rPr>
          <w:rFonts w:ascii="Verdana" w:hAnsi="Verdana" w:cs="Helvetica"/>
          <w:sz w:val="20"/>
          <w:szCs w:val="20"/>
        </w:rPr>
      </w:pPr>
      <w:r w:rsidRPr="00C90424">
        <w:rPr>
          <w:rFonts w:ascii="Verdana" w:hAnsi="Verdana" w:cs="Helvetica"/>
          <w:sz w:val="20"/>
          <w:szCs w:val="20"/>
        </w:rPr>
        <w:t>A data prevista para que a equipe apresente-se nessa Unidade é</w:t>
      </w:r>
      <w:r>
        <w:rPr>
          <w:rFonts w:ascii="Verdana" w:hAnsi="Verdana" w:cs="Helvetica"/>
          <w:sz w:val="20"/>
          <w:szCs w:val="20"/>
        </w:rPr>
        <w:t xml:space="preserve"> </w:t>
      </w:r>
      <w:r w:rsidRPr="00C90424">
        <w:rPr>
          <w:rFonts w:ascii="Verdana" w:hAnsi="Verdana" w:cs="Helvetica"/>
          <w:sz w:val="20"/>
          <w:szCs w:val="20"/>
        </w:rPr>
        <w:t>XX/XX/XXXX. Desse modo, solicito que, oportunamente, ao serem detalhados, sejam</w:t>
      </w:r>
      <w:r>
        <w:rPr>
          <w:rFonts w:ascii="Verdana" w:hAnsi="Verdana" w:cs="Helvetica"/>
          <w:sz w:val="20"/>
          <w:szCs w:val="20"/>
        </w:rPr>
        <w:t xml:space="preserve"> </w:t>
      </w:r>
      <w:r w:rsidRPr="00C90424">
        <w:rPr>
          <w:rFonts w:ascii="Verdana" w:hAnsi="Verdana" w:cs="Helvetica"/>
          <w:sz w:val="20"/>
          <w:szCs w:val="20"/>
        </w:rPr>
        <w:t>disponibilizados os documentos ou informações necessários à fiscalização.</w:t>
      </w:r>
    </w:p>
    <w:p w:rsidR="00C90424" w:rsidRDefault="00C90424" w:rsidP="00C90424">
      <w:pPr>
        <w:autoSpaceDE w:val="0"/>
        <w:autoSpaceDN w:val="0"/>
        <w:adjustRightInd w:val="0"/>
        <w:spacing w:after="0" w:line="360" w:lineRule="exact"/>
        <w:ind w:firstLine="1701"/>
        <w:jc w:val="both"/>
        <w:rPr>
          <w:rFonts w:ascii="Verdana" w:hAnsi="Verdana" w:cs="Helvetica"/>
          <w:sz w:val="20"/>
          <w:szCs w:val="20"/>
        </w:rPr>
      </w:pPr>
      <w:r w:rsidRPr="00C96A7D">
        <w:rPr>
          <w:rFonts w:ascii="Verdana" w:hAnsi="Verdana" w:cs="Helvetica"/>
          <w:sz w:val="20"/>
          <w:szCs w:val="20"/>
        </w:rPr>
        <w:t>Solicito ainda, a gentileza de providenciar a</w:t>
      </w:r>
      <w:r>
        <w:rPr>
          <w:rFonts w:ascii="Verdana" w:hAnsi="Verdana" w:cs="Helvetica"/>
          <w:sz w:val="20"/>
          <w:szCs w:val="20"/>
        </w:rPr>
        <w:t>mbiente reservado e seguro para a instalação da equipe,</w:t>
      </w:r>
      <w:r w:rsidRPr="00C96A7D">
        <w:rPr>
          <w:rFonts w:ascii="Verdana" w:hAnsi="Verdana" w:cs="Helvetica"/>
          <w:sz w:val="20"/>
          <w:szCs w:val="20"/>
        </w:rPr>
        <w:t xml:space="preserve"> bem como</w:t>
      </w:r>
      <w:r>
        <w:rPr>
          <w:rFonts w:ascii="Verdana" w:hAnsi="Verdana" w:cs="Helvetica"/>
          <w:sz w:val="20"/>
          <w:szCs w:val="20"/>
        </w:rPr>
        <w:t xml:space="preserve"> </w:t>
      </w:r>
      <w:r w:rsidRPr="00C96A7D">
        <w:rPr>
          <w:rFonts w:ascii="Verdana" w:hAnsi="Verdana" w:cs="Helvetica"/>
          <w:sz w:val="20"/>
          <w:szCs w:val="20"/>
        </w:rPr>
        <w:t>a designação de uma pessoa qualificada p</w:t>
      </w:r>
      <w:r>
        <w:rPr>
          <w:rFonts w:ascii="Verdana" w:hAnsi="Verdana" w:cs="Helvetica"/>
          <w:sz w:val="20"/>
          <w:szCs w:val="20"/>
        </w:rPr>
        <w:t xml:space="preserve">ara servir de contato e prestar </w:t>
      </w:r>
      <w:r>
        <w:rPr>
          <w:rFonts w:ascii="Helvetica" w:hAnsi="Helvetica" w:cs="Helvetica"/>
        </w:rPr>
        <w:t>esclarecimentos.</w:t>
      </w:r>
    </w:p>
    <w:p w:rsidR="00C90424" w:rsidRDefault="00C90424" w:rsidP="00C90424">
      <w:pPr>
        <w:autoSpaceDE w:val="0"/>
        <w:autoSpaceDN w:val="0"/>
        <w:adjustRightInd w:val="0"/>
        <w:spacing w:after="0" w:line="360" w:lineRule="exact"/>
        <w:ind w:firstLine="1701"/>
        <w:jc w:val="both"/>
        <w:rPr>
          <w:rFonts w:ascii="Verdana" w:hAnsi="Verdana" w:cs="Helvetica"/>
          <w:sz w:val="20"/>
          <w:szCs w:val="20"/>
        </w:rPr>
      </w:pPr>
    </w:p>
    <w:p w:rsidR="00C90424" w:rsidRDefault="00C90424" w:rsidP="00C90424">
      <w:pPr>
        <w:autoSpaceDE w:val="0"/>
        <w:autoSpaceDN w:val="0"/>
        <w:adjustRightInd w:val="0"/>
        <w:spacing w:after="0" w:line="360" w:lineRule="exact"/>
        <w:ind w:firstLine="1701"/>
        <w:jc w:val="both"/>
        <w:rPr>
          <w:rFonts w:ascii="Verdana" w:hAnsi="Verdana" w:cs="Helvetica"/>
          <w:sz w:val="20"/>
          <w:szCs w:val="20"/>
        </w:rPr>
      </w:pPr>
      <w:r w:rsidRPr="006D5E05">
        <w:rPr>
          <w:rFonts w:ascii="Verdana" w:hAnsi="Verdana" w:cs="Helvetica"/>
          <w:sz w:val="20"/>
          <w:szCs w:val="20"/>
        </w:rPr>
        <w:t>Agradeço, antecipadamente, a colaboração prestada.</w:t>
      </w:r>
    </w:p>
    <w:p w:rsidR="00C90424" w:rsidRPr="006D5E05" w:rsidRDefault="00C90424" w:rsidP="00C90424">
      <w:pPr>
        <w:autoSpaceDE w:val="0"/>
        <w:autoSpaceDN w:val="0"/>
        <w:adjustRightInd w:val="0"/>
        <w:spacing w:after="0" w:line="360" w:lineRule="exact"/>
        <w:ind w:firstLine="1701"/>
        <w:jc w:val="both"/>
        <w:rPr>
          <w:rFonts w:ascii="Verdana" w:hAnsi="Verdana" w:cs="Helvetica"/>
          <w:sz w:val="20"/>
          <w:szCs w:val="20"/>
        </w:rPr>
      </w:pPr>
    </w:p>
    <w:p w:rsidR="00C90424" w:rsidRPr="006D5E05" w:rsidRDefault="00C90424" w:rsidP="00A35F5C">
      <w:pPr>
        <w:autoSpaceDE w:val="0"/>
        <w:autoSpaceDN w:val="0"/>
        <w:adjustRightInd w:val="0"/>
        <w:spacing w:after="0" w:line="360" w:lineRule="exact"/>
        <w:jc w:val="center"/>
        <w:rPr>
          <w:rFonts w:ascii="Verdana" w:hAnsi="Verdana" w:cs="Helvetica"/>
          <w:sz w:val="20"/>
          <w:szCs w:val="20"/>
        </w:rPr>
      </w:pPr>
      <w:r w:rsidRPr="006D5E05">
        <w:rPr>
          <w:rFonts w:ascii="Verdana" w:hAnsi="Verdana" w:cs="Helvetica"/>
          <w:sz w:val="20"/>
          <w:szCs w:val="20"/>
        </w:rPr>
        <w:t>Cordialmente,</w:t>
      </w:r>
    </w:p>
    <w:p w:rsidR="00C90424" w:rsidRPr="006D5E05" w:rsidRDefault="00C90424" w:rsidP="00A35F5C">
      <w:pPr>
        <w:autoSpaceDE w:val="0"/>
        <w:autoSpaceDN w:val="0"/>
        <w:adjustRightInd w:val="0"/>
        <w:spacing w:after="0" w:line="360" w:lineRule="exact"/>
        <w:jc w:val="center"/>
        <w:rPr>
          <w:rFonts w:ascii="Verdana" w:hAnsi="Verdana" w:cs="Helvetica"/>
          <w:sz w:val="20"/>
          <w:szCs w:val="20"/>
        </w:rPr>
      </w:pPr>
      <w:r w:rsidRPr="006D5E05">
        <w:rPr>
          <w:rFonts w:ascii="Verdana" w:hAnsi="Verdana" w:cs="Helvetica"/>
          <w:sz w:val="20"/>
          <w:szCs w:val="20"/>
        </w:rPr>
        <w:t>________________________</w:t>
      </w:r>
    </w:p>
    <w:p w:rsidR="00C90424" w:rsidRPr="006D5E05" w:rsidRDefault="00C90424" w:rsidP="00A35F5C">
      <w:pPr>
        <w:autoSpaceDE w:val="0"/>
        <w:autoSpaceDN w:val="0"/>
        <w:adjustRightInd w:val="0"/>
        <w:spacing w:after="0" w:line="360" w:lineRule="exact"/>
        <w:jc w:val="center"/>
        <w:rPr>
          <w:rFonts w:ascii="Verdana" w:hAnsi="Verdana" w:cs="Helvetica"/>
          <w:sz w:val="20"/>
          <w:szCs w:val="20"/>
        </w:rPr>
      </w:pPr>
      <w:r w:rsidRPr="006D5E05">
        <w:rPr>
          <w:rFonts w:ascii="Verdana" w:hAnsi="Verdana" w:cs="Helvetica"/>
          <w:sz w:val="20"/>
          <w:szCs w:val="20"/>
        </w:rPr>
        <w:t>(nome)</w:t>
      </w:r>
    </w:p>
    <w:p w:rsidR="00C90424" w:rsidRPr="006D5E05" w:rsidRDefault="00C90424" w:rsidP="00A35F5C">
      <w:pPr>
        <w:autoSpaceDE w:val="0"/>
        <w:autoSpaceDN w:val="0"/>
        <w:adjustRightInd w:val="0"/>
        <w:spacing w:after="0" w:line="360" w:lineRule="exact"/>
        <w:jc w:val="center"/>
        <w:rPr>
          <w:rFonts w:ascii="Verdana" w:hAnsi="Verdana" w:cs="Helvetica"/>
          <w:sz w:val="20"/>
          <w:szCs w:val="20"/>
        </w:rPr>
      </w:pPr>
      <w:r>
        <w:rPr>
          <w:rFonts w:ascii="Verdana" w:hAnsi="Verdana" w:cs="Helvetica"/>
          <w:sz w:val="20"/>
          <w:szCs w:val="20"/>
        </w:rPr>
        <w:t>Controladoria-Geral d</w:t>
      </w:r>
      <w:r w:rsidR="003B4A0D">
        <w:rPr>
          <w:rFonts w:ascii="Verdana" w:hAnsi="Verdana" w:cs="Helvetica"/>
          <w:sz w:val="20"/>
          <w:szCs w:val="20"/>
        </w:rPr>
        <w:t>o</w:t>
      </w:r>
      <w:r>
        <w:rPr>
          <w:rFonts w:ascii="Verdana" w:hAnsi="Verdana" w:cs="Helvetica"/>
          <w:sz w:val="20"/>
          <w:szCs w:val="20"/>
        </w:rPr>
        <w:t xml:space="preserve"> Município</w:t>
      </w:r>
    </w:p>
    <w:p w:rsidR="00C90424" w:rsidRDefault="00C90424" w:rsidP="00C90424">
      <w:pPr>
        <w:autoSpaceDE w:val="0"/>
        <w:autoSpaceDN w:val="0"/>
        <w:adjustRightInd w:val="0"/>
        <w:spacing w:after="0" w:line="240" w:lineRule="auto"/>
        <w:rPr>
          <w:rFonts w:ascii="Verdana" w:hAnsi="Verdana" w:cs="Helvetica"/>
          <w:sz w:val="20"/>
          <w:szCs w:val="20"/>
        </w:rPr>
      </w:pPr>
    </w:p>
    <w:p w:rsidR="00C90424" w:rsidRPr="006D5E05" w:rsidRDefault="00C90424" w:rsidP="00C90424">
      <w:pPr>
        <w:autoSpaceDE w:val="0"/>
        <w:autoSpaceDN w:val="0"/>
        <w:adjustRightInd w:val="0"/>
        <w:spacing w:after="0" w:line="240" w:lineRule="auto"/>
        <w:rPr>
          <w:rFonts w:ascii="Verdana" w:hAnsi="Verdana" w:cs="Helvetica"/>
          <w:sz w:val="20"/>
          <w:szCs w:val="20"/>
        </w:rPr>
      </w:pPr>
      <w:r w:rsidRPr="006D5E05">
        <w:rPr>
          <w:rFonts w:ascii="Verdana" w:hAnsi="Verdana" w:cs="Helvetica"/>
          <w:sz w:val="20"/>
          <w:szCs w:val="20"/>
        </w:rPr>
        <w:t>Ilustríssimo Senhor</w:t>
      </w:r>
    </w:p>
    <w:p w:rsidR="00C90424" w:rsidRPr="006D5E05" w:rsidRDefault="00C90424" w:rsidP="00C90424">
      <w:pPr>
        <w:autoSpaceDE w:val="0"/>
        <w:autoSpaceDN w:val="0"/>
        <w:adjustRightInd w:val="0"/>
        <w:spacing w:after="0" w:line="240" w:lineRule="auto"/>
        <w:rPr>
          <w:rFonts w:ascii="Verdana" w:hAnsi="Verdana" w:cs="Helvetica"/>
          <w:sz w:val="20"/>
          <w:szCs w:val="20"/>
        </w:rPr>
      </w:pPr>
      <w:r w:rsidRPr="006D5E05">
        <w:rPr>
          <w:rFonts w:ascii="Verdana" w:hAnsi="Verdana" w:cs="Helvetica"/>
          <w:sz w:val="20"/>
          <w:szCs w:val="20"/>
        </w:rPr>
        <w:t>(nome)</w:t>
      </w:r>
    </w:p>
    <w:p w:rsidR="00C90424" w:rsidRDefault="00C90424" w:rsidP="00C90424">
      <w:pPr>
        <w:autoSpaceDE w:val="0"/>
        <w:autoSpaceDN w:val="0"/>
        <w:adjustRightInd w:val="0"/>
        <w:spacing w:after="0" w:line="240" w:lineRule="auto"/>
        <w:rPr>
          <w:rFonts w:ascii="Verdana" w:hAnsi="Verdana" w:cs="Helvetica"/>
          <w:sz w:val="20"/>
          <w:szCs w:val="20"/>
        </w:rPr>
      </w:pPr>
      <w:r>
        <w:rPr>
          <w:rFonts w:ascii="Verdana" w:hAnsi="Verdana" w:cs="Helvetica"/>
          <w:sz w:val="20"/>
          <w:szCs w:val="20"/>
        </w:rPr>
        <w:t>(cargo)</w:t>
      </w:r>
    </w:p>
    <w:p w:rsidR="00C90424" w:rsidRDefault="00C90424" w:rsidP="00C90424">
      <w:pPr>
        <w:autoSpaceDE w:val="0"/>
        <w:autoSpaceDN w:val="0"/>
        <w:adjustRightInd w:val="0"/>
        <w:spacing w:after="0" w:line="240" w:lineRule="auto"/>
        <w:rPr>
          <w:rFonts w:ascii="Verdana" w:hAnsi="Verdana" w:cs="Helvetica"/>
          <w:sz w:val="20"/>
          <w:szCs w:val="20"/>
        </w:rPr>
      </w:pPr>
      <w:proofErr w:type="gramStart"/>
      <w:r w:rsidRPr="006D5E05">
        <w:rPr>
          <w:rFonts w:ascii="Verdana" w:hAnsi="Verdana" w:cs="Helvetica"/>
          <w:sz w:val="20"/>
          <w:szCs w:val="20"/>
        </w:rPr>
        <w:t>(órgão/jurisdicionado</w:t>
      </w:r>
    </w:p>
    <w:p w:rsidR="00C90424" w:rsidRDefault="00A35F5C" w:rsidP="00FE39F2">
      <w:pPr>
        <w:autoSpaceDE w:val="0"/>
        <w:autoSpaceDN w:val="0"/>
        <w:adjustRightInd w:val="0"/>
        <w:spacing w:after="0" w:line="360" w:lineRule="exact"/>
        <w:jc w:val="both"/>
        <w:rPr>
          <w:rFonts w:ascii="Verdana" w:hAnsi="Verdana" w:cs="Helvetica-Bold"/>
          <w:b/>
          <w:bCs/>
          <w:sz w:val="20"/>
          <w:szCs w:val="20"/>
        </w:rPr>
      </w:pPr>
      <w:proofErr w:type="gramEnd"/>
      <w:r w:rsidRPr="007B6062">
        <w:rPr>
          <w:rFonts w:ascii="Verdana" w:hAnsi="Verdana" w:cs="Times-Roman"/>
          <w:b/>
          <w:sz w:val="20"/>
          <w:szCs w:val="20"/>
        </w:rPr>
        <w:t>1</w:t>
      </w:r>
      <w:r>
        <w:rPr>
          <w:rFonts w:ascii="Verdana" w:hAnsi="Verdana" w:cs="Times-Roman"/>
          <w:b/>
          <w:sz w:val="20"/>
          <w:szCs w:val="20"/>
        </w:rPr>
        <w:t>7</w:t>
      </w:r>
      <w:r w:rsidRPr="007B6062">
        <w:rPr>
          <w:rFonts w:ascii="Verdana" w:hAnsi="Verdana" w:cs="Times-Roman"/>
          <w:b/>
          <w:sz w:val="20"/>
          <w:szCs w:val="20"/>
        </w:rPr>
        <w:t>.</w:t>
      </w:r>
      <w:r>
        <w:rPr>
          <w:rFonts w:ascii="Verdana" w:hAnsi="Verdana" w:cs="Times-Roman"/>
          <w:b/>
          <w:sz w:val="20"/>
          <w:szCs w:val="20"/>
        </w:rPr>
        <w:t>1</w:t>
      </w:r>
      <w:r w:rsidR="00C97C51">
        <w:rPr>
          <w:rFonts w:ascii="Verdana" w:hAnsi="Verdana" w:cs="Times-Roman"/>
          <w:b/>
          <w:sz w:val="20"/>
          <w:szCs w:val="20"/>
        </w:rPr>
        <w:t>0</w:t>
      </w:r>
      <w:r w:rsidRPr="007B6062">
        <w:rPr>
          <w:rFonts w:ascii="Verdana" w:hAnsi="Verdana" w:cs="Times-Roman"/>
          <w:b/>
          <w:sz w:val="20"/>
          <w:szCs w:val="20"/>
        </w:rPr>
        <w:t xml:space="preserve">. ANEXO </w:t>
      </w:r>
      <w:r>
        <w:rPr>
          <w:rFonts w:ascii="Verdana" w:hAnsi="Verdana" w:cs="Times-Roman"/>
          <w:b/>
          <w:sz w:val="20"/>
          <w:szCs w:val="20"/>
        </w:rPr>
        <w:t xml:space="preserve">X - </w:t>
      </w:r>
      <w:r w:rsidRPr="00EE065E">
        <w:rPr>
          <w:rFonts w:ascii="Verdana" w:hAnsi="Verdana" w:cs="Helvetica-Bold"/>
          <w:b/>
          <w:bCs/>
          <w:sz w:val="20"/>
          <w:szCs w:val="20"/>
        </w:rPr>
        <w:t xml:space="preserve">MODELO </w:t>
      </w:r>
      <w:r>
        <w:rPr>
          <w:rFonts w:ascii="Verdana" w:hAnsi="Verdana" w:cs="Helvetica-Bold"/>
          <w:b/>
          <w:bCs/>
          <w:sz w:val="20"/>
          <w:szCs w:val="20"/>
        </w:rPr>
        <w:t>DE OFÍCIO D</w:t>
      </w:r>
      <w:r w:rsidRPr="00EE065E">
        <w:rPr>
          <w:rFonts w:ascii="Verdana" w:hAnsi="Verdana" w:cs="Helvetica-Bold"/>
          <w:b/>
          <w:bCs/>
          <w:sz w:val="20"/>
          <w:szCs w:val="20"/>
        </w:rPr>
        <w:t xml:space="preserve">E COMUNICAÇÃO </w:t>
      </w:r>
      <w:r>
        <w:rPr>
          <w:rFonts w:ascii="Verdana" w:hAnsi="Verdana" w:cs="Helvetica-Bold"/>
          <w:b/>
          <w:bCs/>
          <w:sz w:val="20"/>
          <w:szCs w:val="20"/>
        </w:rPr>
        <w:t>D</w:t>
      </w:r>
      <w:r w:rsidRPr="00EE065E">
        <w:rPr>
          <w:rFonts w:ascii="Verdana" w:hAnsi="Verdana" w:cs="Helvetica-Bold"/>
          <w:b/>
          <w:bCs/>
          <w:sz w:val="20"/>
          <w:szCs w:val="20"/>
        </w:rPr>
        <w:t>E FISCALIZAÇÃO</w:t>
      </w:r>
      <w:r>
        <w:rPr>
          <w:rFonts w:ascii="Verdana" w:hAnsi="Verdana" w:cs="Helvetica-Bold"/>
          <w:b/>
          <w:bCs/>
          <w:sz w:val="20"/>
          <w:szCs w:val="20"/>
        </w:rPr>
        <w:t xml:space="preserve"> P</w:t>
      </w:r>
      <w:r w:rsidRPr="00EE065E">
        <w:rPr>
          <w:rFonts w:ascii="Verdana" w:hAnsi="Verdana" w:cs="Helvetica-Bold"/>
          <w:b/>
          <w:bCs/>
          <w:sz w:val="20"/>
          <w:szCs w:val="20"/>
        </w:rPr>
        <w:t xml:space="preserve">ARA VISITAS TÉCNICAS </w:t>
      </w:r>
      <w:r>
        <w:rPr>
          <w:rFonts w:ascii="Verdana" w:hAnsi="Verdana" w:cs="Helvetica-Bold"/>
          <w:b/>
          <w:bCs/>
          <w:sz w:val="20"/>
          <w:szCs w:val="20"/>
        </w:rPr>
        <w:t>Á</w:t>
      </w:r>
      <w:r w:rsidRPr="00EE065E">
        <w:rPr>
          <w:rFonts w:ascii="Verdana" w:hAnsi="Verdana" w:cs="Helvetica-Bold"/>
          <w:b/>
          <w:bCs/>
          <w:sz w:val="20"/>
          <w:szCs w:val="20"/>
        </w:rPr>
        <w:t>S ESCOLAS</w:t>
      </w:r>
    </w:p>
    <w:p w:rsidR="00EE065E" w:rsidRDefault="00EE065E" w:rsidP="00EE065E">
      <w:pPr>
        <w:autoSpaceDE w:val="0"/>
        <w:autoSpaceDN w:val="0"/>
        <w:adjustRightInd w:val="0"/>
        <w:spacing w:after="0" w:line="360" w:lineRule="exact"/>
        <w:rPr>
          <w:rFonts w:ascii="Verdana" w:hAnsi="Verdana" w:cs="Helvetica-Bold"/>
          <w:b/>
          <w:bCs/>
          <w:sz w:val="20"/>
          <w:szCs w:val="20"/>
        </w:rPr>
      </w:pPr>
    </w:p>
    <w:p w:rsidR="000A02AF" w:rsidRDefault="000A02AF" w:rsidP="001325CD">
      <w:pPr>
        <w:autoSpaceDE w:val="0"/>
        <w:autoSpaceDN w:val="0"/>
        <w:adjustRightInd w:val="0"/>
        <w:spacing w:after="0" w:line="360" w:lineRule="exact"/>
        <w:jc w:val="both"/>
        <w:rPr>
          <w:rFonts w:ascii="Helvetica-Bold" w:hAnsi="Helvetica-Bold" w:cs="Helvetica-Bold"/>
          <w:b/>
          <w:bCs/>
        </w:rPr>
      </w:pPr>
    </w:p>
    <w:p w:rsidR="00CE5434" w:rsidRPr="000F5385" w:rsidRDefault="00CE5434" w:rsidP="00CE5434">
      <w:pPr>
        <w:autoSpaceDE w:val="0"/>
        <w:autoSpaceDN w:val="0"/>
        <w:adjustRightInd w:val="0"/>
        <w:spacing w:before="240" w:after="240" w:line="360" w:lineRule="exact"/>
        <w:jc w:val="both"/>
        <w:rPr>
          <w:rFonts w:ascii="Verdana" w:hAnsi="Verdana" w:cs="Helvetica-Bold"/>
          <w:b/>
          <w:bCs/>
          <w:sz w:val="20"/>
          <w:szCs w:val="20"/>
        </w:rPr>
      </w:pPr>
      <w:r w:rsidRPr="000F5385">
        <w:rPr>
          <w:rFonts w:ascii="Verdana" w:hAnsi="Verdana" w:cs="Helvetica-Bold"/>
          <w:b/>
          <w:bCs/>
          <w:sz w:val="20"/>
          <w:szCs w:val="20"/>
        </w:rPr>
        <w:t xml:space="preserve">Ofício nº </w:t>
      </w:r>
      <w:r>
        <w:rPr>
          <w:rFonts w:ascii="Verdana" w:hAnsi="Verdana" w:cs="Helvetica-Bold"/>
          <w:b/>
          <w:bCs/>
          <w:sz w:val="20"/>
          <w:szCs w:val="20"/>
        </w:rPr>
        <w:t xml:space="preserve">XX/20XX - CGM                                         </w:t>
      </w:r>
      <w:r w:rsidRPr="000F5385">
        <w:rPr>
          <w:rFonts w:ascii="Verdana" w:hAnsi="Verdana" w:cs="Helvetica-Bold"/>
          <w:b/>
          <w:bCs/>
          <w:sz w:val="20"/>
          <w:szCs w:val="20"/>
        </w:rPr>
        <w:t>Em (dia) de (mês) de (ano)</w:t>
      </w:r>
    </w:p>
    <w:p w:rsidR="001325CD" w:rsidRDefault="001325CD" w:rsidP="001325CD">
      <w:pPr>
        <w:autoSpaceDE w:val="0"/>
        <w:autoSpaceDN w:val="0"/>
        <w:adjustRightInd w:val="0"/>
        <w:spacing w:after="0" w:line="360" w:lineRule="exact"/>
        <w:jc w:val="both"/>
        <w:rPr>
          <w:rFonts w:ascii="Helvetica-Bold" w:hAnsi="Helvetica-Bold" w:cs="Helvetica-Bold"/>
          <w:b/>
          <w:bCs/>
        </w:rPr>
      </w:pPr>
    </w:p>
    <w:p w:rsidR="000A02AF" w:rsidRDefault="000A02AF" w:rsidP="001325CD">
      <w:pPr>
        <w:autoSpaceDE w:val="0"/>
        <w:autoSpaceDN w:val="0"/>
        <w:adjustRightInd w:val="0"/>
        <w:spacing w:after="0" w:line="360" w:lineRule="exact"/>
        <w:ind w:firstLine="1701"/>
        <w:jc w:val="both"/>
        <w:rPr>
          <w:rFonts w:ascii="Helvetica" w:hAnsi="Helvetica" w:cs="Helvetica"/>
        </w:rPr>
      </w:pPr>
    </w:p>
    <w:p w:rsidR="00EE065E" w:rsidRDefault="00EE065E" w:rsidP="001325CD">
      <w:pPr>
        <w:autoSpaceDE w:val="0"/>
        <w:autoSpaceDN w:val="0"/>
        <w:adjustRightInd w:val="0"/>
        <w:spacing w:after="0" w:line="360" w:lineRule="exact"/>
        <w:ind w:firstLine="1701"/>
        <w:jc w:val="both"/>
        <w:rPr>
          <w:rFonts w:ascii="Helvetica" w:hAnsi="Helvetica" w:cs="Helvetica"/>
        </w:rPr>
      </w:pPr>
      <w:r>
        <w:rPr>
          <w:rFonts w:ascii="Helvetica" w:hAnsi="Helvetica" w:cs="Helvetica"/>
        </w:rPr>
        <w:t>Em cumprimento ao Plano Anual de Auditoria</w:t>
      </w:r>
      <w:r w:rsidR="001325CD">
        <w:rPr>
          <w:rFonts w:ascii="Helvetica" w:hAnsi="Helvetica" w:cs="Helvetica"/>
        </w:rPr>
        <w:t xml:space="preserve"> Interna (</w:t>
      </w:r>
      <w:proofErr w:type="spellStart"/>
      <w:proofErr w:type="gramStart"/>
      <w:r w:rsidR="001325CD">
        <w:rPr>
          <w:rFonts w:ascii="Helvetica" w:hAnsi="Helvetica" w:cs="Helvetica"/>
        </w:rPr>
        <w:t>PAInt</w:t>
      </w:r>
      <w:proofErr w:type="spellEnd"/>
      <w:proofErr w:type="gramEnd"/>
      <w:r w:rsidR="001325CD">
        <w:rPr>
          <w:rFonts w:ascii="Helvetica" w:hAnsi="Helvetica" w:cs="Helvetica"/>
        </w:rPr>
        <w:t>)</w:t>
      </w:r>
      <w:r>
        <w:rPr>
          <w:rFonts w:ascii="Helvetica" w:hAnsi="Helvetica" w:cs="Helvetica"/>
        </w:rPr>
        <w:t xml:space="preserve"> para o exercício de XXXX,</w:t>
      </w:r>
      <w:r w:rsidR="001325CD">
        <w:rPr>
          <w:rFonts w:ascii="Helvetica" w:hAnsi="Helvetica" w:cs="Helvetica"/>
        </w:rPr>
        <w:t xml:space="preserve"> esta CGM – Controladoria-Geral do Município</w:t>
      </w:r>
      <w:r>
        <w:rPr>
          <w:rFonts w:ascii="Helvetica" w:hAnsi="Helvetica" w:cs="Helvetica"/>
        </w:rPr>
        <w:t xml:space="preserve"> está iniciando a</w:t>
      </w:r>
      <w:r w:rsidR="001325CD">
        <w:rPr>
          <w:rFonts w:ascii="Helvetica" w:hAnsi="Helvetica" w:cs="Helvetica"/>
        </w:rPr>
        <w:t xml:space="preserve"> </w:t>
      </w:r>
      <w:r>
        <w:rPr>
          <w:rFonts w:ascii="Helvetica" w:hAnsi="Helvetica" w:cs="Helvetica"/>
        </w:rPr>
        <w:t>execução do Programa de Visitas às Escolas da Rede Municipal de Ensino. Assim</w:t>
      </w:r>
      <w:r w:rsidR="001325CD">
        <w:rPr>
          <w:rFonts w:ascii="Helvetica" w:hAnsi="Helvetica" w:cs="Helvetica"/>
        </w:rPr>
        <w:t xml:space="preserve"> </w:t>
      </w:r>
      <w:r>
        <w:rPr>
          <w:rFonts w:ascii="Helvetica" w:hAnsi="Helvetica" w:cs="Helvetica"/>
        </w:rPr>
        <w:t xml:space="preserve">sendo, encaminho em anexo </w:t>
      </w:r>
      <w:r w:rsidR="007E26C0">
        <w:rPr>
          <w:rFonts w:ascii="Helvetica" w:hAnsi="Helvetica" w:cs="Helvetica"/>
        </w:rPr>
        <w:t>à</w:t>
      </w:r>
      <w:r>
        <w:rPr>
          <w:rFonts w:ascii="Helvetica" w:hAnsi="Helvetica" w:cs="Helvetica"/>
        </w:rPr>
        <w:t xml:space="preserve"> relação de servidores designados para compor a</w:t>
      </w:r>
      <w:r w:rsidR="001325CD">
        <w:rPr>
          <w:rFonts w:ascii="Helvetica" w:hAnsi="Helvetica" w:cs="Helvetica"/>
        </w:rPr>
        <w:t xml:space="preserve"> </w:t>
      </w:r>
      <w:r>
        <w:rPr>
          <w:rFonts w:ascii="Helvetica" w:hAnsi="Helvetica" w:cs="Helvetica"/>
        </w:rPr>
        <w:t>equipe, solicitando sua divulgação às Unidades Escolares</w:t>
      </w:r>
      <w:r w:rsidR="00DF29A3">
        <w:rPr>
          <w:rFonts w:ascii="Helvetica" w:hAnsi="Helvetica" w:cs="Helvetica"/>
        </w:rPr>
        <w:t xml:space="preserve"> do município</w:t>
      </w:r>
      <w:r>
        <w:rPr>
          <w:rFonts w:ascii="Helvetica" w:hAnsi="Helvetica" w:cs="Helvetica"/>
        </w:rPr>
        <w:t>.</w:t>
      </w:r>
    </w:p>
    <w:p w:rsidR="00EE065E" w:rsidRDefault="00EE065E" w:rsidP="001325CD">
      <w:pPr>
        <w:autoSpaceDE w:val="0"/>
        <w:autoSpaceDN w:val="0"/>
        <w:adjustRightInd w:val="0"/>
        <w:spacing w:after="0" w:line="360" w:lineRule="exact"/>
        <w:ind w:firstLine="1701"/>
        <w:jc w:val="both"/>
        <w:rPr>
          <w:rFonts w:ascii="Helvetica" w:hAnsi="Helvetica" w:cs="Helvetica"/>
        </w:rPr>
      </w:pPr>
      <w:r>
        <w:rPr>
          <w:rFonts w:ascii="Helvetica" w:hAnsi="Helvetica" w:cs="Helvetica"/>
        </w:rPr>
        <w:t xml:space="preserve">Oportuno assinalar que as visitas ocorrerão no período </w:t>
      </w:r>
      <w:r w:rsidR="001325CD">
        <w:rPr>
          <w:rFonts w:ascii="Helvetica" w:hAnsi="Helvetica" w:cs="Helvetica"/>
        </w:rPr>
        <w:t xml:space="preserve">de fevereiro a </w:t>
      </w:r>
      <w:r>
        <w:rPr>
          <w:rFonts w:ascii="Helvetica" w:hAnsi="Helvetica" w:cs="Helvetica"/>
        </w:rPr>
        <w:t>dezembro do ano em curso, em horário de atividade escolar, independente de prévio</w:t>
      </w:r>
      <w:r w:rsidR="001325CD">
        <w:rPr>
          <w:rFonts w:ascii="Helvetica" w:hAnsi="Helvetica" w:cs="Helvetica"/>
        </w:rPr>
        <w:t xml:space="preserve"> </w:t>
      </w:r>
      <w:r>
        <w:rPr>
          <w:rFonts w:ascii="Helvetica" w:hAnsi="Helvetica" w:cs="Helvetica"/>
        </w:rPr>
        <w:t>agendamento, e que não serão confeccionados ofícios individuais de apresentação a</w:t>
      </w:r>
      <w:r w:rsidR="001325CD">
        <w:rPr>
          <w:rFonts w:ascii="Helvetica" w:hAnsi="Helvetica" w:cs="Helvetica"/>
        </w:rPr>
        <w:t xml:space="preserve"> </w:t>
      </w:r>
      <w:r>
        <w:rPr>
          <w:rFonts w:ascii="Helvetica" w:hAnsi="Helvetica" w:cs="Helvetica"/>
        </w:rPr>
        <w:t xml:space="preserve">cada Unidade de Ensino. </w:t>
      </w:r>
      <w:proofErr w:type="gramStart"/>
      <w:r>
        <w:rPr>
          <w:rFonts w:ascii="Helvetica" w:hAnsi="Helvetica" w:cs="Helvetica"/>
        </w:rPr>
        <w:t>Cabe</w:t>
      </w:r>
      <w:proofErr w:type="gramEnd"/>
      <w:r>
        <w:rPr>
          <w:rFonts w:ascii="Helvetica" w:hAnsi="Helvetica" w:cs="Helvetica"/>
        </w:rPr>
        <w:t xml:space="preserve"> informar sobre a possibilidade de realização de visitas</w:t>
      </w:r>
      <w:r w:rsidR="001325CD">
        <w:rPr>
          <w:rFonts w:ascii="Helvetica" w:hAnsi="Helvetica" w:cs="Helvetica"/>
        </w:rPr>
        <w:t xml:space="preserve"> </w:t>
      </w:r>
      <w:r>
        <w:rPr>
          <w:rFonts w:ascii="Helvetica" w:hAnsi="Helvetica" w:cs="Helvetica"/>
        </w:rPr>
        <w:t>por esta C</w:t>
      </w:r>
      <w:r w:rsidR="00DF29A3">
        <w:rPr>
          <w:rFonts w:ascii="Helvetica" w:hAnsi="Helvetica" w:cs="Helvetica"/>
        </w:rPr>
        <w:t>GM</w:t>
      </w:r>
      <w:r>
        <w:rPr>
          <w:rFonts w:ascii="Helvetica" w:hAnsi="Helvetica" w:cs="Helvetica"/>
        </w:rPr>
        <w:t xml:space="preserve"> em qualquer Unidade Escolar, incluindo visitas aos espaços físicos,</w:t>
      </w:r>
      <w:r w:rsidR="001325CD">
        <w:rPr>
          <w:rFonts w:ascii="Helvetica" w:hAnsi="Helvetica" w:cs="Helvetica"/>
        </w:rPr>
        <w:t xml:space="preserve"> </w:t>
      </w:r>
      <w:r>
        <w:rPr>
          <w:rFonts w:ascii="Helvetica" w:hAnsi="Helvetica" w:cs="Helvetica"/>
        </w:rPr>
        <w:t>realização de entrevistas com as direções, grupos de alunos e realização de pesquisa</w:t>
      </w:r>
      <w:r w:rsidR="001325CD">
        <w:rPr>
          <w:rFonts w:ascii="Helvetica" w:hAnsi="Helvetica" w:cs="Helvetica"/>
        </w:rPr>
        <w:t xml:space="preserve"> </w:t>
      </w:r>
      <w:r>
        <w:rPr>
          <w:rFonts w:ascii="Helvetica" w:hAnsi="Helvetica" w:cs="Helvetica"/>
        </w:rPr>
        <w:t>junto aos professores.</w:t>
      </w:r>
    </w:p>
    <w:p w:rsidR="001325CD" w:rsidRDefault="001325CD" w:rsidP="001325CD">
      <w:pPr>
        <w:autoSpaceDE w:val="0"/>
        <w:autoSpaceDN w:val="0"/>
        <w:adjustRightInd w:val="0"/>
        <w:spacing w:after="0" w:line="360" w:lineRule="exact"/>
        <w:ind w:firstLine="1701"/>
        <w:jc w:val="both"/>
        <w:rPr>
          <w:rFonts w:ascii="Helvetica" w:hAnsi="Helvetica" w:cs="Helvetica"/>
        </w:rPr>
      </w:pPr>
    </w:p>
    <w:p w:rsidR="00EE065E" w:rsidRDefault="00EE065E" w:rsidP="000A02AF">
      <w:pPr>
        <w:autoSpaceDE w:val="0"/>
        <w:autoSpaceDN w:val="0"/>
        <w:adjustRightInd w:val="0"/>
        <w:spacing w:after="0" w:line="360" w:lineRule="exact"/>
        <w:jc w:val="center"/>
        <w:rPr>
          <w:rFonts w:ascii="Helvetica" w:hAnsi="Helvetica" w:cs="Helvetica"/>
        </w:rPr>
      </w:pPr>
      <w:r>
        <w:rPr>
          <w:rFonts w:ascii="Helvetica" w:hAnsi="Helvetica" w:cs="Helvetica"/>
        </w:rPr>
        <w:t>Agradeço, antecipadamente, a colaboração prestada.</w:t>
      </w:r>
    </w:p>
    <w:p w:rsidR="00EE065E" w:rsidRDefault="00EE065E" w:rsidP="000A02AF">
      <w:pPr>
        <w:autoSpaceDE w:val="0"/>
        <w:autoSpaceDN w:val="0"/>
        <w:adjustRightInd w:val="0"/>
        <w:spacing w:after="0" w:line="360" w:lineRule="exact"/>
        <w:jc w:val="center"/>
        <w:rPr>
          <w:rFonts w:ascii="Helvetica" w:hAnsi="Helvetica" w:cs="Helvetica"/>
        </w:rPr>
      </w:pPr>
      <w:r>
        <w:rPr>
          <w:rFonts w:ascii="Helvetica" w:hAnsi="Helvetica" w:cs="Helvetica"/>
        </w:rPr>
        <w:t>Cordialmente,</w:t>
      </w:r>
    </w:p>
    <w:p w:rsidR="007E26C0" w:rsidRDefault="007E26C0" w:rsidP="000A02AF">
      <w:pPr>
        <w:autoSpaceDE w:val="0"/>
        <w:autoSpaceDN w:val="0"/>
        <w:adjustRightInd w:val="0"/>
        <w:spacing w:after="0" w:line="360" w:lineRule="exact"/>
        <w:jc w:val="center"/>
        <w:rPr>
          <w:rFonts w:ascii="Helvetica" w:hAnsi="Helvetica" w:cs="Helvetica"/>
        </w:rPr>
      </w:pPr>
    </w:p>
    <w:p w:rsidR="00EE065E" w:rsidRDefault="00EE065E" w:rsidP="000A02AF">
      <w:pPr>
        <w:autoSpaceDE w:val="0"/>
        <w:autoSpaceDN w:val="0"/>
        <w:adjustRightInd w:val="0"/>
        <w:spacing w:after="0" w:line="360" w:lineRule="exact"/>
        <w:jc w:val="center"/>
        <w:rPr>
          <w:rFonts w:ascii="Helvetica" w:hAnsi="Helvetica" w:cs="Helvetica"/>
        </w:rPr>
      </w:pPr>
      <w:r>
        <w:rPr>
          <w:rFonts w:ascii="Helvetica" w:hAnsi="Helvetica" w:cs="Helvetica"/>
        </w:rPr>
        <w:t>________________________</w:t>
      </w:r>
    </w:p>
    <w:p w:rsidR="00EE065E" w:rsidRDefault="00EE065E" w:rsidP="000A02AF">
      <w:pPr>
        <w:autoSpaceDE w:val="0"/>
        <w:autoSpaceDN w:val="0"/>
        <w:adjustRightInd w:val="0"/>
        <w:spacing w:after="0" w:line="360" w:lineRule="exact"/>
        <w:jc w:val="center"/>
        <w:rPr>
          <w:rFonts w:ascii="Helvetica" w:hAnsi="Helvetica" w:cs="Helvetica"/>
        </w:rPr>
      </w:pPr>
      <w:r>
        <w:rPr>
          <w:rFonts w:ascii="Helvetica" w:hAnsi="Helvetica" w:cs="Helvetica"/>
        </w:rPr>
        <w:t>(nome)</w:t>
      </w:r>
    </w:p>
    <w:p w:rsidR="000A02AF" w:rsidRDefault="00DF29A3" w:rsidP="00DF29A3">
      <w:pPr>
        <w:autoSpaceDE w:val="0"/>
        <w:autoSpaceDN w:val="0"/>
        <w:adjustRightInd w:val="0"/>
        <w:spacing w:after="0" w:line="360" w:lineRule="exact"/>
        <w:jc w:val="center"/>
        <w:rPr>
          <w:rFonts w:ascii="Helvetica" w:hAnsi="Helvetica" w:cs="Helvetica"/>
        </w:rPr>
      </w:pPr>
      <w:r>
        <w:rPr>
          <w:rFonts w:ascii="Helvetica" w:hAnsi="Helvetica" w:cs="Helvetica"/>
        </w:rPr>
        <w:t>Controlador</w:t>
      </w:r>
      <w:r w:rsidR="007E26C0">
        <w:rPr>
          <w:rFonts w:ascii="Helvetica" w:hAnsi="Helvetica" w:cs="Helvetica"/>
        </w:rPr>
        <w:t>ia</w:t>
      </w:r>
      <w:r>
        <w:rPr>
          <w:rFonts w:ascii="Helvetica" w:hAnsi="Helvetica" w:cs="Helvetica"/>
        </w:rPr>
        <w:t>-Geral</w:t>
      </w:r>
      <w:r w:rsidR="003B4A0D">
        <w:rPr>
          <w:rFonts w:ascii="Helvetica" w:hAnsi="Helvetica" w:cs="Helvetica"/>
        </w:rPr>
        <w:t xml:space="preserve"> do Município</w:t>
      </w:r>
    </w:p>
    <w:p w:rsidR="00DF29A3" w:rsidRDefault="00DF29A3" w:rsidP="00DF29A3">
      <w:pPr>
        <w:autoSpaceDE w:val="0"/>
        <w:autoSpaceDN w:val="0"/>
        <w:adjustRightInd w:val="0"/>
        <w:spacing w:after="0" w:line="360" w:lineRule="exact"/>
        <w:jc w:val="center"/>
        <w:rPr>
          <w:rFonts w:ascii="Helvetica" w:hAnsi="Helvetica" w:cs="Helvetica"/>
        </w:rPr>
      </w:pPr>
    </w:p>
    <w:p w:rsidR="00DF29A3" w:rsidRDefault="00DF29A3" w:rsidP="00DF29A3">
      <w:pPr>
        <w:autoSpaceDE w:val="0"/>
        <w:autoSpaceDN w:val="0"/>
        <w:adjustRightInd w:val="0"/>
        <w:spacing w:after="0" w:line="360" w:lineRule="exact"/>
        <w:jc w:val="center"/>
        <w:rPr>
          <w:rFonts w:ascii="Helvetica" w:hAnsi="Helvetica" w:cs="Helvetica"/>
        </w:rPr>
      </w:pPr>
    </w:p>
    <w:p w:rsidR="00DF29A3" w:rsidRDefault="00DF29A3" w:rsidP="00DF29A3">
      <w:pPr>
        <w:autoSpaceDE w:val="0"/>
        <w:autoSpaceDN w:val="0"/>
        <w:adjustRightInd w:val="0"/>
        <w:spacing w:after="0" w:line="360" w:lineRule="exact"/>
        <w:jc w:val="center"/>
        <w:rPr>
          <w:rFonts w:ascii="Helvetica" w:hAnsi="Helvetica" w:cs="Helvetica"/>
        </w:rPr>
      </w:pPr>
    </w:p>
    <w:p w:rsidR="00EE065E" w:rsidRDefault="00EE065E" w:rsidP="001325CD">
      <w:pPr>
        <w:autoSpaceDE w:val="0"/>
        <w:autoSpaceDN w:val="0"/>
        <w:adjustRightInd w:val="0"/>
        <w:spacing w:after="0" w:line="360" w:lineRule="exact"/>
        <w:jc w:val="both"/>
        <w:rPr>
          <w:rFonts w:ascii="Helvetica" w:hAnsi="Helvetica" w:cs="Helvetica"/>
        </w:rPr>
      </w:pPr>
      <w:r>
        <w:rPr>
          <w:rFonts w:ascii="Helvetica" w:hAnsi="Helvetica" w:cs="Helvetica"/>
        </w:rPr>
        <w:t>Ilustríssimo Senhor</w:t>
      </w:r>
    </w:p>
    <w:p w:rsidR="00EE065E" w:rsidRDefault="00EE065E" w:rsidP="001325CD">
      <w:pPr>
        <w:autoSpaceDE w:val="0"/>
        <w:autoSpaceDN w:val="0"/>
        <w:adjustRightInd w:val="0"/>
        <w:spacing w:after="0" w:line="360" w:lineRule="exact"/>
        <w:jc w:val="both"/>
        <w:rPr>
          <w:rFonts w:ascii="Helvetica" w:hAnsi="Helvetica" w:cs="Helvetica"/>
        </w:rPr>
      </w:pPr>
      <w:r>
        <w:rPr>
          <w:rFonts w:ascii="Helvetica" w:hAnsi="Helvetica" w:cs="Helvetica"/>
        </w:rPr>
        <w:t>(nome)</w:t>
      </w:r>
    </w:p>
    <w:p w:rsidR="00EE065E" w:rsidRDefault="00EE065E" w:rsidP="001325CD">
      <w:pPr>
        <w:autoSpaceDE w:val="0"/>
        <w:autoSpaceDN w:val="0"/>
        <w:adjustRightInd w:val="0"/>
        <w:spacing w:after="0" w:line="360" w:lineRule="exact"/>
        <w:jc w:val="both"/>
        <w:rPr>
          <w:rFonts w:ascii="Helvetica" w:hAnsi="Helvetica" w:cs="Helvetica"/>
        </w:rPr>
      </w:pPr>
      <w:r>
        <w:rPr>
          <w:rFonts w:ascii="Helvetica" w:hAnsi="Helvetica" w:cs="Helvetica"/>
        </w:rPr>
        <w:t>(cargo)</w:t>
      </w:r>
    </w:p>
    <w:p w:rsidR="00EE065E" w:rsidRDefault="00EE065E" w:rsidP="001325CD">
      <w:pPr>
        <w:autoSpaceDE w:val="0"/>
        <w:autoSpaceDN w:val="0"/>
        <w:adjustRightInd w:val="0"/>
        <w:spacing w:after="0" w:line="360" w:lineRule="exact"/>
        <w:jc w:val="both"/>
        <w:rPr>
          <w:rFonts w:ascii="Helvetica" w:hAnsi="Helvetica" w:cs="Helvetica"/>
        </w:rPr>
      </w:pPr>
      <w:r>
        <w:rPr>
          <w:rFonts w:ascii="Helvetica" w:hAnsi="Helvetica" w:cs="Helvetica"/>
        </w:rPr>
        <w:t>(órgão/jurisdicionado)</w:t>
      </w:r>
    </w:p>
    <w:p w:rsidR="00CE5434" w:rsidRDefault="00CE5434" w:rsidP="001325CD">
      <w:pPr>
        <w:autoSpaceDE w:val="0"/>
        <w:autoSpaceDN w:val="0"/>
        <w:adjustRightInd w:val="0"/>
        <w:spacing w:after="0" w:line="360" w:lineRule="exact"/>
        <w:jc w:val="both"/>
        <w:rPr>
          <w:rFonts w:ascii="Verdana" w:hAnsi="Verdana" w:cs="Helvetica"/>
          <w:sz w:val="20"/>
          <w:szCs w:val="20"/>
        </w:rPr>
      </w:pPr>
    </w:p>
    <w:p w:rsidR="007E26C0" w:rsidRDefault="00A35F5C" w:rsidP="007E26C0">
      <w:pPr>
        <w:autoSpaceDE w:val="0"/>
        <w:autoSpaceDN w:val="0"/>
        <w:adjustRightInd w:val="0"/>
        <w:spacing w:before="240" w:after="240" w:line="360" w:lineRule="exact"/>
        <w:jc w:val="both"/>
        <w:rPr>
          <w:rFonts w:ascii="Verdana" w:hAnsi="Verdana" w:cs="Times-Roman"/>
          <w:b/>
          <w:sz w:val="20"/>
          <w:szCs w:val="20"/>
        </w:rPr>
      </w:pPr>
      <w:r w:rsidRPr="007B6062">
        <w:rPr>
          <w:rFonts w:ascii="Verdana" w:hAnsi="Verdana" w:cs="Times-Roman"/>
          <w:b/>
          <w:sz w:val="20"/>
          <w:szCs w:val="20"/>
        </w:rPr>
        <w:t>1</w:t>
      </w:r>
      <w:r>
        <w:rPr>
          <w:rFonts w:ascii="Verdana" w:hAnsi="Verdana" w:cs="Times-Roman"/>
          <w:b/>
          <w:sz w:val="20"/>
          <w:szCs w:val="20"/>
        </w:rPr>
        <w:t>7</w:t>
      </w:r>
      <w:r w:rsidRPr="007B6062">
        <w:rPr>
          <w:rFonts w:ascii="Verdana" w:hAnsi="Verdana" w:cs="Times-Roman"/>
          <w:b/>
          <w:sz w:val="20"/>
          <w:szCs w:val="20"/>
        </w:rPr>
        <w:t>.</w:t>
      </w:r>
      <w:r w:rsidR="00C97C51">
        <w:rPr>
          <w:rFonts w:ascii="Verdana" w:hAnsi="Verdana" w:cs="Times-Roman"/>
          <w:b/>
          <w:sz w:val="20"/>
          <w:szCs w:val="20"/>
        </w:rPr>
        <w:t>11</w:t>
      </w:r>
      <w:r w:rsidRPr="007B6062">
        <w:rPr>
          <w:rFonts w:ascii="Verdana" w:hAnsi="Verdana" w:cs="Times-Roman"/>
          <w:b/>
          <w:sz w:val="20"/>
          <w:szCs w:val="20"/>
        </w:rPr>
        <w:t xml:space="preserve">. ANEXO </w:t>
      </w:r>
      <w:r>
        <w:rPr>
          <w:rFonts w:ascii="Verdana" w:hAnsi="Verdana" w:cs="Times-Roman"/>
          <w:b/>
          <w:sz w:val="20"/>
          <w:szCs w:val="20"/>
        </w:rPr>
        <w:t xml:space="preserve">XI - </w:t>
      </w:r>
      <w:r w:rsidRPr="00EE065E">
        <w:rPr>
          <w:rFonts w:ascii="Verdana" w:hAnsi="Verdana" w:cs="Helvetica-Bold"/>
          <w:b/>
          <w:bCs/>
          <w:sz w:val="20"/>
          <w:szCs w:val="20"/>
        </w:rPr>
        <w:t xml:space="preserve">MODELO </w:t>
      </w:r>
      <w:r>
        <w:rPr>
          <w:rFonts w:ascii="Verdana" w:hAnsi="Verdana" w:cs="Helvetica-Bold"/>
          <w:b/>
          <w:bCs/>
          <w:sz w:val="20"/>
          <w:szCs w:val="20"/>
        </w:rPr>
        <w:t>D</w:t>
      </w:r>
      <w:r w:rsidRPr="00EE065E">
        <w:rPr>
          <w:rFonts w:ascii="Verdana" w:hAnsi="Verdana" w:cs="Helvetica-Bold"/>
          <w:b/>
          <w:bCs/>
          <w:sz w:val="20"/>
          <w:szCs w:val="20"/>
        </w:rPr>
        <w:t xml:space="preserve">E </w:t>
      </w:r>
      <w:r w:rsidRPr="0098613D">
        <w:rPr>
          <w:rFonts w:ascii="Verdana" w:hAnsi="Verdana" w:cs="Helvetica-Bold"/>
          <w:b/>
          <w:bCs/>
          <w:sz w:val="20"/>
          <w:szCs w:val="20"/>
        </w:rPr>
        <w:t xml:space="preserve">REQUERIMENTO </w:t>
      </w:r>
      <w:r>
        <w:rPr>
          <w:rFonts w:ascii="Verdana" w:hAnsi="Verdana" w:cs="Helvetica-Bold"/>
          <w:b/>
          <w:bCs/>
          <w:sz w:val="20"/>
          <w:szCs w:val="20"/>
        </w:rPr>
        <w:t>D</w:t>
      </w:r>
      <w:r w:rsidRPr="0098613D">
        <w:rPr>
          <w:rFonts w:ascii="Verdana" w:hAnsi="Verdana" w:cs="Helvetica-Bold"/>
          <w:b/>
          <w:bCs/>
          <w:sz w:val="20"/>
          <w:szCs w:val="20"/>
        </w:rPr>
        <w:t>E DOCUMENTOS, PROCESSOS, INFORMAÇÕES</w:t>
      </w:r>
      <w:r>
        <w:rPr>
          <w:rFonts w:ascii="Verdana" w:hAnsi="Verdana" w:cs="Helvetica-Bold"/>
          <w:b/>
          <w:bCs/>
          <w:sz w:val="20"/>
          <w:szCs w:val="20"/>
        </w:rPr>
        <w:t xml:space="preserve"> </w:t>
      </w:r>
      <w:r>
        <w:rPr>
          <w:rFonts w:ascii="Verdana" w:hAnsi="Verdana" w:cs="Times-Roman"/>
          <w:b/>
          <w:sz w:val="20"/>
          <w:szCs w:val="20"/>
        </w:rPr>
        <w:t xml:space="preserve">– SOLICITAÇÃO DE </w:t>
      </w:r>
      <w:proofErr w:type="gramStart"/>
      <w:r>
        <w:rPr>
          <w:rFonts w:ascii="Verdana" w:hAnsi="Verdana" w:cs="Times-Roman"/>
          <w:b/>
          <w:sz w:val="20"/>
          <w:szCs w:val="20"/>
        </w:rPr>
        <w:t>AUDITORIA</w:t>
      </w:r>
      <w:proofErr w:type="gramEnd"/>
    </w:p>
    <w:p w:rsidR="00CE5434" w:rsidRPr="000F5385" w:rsidRDefault="0098613D" w:rsidP="00CE5434">
      <w:pPr>
        <w:autoSpaceDE w:val="0"/>
        <w:autoSpaceDN w:val="0"/>
        <w:adjustRightInd w:val="0"/>
        <w:spacing w:before="240" w:after="240" w:line="360" w:lineRule="exact"/>
        <w:jc w:val="both"/>
        <w:rPr>
          <w:rFonts w:ascii="Verdana" w:hAnsi="Verdana" w:cs="Helvetica-Bold"/>
          <w:b/>
          <w:bCs/>
          <w:sz w:val="20"/>
          <w:szCs w:val="20"/>
        </w:rPr>
      </w:pPr>
      <w:r>
        <w:rPr>
          <w:rFonts w:ascii="Verdana" w:hAnsi="Verdana" w:cs="Helvetica-Bold"/>
          <w:b/>
          <w:bCs/>
          <w:sz w:val="20"/>
          <w:szCs w:val="20"/>
        </w:rPr>
        <w:t>Requerimento</w:t>
      </w:r>
      <w:r w:rsidR="00CE5434" w:rsidRPr="000F5385">
        <w:rPr>
          <w:rFonts w:ascii="Verdana" w:hAnsi="Verdana" w:cs="Helvetica-Bold"/>
          <w:b/>
          <w:bCs/>
          <w:sz w:val="20"/>
          <w:szCs w:val="20"/>
        </w:rPr>
        <w:t xml:space="preserve"> nº </w:t>
      </w:r>
      <w:r w:rsidR="00CE5434">
        <w:rPr>
          <w:rFonts w:ascii="Verdana" w:hAnsi="Verdana" w:cs="Helvetica-Bold"/>
          <w:b/>
          <w:bCs/>
          <w:sz w:val="20"/>
          <w:szCs w:val="20"/>
        </w:rPr>
        <w:t xml:space="preserve">XX/20XX - CGM                 </w:t>
      </w:r>
      <w:r>
        <w:rPr>
          <w:rFonts w:ascii="Verdana" w:hAnsi="Verdana" w:cs="Helvetica-Bold"/>
          <w:b/>
          <w:bCs/>
          <w:sz w:val="20"/>
          <w:szCs w:val="20"/>
        </w:rPr>
        <w:t xml:space="preserve">          </w:t>
      </w:r>
      <w:r w:rsidR="00CE5434">
        <w:rPr>
          <w:rFonts w:ascii="Verdana" w:hAnsi="Verdana" w:cs="Helvetica-Bold"/>
          <w:b/>
          <w:bCs/>
          <w:sz w:val="20"/>
          <w:szCs w:val="20"/>
        </w:rPr>
        <w:t xml:space="preserve">            </w:t>
      </w:r>
      <w:r>
        <w:rPr>
          <w:rFonts w:ascii="Verdana" w:hAnsi="Verdana" w:cs="Helvetica-Bold"/>
          <w:b/>
          <w:bCs/>
          <w:sz w:val="20"/>
          <w:szCs w:val="20"/>
        </w:rPr>
        <w:t>Data: ____/____/____</w:t>
      </w:r>
    </w:p>
    <w:p w:rsidR="0098613D" w:rsidRDefault="0098613D" w:rsidP="0098613D">
      <w:pPr>
        <w:autoSpaceDE w:val="0"/>
        <w:autoSpaceDN w:val="0"/>
        <w:adjustRightInd w:val="0"/>
        <w:spacing w:after="0" w:line="360" w:lineRule="exact"/>
        <w:jc w:val="both"/>
        <w:rPr>
          <w:rFonts w:ascii="Helvetica" w:hAnsi="Helvetica" w:cs="Helvetica"/>
        </w:rPr>
      </w:pPr>
      <w:r>
        <w:rPr>
          <w:rFonts w:ascii="Helvetica" w:hAnsi="Helvetica" w:cs="Helvetica"/>
        </w:rPr>
        <w:t>Da: CGM – Controladoria-Geral do Município</w:t>
      </w:r>
    </w:p>
    <w:p w:rsidR="0098613D" w:rsidRDefault="0098613D" w:rsidP="0098613D">
      <w:pPr>
        <w:autoSpaceDE w:val="0"/>
        <w:autoSpaceDN w:val="0"/>
        <w:adjustRightInd w:val="0"/>
        <w:spacing w:after="0" w:line="360" w:lineRule="exact"/>
        <w:jc w:val="both"/>
        <w:rPr>
          <w:rFonts w:ascii="Helvetica" w:hAnsi="Helvetica" w:cs="Helvetica"/>
        </w:rPr>
      </w:pPr>
      <w:r>
        <w:rPr>
          <w:rFonts w:ascii="Helvetica" w:hAnsi="Helvetica" w:cs="Helvetica"/>
        </w:rPr>
        <w:t xml:space="preserve">Para: </w:t>
      </w:r>
      <w:proofErr w:type="gramStart"/>
      <w:r>
        <w:rPr>
          <w:rFonts w:ascii="Helvetica" w:hAnsi="Helvetica" w:cs="Helvetica"/>
        </w:rPr>
        <w:t>Sr.</w:t>
      </w:r>
      <w:proofErr w:type="gramEnd"/>
      <w:r>
        <w:rPr>
          <w:rFonts w:ascii="Helvetica" w:hAnsi="Helvetica" w:cs="Helvetica"/>
        </w:rPr>
        <w:t>(a) (descrever o cargo)</w:t>
      </w:r>
    </w:p>
    <w:p w:rsidR="0098613D" w:rsidRDefault="0098613D" w:rsidP="0098613D">
      <w:pPr>
        <w:autoSpaceDE w:val="0"/>
        <w:autoSpaceDN w:val="0"/>
        <w:adjustRightInd w:val="0"/>
        <w:spacing w:after="0" w:line="360" w:lineRule="exact"/>
        <w:jc w:val="both"/>
        <w:rPr>
          <w:rFonts w:ascii="Helvetica" w:hAnsi="Helvetica" w:cs="Helvetica"/>
        </w:rPr>
      </w:pPr>
    </w:p>
    <w:p w:rsidR="0098613D" w:rsidRDefault="0098613D" w:rsidP="000738A2">
      <w:pPr>
        <w:autoSpaceDE w:val="0"/>
        <w:autoSpaceDN w:val="0"/>
        <w:adjustRightInd w:val="0"/>
        <w:spacing w:after="0" w:line="360" w:lineRule="exact"/>
        <w:ind w:firstLine="1701"/>
        <w:jc w:val="both"/>
        <w:rPr>
          <w:rFonts w:ascii="Helvetica" w:hAnsi="Helvetica" w:cs="Helvetica"/>
        </w:rPr>
      </w:pPr>
      <w:r>
        <w:rPr>
          <w:rFonts w:ascii="Helvetica" w:hAnsi="Helvetica" w:cs="Helvetica"/>
        </w:rPr>
        <w:t xml:space="preserve">Com base nos termos da Lei n.º </w:t>
      </w:r>
      <w:r w:rsidR="00424DCB">
        <w:rPr>
          <w:rFonts w:ascii="Helvetica" w:hAnsi="Helvetica" w:cs="Helvetica"/>
        </w:rPr>
        <w:t>1.368</w:t>
      </w:r>
      <w:r>
        <w:rPr>
          <w:rFonts w:ascii="Helvetica" w:hAnsi="Helvetica" w:cs="Helvetica"/>
        </w:rPr>
        <w:t>/</w:t>
      </w:r>
      <w:r w:rsidR="000738A2">
        <w:rPr>
          <w:rFonts w:ascii="Helvetica" w:hAnsi="Helvetica" w:cs="Helvetica"/>
        </w:rPr>
        <w:t>2013</w:t>
      </w:r>
      <w:r>
        <w:rPr>
          <w:rFonts w:ascii="Helvetica" w:hAnsi="Helvetica" w:cs="Helvetica"/>
        </w:rPr>
        <w:t>,</w:t>
      </w:r>
      <w:r w:rsidR="000738A2">
        <w:rPr>
          <w:rFonts w:ascii="Helvetica" w:hAnsi="Helvetica" w:cs="Helvetica"/>
        </w:rPr>
        <w:t xml:space="preserve"> alterada pela Lei n° 1.718/2018</w:t>
      </w:r>
      <w:r>
        <w:rPr>
          <w:rFonts w:ascii="Helvetica" w:hAnsi="Helvetica" w:cs="Helvetica"/>
        </w:rPr>
        <w:t xml:space="preserve"> solicitamos providências junto ao s</w:t>
      </w:r>
      <w:r w:rsidR="000738A2">
        <w:rPr>
          <w:rFonts w:ascii="Helvetica" w:hAnsi="Helvetica" w:cs="Helvetica"/>
        </w:rPr>
        <w:t xml:space="preserve">etor competente, para que sejam </w:t>
      </w:r>
      <w:r>
        <w:rPr>
          <w:rFonts w:ascii="Helvetica" w:hAnsi="Helvetica" w:cs="Helvetica"/>
        </w:rPr>
        <w:t>disponibilizados a esta equipe de auditori</w:t>
      </w:r>
      <w:r w:rsidR="000738A2">
        <w:rPr>
          <w:rFonts w:ascii="Helvetica" w:hAnsi="Helvetica" w:cs="Helvetica"/>
        </w:rPr>
        <w:t xml:space="preserve">a os documentos, processos e/ou </w:t>
      </w:r>
      <w:r>
        <w:rPr>
          <w:rFonts w:ascii="Helvetica" w:hAnsi="Helvetica" w:cs="Helvetica"/>
        </w:rPr>
        <w:t>informações a seguir especificados:</w:t>
      </w:r>
    </w:p>
    <w:p w:rsidR="000738A2" w:rsidRDefault="000738A2" w:rsidP="000738A2">
      <w:pPr>
        <w:autoSpaceDE w:val="0"/>
        <w:autoSpaceDN w:val="0"/>
        <w:adjustRightInd w:val="0"/>
        <w:spacing w:after="0" w:line="360" w:lineRule="exact"/>
        <w:ind w:firstLine="1701"/>
        <w:jc w:val="both"/>
        <w:rPr>
          <w:rFonts w:ascii="Helvetica" w:hAnsi="Helvetica" w:cs="Helvetica"/>
        </w:rPr>
      </w:pPr>
    </w:p>
    <w:p w:rsidR="0098613D" w:rsidRDefault="0098613D" w:rsidP="0098613D">
      <w:pPr>
        <w:autoSpaceDE w:val="0"/>
        <w:autoSpaceDN w:val="0"/>
        <w:adjustRightInd w:val="0"/>
        <w:spacing w:after="0" w:line="360" w:lineRule="exact"/>
        <w:jc w:val="both"/>
        <w:rPr>
          <w:rFonts w:ascii="Helvetica" w:hAnsi="Helvetica" w:cs="Helvetica"/>
        </w:rPr>
      </w:pPr>
      <w:r>
        <w:rPr>
          <w:rFonts w:ascii="Helvetica" w:hAnsi="Helvetica" w:cs="Helvetica"/>
        </w:rPr>
        <w:t xml:space="preserve">a) Documento ou informação </w:t>
      </w:r>
      <w:proofErr w:type="gramStart"/>
      <w:r>
        <w:rPr>
          <w:rFonts w:ascii="Helvetica" w:hAnsi="Helvetica" w:cs="Helvetica"/>
        </w:rPr>
        <w:t>1</w:t>
      </w:r>
      <w:proofErr w:type="gramEnd"/>
      <w:r>
        <w:rPr>
          <w:rFonts w:ascii="Helvetica" w:hAnsi="Helvetica" w:cs="Helvetica"/>
        </w:rPr>
        <w:t>...;</w:t>
      </w:r>
    </w:p>
    <w:p w:rsidR="0098613D" w:rsidRDefault="0098613D" w:rsidP="0098613D">
      <w:pPr>
        <w:autoSpaceDE w:val="0"/>
        <w:autoSpaceDN w:val="0"/>
        <w:adjustRightInd w:val="0"/>
        <w:spacing w:after="0" w:line="360" w:lineRule="exact"/>
        <w:jc w:val="both"/>
        <w:rPr>
          <w:rFonts w:ascii="Helvetica" w:hAnsi="Helvetica" w:cs="Helvetica"/>
        </w:rPr>
      </w:pPr>
      <w:r>
        <w:rPr>
          <w:rFonts w:ascii="Helvetica" w:hAnsi="Helvetica" w:cs="Helvetica"/>
        </w:rPr>
        <w:t xml:space="preserve">b) Documento ou informação </w:t>
      </w:r>
      <w:proofErr w:type="gramStart"/>
      <w:r>
        <w:rPr>
          <w:rFonts w:ascii="Helvetica" w:hAnsi="Helvetica" w:cs="Helvetica"/>
        </w:rPr>
        <w:t>2</w:t>
      </w:r>
      <w:proofErr w:type="gramEnd"/>
      <w:r>
        <w:rPr>
          <w:rFonts w:ascii="Helvetica" w:hAnsi="Helvetica" w:cs="Helvetica"/>
        </w:rPr>
        <w:t>...;</w:t>
      </w:r>
    </w:p>
    <w:p w:rsidR="0098613D" w:rsidRDefault="0098613D" w:rsidP="0098613D">
      <w:pPr>
        <w:autoSpaceDE w:val="0"/>
        <w:autoSpaceDN w:val="0"/>
        <w:adjustRightInd w:val="0"/>
        <w:spacing w:after="0" w:line="360" w:lineRule="exact"/>
        <w:jc w:val="both"/>
        <w:rPr>
          <w:rFonts w:ascii="Helvetica" w:hAnsi="Helvetica" w:cs="Helvetica"/>
        </w:rPr>
      </w:pPr>
      <w:r>
        <w:rPr>
          <w:rFonts w:ascii="Helvetica" w:hAnsi="Helvetica" w:cs="Helvetica"/>
        </w:rPr>
        <w:t xml:space="preserve">c) Documento ou informação </w:t>
      </w:r>
      <w:proofErr w:type="gramStart"/>
      <w:r>
        <w:rPr>
          <w:rFonts w:ascii="Helvetica" w:hAnsi="Helvetica" w:cs="Helvetica"/>
        </w:rPr>
        <w:t>3</w:t>
      </w:r>
      <w:proofErr w:type="gramEnd"/>
      <w:r>
        <w:rPr>
          <w:rFonts w:ascii="Helvetica" w:hAnsi="Helvetica" w:cs="Helvetica"/>
        </w:rPr>
        <w:t>...;</w:t>
      </w:r>
    </w:p>
    <w:p w:rsidR="0098613D" w:rsidRDefault="0098613D" w:rsidP="0098613D">
      <w:pPr>
        <w:autoSpaceDE w:val="0"/>
        <w:autoSpaceDN w:val="0"/>
        <w:adjustRightInd w:val="0"/>
        <w:spacing w:after="0" w:line="360" w:lineRule="exact"/>
        <w:jc w:val="both"/>
        <w:rPr>
          <w:rFonts w:ascii="Helvetica" w:hAnsi="Helvetica" w:cs="Helvetica"/>
        </w:rPr>
      </w:pPr>
      <w:r>
        <w:rPr>
          <w:rFonts w:ascii="Helvetica" w:hAnsi="Helvetica" w:cs="Helvetica"/>
        </w:rPr>
        <w:t xml:space="preserve">d) Documento ou </w:t>
      </w:r>
      <w:proofErr w:type="gramStart"/>
      <w:r>
        <w:rPr>
          <w:rFonts w:ascii="Helvetica" w:hAnsi="Helvetica" w:cs="Helvetica"/>
        </w:rPr>
        <w:t>informação ...</w:t>
      </w:r>
      <w:proofErr w:type="gramEnd"/>
      <w:r>
        <w:rPr>
          <w:rFonts w:ascii="Helvetica" w:hAnsi="Helvetica" w:cs="Helvetica"/>
        </w:rPr>
        <w:t>.;</w:t>
      </w:r>
    </w:p>
    <w:p w:rsidR="000738A2" w:rsidRDefault="000738A2" w:rsidP="0098613D">
      <w:pPr>
        <w:autoSpaceDE w:val="0"/>
        <w:autoSpaceDN w:val="0"/>
        <w:adjustRightInd w:val="0"/>
        <w:spacing w:after="0" w:line="360" w:lineRule="exact"/>
        <w:jc w:val="both"/>
        <w:rPr>
          <w:rFonts w:ascii="Helvetica" w:hAnsi="Helvetica" w:cs="Helvetica"/>
        </w:rPr>
      </w:pPr>
    </w:p>
    <w:p w:rsidR="00CE5434" w:rsidRDefault="0098613D" w:rsidP="000738A2">
      <w:pPr>
        <w:autoSpaceDE w:val="0"/>
        <w:autoSpaceDN w:val="0"/>
        <w:adjustRightInd w:val="0"/>
        <w:spacing w:after="0" w:line="360" w:lineRule="exact"/>
        <w:ind w:firstLine="1701"/>
        <w:jc w:val="both"/>
        <w:rPr>
          <w:rFonts w:ascii="Helvetica" w:hAnsi="Helvetica" w:cs="Helvetica"/>
        </w:rPr>
      </w:pPr>
      <w:r>
        <w:rPr>
          <w:rFonts w:ascii="Helvetica" w:hAnsi="Helvetica" w:cs="Helvetica"/>
        </w:rPr>
        <w:t>Em observância aos prazos esta</w:t>
      </w:r>
      <w:r w:rsidR="000738A2">
        <w:rPr>
          <w:rFonts w:ascii="Helvetica" w:hAnsi="Helvetica" w:cs="Helvetica"/>
        </w:rPr>
        <w:t>belecidos pela CGM</w:t>
      </w:r>
      <w:r>
        <w:rPr>
          <w:rFonts w:ascii="Helvetica" w:hAnsi="Helvetica" w:cs="Helvetica"/>
        </w:rPr>
        <w:t xml:space="preserve"> para realização de</w:t>
      </w:r>
      <w:r w:rsidR="000738A2">
        <w:rPr>
          <w:rFonts w:ascii="Helvetica" w:hAnsi="Helvetica" w:cs="Helvetica"/>
        </w:rPr>
        <w:t xml:space="preserve"> </w:t>
      </w:r>
      <w:r>
        <w:rPr>
          <w:rFonts w:ascii="Helvetica" w:hAnsi="Helvetica" w:cs="Helvetica"/>
        </w:rPr>
        <w:t>auditorias/visitas técnicas, requeremos que a</w:t>
      </w:r>
      <w:r w:rsidR="000738A2">
        <w:rPr>
          <w:rFonts w:ascii="Helvetica" w:hAnsi="Helvetica" w:cs="Helvetica"/>
        </w:rPr>
        <w:t xml:space="preserve"> documentação/informações acima </w:t>
      </w:r>
      <w:r>
        <w:rPr>
          <w:rFonts w:ascii="Helvetica" w:hAnsi="Helvetica" w:cs="Helvetica"/>
        </w:rPr>
        <w:t xml:space="preserve">referida(s) seja entregue à equipe técnica em </w:t>
      </w:r>
      <w:r w:rsidR="0012216A">
        <w:rPr>
          <w:rFonts w:ascii="Helvetica" w:hAnsi="Helvetica" w:cs="Helvetica"/>
        </w:rPr>
        <w:t xml:space="preserve">impreterivelmente até </w:t>
      </w:r>
      <w:r>
        <w:rPr>
          <w:rFonts w:ascii="Helvetica" w:hAnsi="Helvetica" w:cs="Helvetica"/>
        </w:rPr>
        <w:t>__/__/__.</w:t>
      </w:r>
    </w:p>
    <w:p w:rsidR="0012216A" w:rsidRDefault="0012216A" w:rsidP="000738A2">
      <w:pPr>
        <w:autoSpaceDE w:val="0"/>
        <w:autoSpaceDN w:val="0"/>
        <w:adjustRightInd w:val="0"/>
        <w:spacing w:after="0" w:line="360" w:lineRule="exact"/>
        <w:ind w:firstLine="1701"/>
        <w:jc w:val="both"/>
        <w:rPr>
          <w:rFonts w:ascii="Helvetica" w:hAnsi="Helvetica" w:cs="Helvetica"/>
        </w:rPr>
      </w:pPr>
    </w:p>
    <w:p w:rsidR="0046325C" w:rsidRDefault="0046325C" w:rsidP="000738A2">
      <w:pPr>
        <w:autoSpaceDE w:val="0"/>
        <w:autoSpaceDN w:val="0"/>
        <w:adjustRightInd w:val="0"/>
        <w:spacing w:after="0" w:line="360" w:lineRule="exact"/>
        <w:ind w:firstLine="1701"/>
        <w:jc w:val="both"/>
        <w:rPr>
          <w:rFonts w:ascii="Helvetica" w:hAnsi="Helvetica" w:cs="Helvetica"/>
        </w:rPr>
      </w:pPr>
      <w:r>
        <w:rPr>
          <w:rFonts w:ascii="Helvetica" w:hAnsi="Helvetica" w:cs="Helvetica"/>
        </w:rPr>
        <w:t>De acordo,</w:t>
      </w:r>
    </w:p>
    <w:p w:rsidR="0012216A" w:rsidRDefault="0012216A" w:rsidP="0012216A">
      <w:pPr>
        <w:autoSpaceDE w:val="0"/>
        <w:autoSpaceDN w:val="0"/>
        <w:adjustRightInd w:val="0"/>
        <w:spacing w:after="0" w:line="360" w:lineRule="exact"/>
        <w:jc w:val="center"/>
        <w:rPr>
          <w:rFonts w:ascii="Helvetica" w:hAnsi="Helvetica" w:cs="Helvetica"/>
        </w:rPr>
      </w:pPr>
      <w:r>
        <w:rPr>
          <w:rFonts w:ascii="Helvetica" w:hAnsi="Helvetica" w:cs="Helvetica"/>
        </w:rPr>
        <w:t>________________________</w:t>
      </w:r>
    </w:p>
    <w:p w:rsidR="0012216A" w:rsidRDefault="0012216A" w:rsidP="0012216A">
      <w:pPr>
        <w:autoSpaceDE w:val="0"/>
        <w:autoSpaceDN w:val="0"/>
        <w:adjustRightInd w:val="0"/>
        <w:spacing w:after="0" w:line="360" w:lineRule="exact"/>
        <w:jc w:val="center"/>
        <w:rPr>
          <w:rFonts w:ascii="Helvetica" w:hAnsi="Helvetica" w:cs="Helvetica"/>
        </w:rPr>
      </w:pPr>
      <w:r>
        <w:rPr>
          <w:rFonts w:ascii="Helvetica" w:hAnsi="Helvetica" w:cs="Helvetica"/>
        </w:rPr>
        <w:t>(nome)</w:t>
      </w:r>
    </w:p>
    <w:p w:rsidR="0012216A" w:rsidRDefault="0012216A" w:rsidP="0012216A">
      <w:pPr>
        <w:autoSpaceDE w:val="0"/>
        <w:autoSpaceDN w:val="0"/>
        <w:adjustRightInd w:val="0"/>
        <w:spacing w:after="0" w:line="360" w:lineRule="exact"/>
        <w:jc w:val="center"/>
        <w:rPr>
          <w:rFonts w:ascii="Helvetica" w:hAnsi="Helvetica" w:cs="Helvetica"/>
        </w:rPr>
      </w:pPr>
      <w:r>
        <w:rPr>
          <w:rFonts w:ascii="Helvetica" w:hAnsi="Helvetica" w:cs="Helvetica"/>
        </w:rPr>
        <w:t>Controlador</w:t>
      </w:r>
      <w:r w:rsidR="003B4A0D">
        <w:rPr>
          <w:rFonts w:ascii="Helvetica" w:hAnsi="Helvetica" w:cs="Helvetica"/>
        </w:rPr>
        <w:t>ia</w:t>
      </w:r>
      <w:r>
        <w:rPr>
          <w:rFonts w:ascii="Helvetica" w:hAnsi="Helvetica" w:cs="Helvetica"/>
        </w:rPr>
        <w:t>-Geral</w:t>
      </w:r>
      <w:r w:rsidR="003B4A0D">
        <w:rPr>
          <w:rFonts w:ascii="Helvetica" w:hAnsi="Helvetica" w:cs="Helvetica"/>
        </w:rPr>
        <w:t xml:space="preserve"> do Município</w:t>
      </w:r>
    </w:p>
    <w:p w:rsidR="0012216A" w:rsidRDefault="0012216A" w:rsidP="000738A2">
      <w:pPr>
        <w:autoSpaceDE w:val="0"/>
        <w:autoSpaceDN w:val="0"/>
        <w:adjustRightInd w:val="0"/>
        <w:spacing w:after="0" w:line="360" w:lineRule="exact"/>
        <w:ind w:firstLine="1701"/>
        <w:jc w:val="both"/>
        <w:rPr>
          <w:rFonts w:ascii="Helvetica" w:hAnsi="Helvetica" w:cs="Helvetica"/>
        </w:rPr>
      </w:pPr>
    </w:p>
    <w:p w:rsidR="008D233F" w:rsidRDefault="008D233F" w:rsidP="0012216A">
      <w:pPr>
        <w:autoSpaceDE w:val="0"/>
        <w:autoSpaceDN w:val="0"/>
        <w:adjustRightInd w:val="0"/>
        <w:spacing w:after="0" w:line="360" w:lineRule="exact"/>
        <w:jc w:val="right"/>
        <w:rPr>
          <w:rFonts w:ascii="Verdana" w:hAnsi="Verdana" w:cs="Helvetica"/>
          <w:color w:val="000000"/>
          <w:sz w:val="20"/>
          <w:szCs w:val="20"/>
        </w:rPr>
      </w:pPr>
    </w:p>
    <w:p w:rsidR="0012216A" w:rsidRPr="0012216A" w:rsidRDefault="0012216A" w:rsidP="0012216A">
      <w:pPr>
        <w:autoSpaceDE w:val="0"/>
        <w:autoSpaceDN w:val="0"/>
        <w:adjustRightInd w:val="0"/>
        <w:spacing w:after="0" w:line="360" w:lineRule="exact"/>
        <w:jc w:val="right"/>
        <w:rPr>
          <w:rFonts w:ascii="Verdana" w:hAnsi="Verdana" w:cs="Helvetica"/>
          <w:color w:val="000000"/>
          <w:sz w:val="20"/>
          <w:szCs w:val="20"/>
        </w:rPr>
      </w:pPr>
      <w:r w:rsidRPr="0012216A">
        <w:rPr>
          <w:rFonts w:ascii="Verdana" w:hAnsi="Verdana" w:cs="Helvetica"/>
          <w:color w:val="000000"/>
          <w:sz w:val="20"/>
          <w:szCs w:val="20"/>
        </w:rPr>
        <w:t>Declaro ter recebido o original em __/__/20XX às __:__</w:t>
      </w:r>
      <w:proofErr w:type="spellStart"/>
      <w:r w:rsidRPr="0012216A">
        <w:rPr>
          <w:rFonts w:ascii="Verdana" w:hAnsi="Verdana" w:cs="Helvetica"/>
          <w:color w:val="000000"/>
          <w:sz w:val="20"/>
          <w:szCs w:val="20"/>
        </w:rPr>
        <w:t>hs</w:t>
      </w:r>
      <w:proofErr w:type="spellEnd"/>
    </w:p>
    <w:p w:rsidR="008D233F" w:rsidRDefault="008D233F" w:rsidP="0012216A">
      <w:pPr>
        <w:autoSpaceDE w:val="0"/>
        <w:autoSpaceDN w:val="0"/>
        <w:adjustRightInd w:val="0"/>
        <w:spacing w:after="0" w:line="360" w:lineRule="exact"/>
        <w:jc w:val="right"/>
        <w:rPr>
          <w:rFonts w:ascii="Verdana" w:hAnsi="Verdana" w:cs="Helvetica"/>
          <w:color w:val="000000"/>
          <w:sz w:val="20"/>
          <w:szCs w:val="20"/>
        </w:rPr>
      </w:pPr>
    </w:p>
    <w:p w:rsidR="0012216A" w:rsidRPr="0012216A" w:rsidRDefault="0012216A" w:rsidP="0012216A">
      <w:pPr>
        <w:autoSpaceDE w:val="0"/>
        <w:autoSpaceDN w:val="0"/>
        <w:adjustRightInd w:val="0"/>
        <w:spacing w:after="0" w:line="360" w:lineRule="exact"/>
        <w:jc w:val="right"/>
        <w:rPr>
          <w:rFonts w:ascii="Verdana" w:hAnsi="Verdana" w:cs="Helvetica"/>
          <w:color w:val="000000"/>
          <w:sz w:val="20"/>
          <w:szCs w:val="20"/>
        </w:rPr>
      </w:pPr>
      <w:r w:rsidRPr="0012216A">
        <w:rPr>
          <w:rFonts w:ascii="Verdana" w:hAnsi="Verdana" w:cs="Helvetica"/>
          <w:color w:val="000000"/>
          <w:sz w:val="20"/>
          <w:szCs w:val="20"/>
        </w:rPr>
        <w:t>__________________</w:t>
      </w:r>
    </w:p>
    <w:p w:rsidR="0012216A" w:rsidRDefault="00944F62" w:rsidP="0012216A">
      <w:pPr>
        <w:autoSpaceDE w:val="0"/>
        <w:autoSpaceDN w:val="0"/>
        <w:adjustRightInd w:val="0"/>
        <w:spacing w:after="0" w:line="240" w:lineRule="auto"/>
        <w:jc w:val="right"/>
        <w:rPr>
          <w:rFonts w:ascii="Verdana" w:hAnsi="Verdana" w:cs="Helvetica"/>
          <w:color w:val="000000"/>
          <w:sz w:val="20"/>
          <w:szCs w:val="20"/>
        </w:rPr>
      </w:pPr>
      <w:r>
        <w:rPr>
          <w:rFonts w:ascii="Verdana" w:hAnsi="Verdana" w:cs="Helvetica"/>
          <w:color w:val="000000"/>
          <w:sz w:val="20"/>
          <w:szCs w:val="20"/>
        </w:rPr>
        <w:t>A</w:t>
      </w:r>
      <w:r w:rsidR="0012216A" w:rsidRPr="0012216A">
        <w:rPr>
          <w:rFonts w:ascii="Verdana" w:hAnsi="Verdana" w:cs="Helvetica"/>
          <w:color w:val="000000"/>
          <w:sz w:val="20"/>
          <w:szCs w:val="20"/>
        </w:rPr>
        <w:t>ssinatura e carimbo</w:t>
      </w:r>
    </w:p>
    <w:p w:rsidR="0012216A" w:rsidRPr="0012216A" w:rsidRDefault="0012216A" w:rsidP="0012216A">
      <w:pPr>
        <w:autoSpaceDE w:val="0"/>
        <w:autoSpaceDN w:val="0"/>
        <w:adjustRightInd w:val="0"/>
        <w:spacing w:after="0" w:line="240" w:lineRule="auto"/>
        <w:jc w:val="right"/>
        <w:rPr>
          <w:rFonts w:ascii="Verdana" w:hAnsi="Verdana" w:cs="Helvetica"/>
          <w:color w:val="000000"/>
          <w:sz w:val="20"/>
          <w:szCs w:val="20"/>
        </w:rPr>
      </w:pPr>
    </w:p>
    <w:p w:rsidR="0012216A" w:rsidRDefault="0012216A" w:rsidP="0012216A">
      <w:pPr>
        <w:autoSpaceDE w:val="0"/>
        <w:autoSpaceDN w:val="0"/>
        <w:adjustRightInd w:val="0"/>
        <w:spacing w:after="0" w:line="240" w:lineRule="auto"/>
        <w:rPr>
          <w:rFonts w:ascii="Verdana" w:hAnsi="Verdana" w:cs="Helvetica"/>
          <w:color w:val="000000"/>
          <w:sz w:val="20"/>
          <w:szCs w:val="20"/>
        </w:rPr>
      </w:pPr>
    </w:p>
    <w:p w:rsidR="0012216A" w:rsidRPr="0012216A" w:rsidRDefault="0012216A" w:rsidP="00C532A5">
      <w:pPr>
        <w:autoSpaceDE w:val="0"/>
        <w:autoSpaceDN w:val="0"/>
        <w:adjustRightInd w:val="0"/>
        <w:spacing w:after="0" w:line="240" w:lineRule="auto"/>
        <w:rPr>
          <w:rFonts w:ascii="Verdana" w:hAnsi="Verdana" w:cs="Helvetica"/>
          <w:color w:val="000000"/>
          <w:sz w:val="20"/>
          <w:szCs w:val="20"/>
        </w:rPr>
      </w:pPr>
      <w:r w:rsidRPr="0012216A">
        <w:rPr>
          <w:rFonts w:ascii="Verdana" w:hAnsi="Verdana" w:cs="Helvetica"/>
          <w:color w:val="000000"/>
          <w:sz w:val="20"/>
          <w:szCs w:val="20"/>
        </w:rPr>
        <w:t>Senhor (nome)</w:t>
      </w:r>
    </w:p>
    <w:p w:rsidR="0012216A" w:rsidRPr="0012216A" w:rsidRDefault="0012216A" w:rsidP="00C532A5">
      <w:pPr>
        <w:autoSpaceDE w:val="0"/>
        <w:autoSpaceDN w:val="0"/>
        <w:adjustRightInd w:val="0"/>
        <w:spacing w:after="0" w:line="240" w:lineRule="auto"/>
        <w:rPr>
          <w:rFonts w:ascii="Verdana" w:hAnsi="Verdana" w:cs="Helvetica"/>
          <w:color w:val="000000"/>
          <w:sz w:val="20"/>
          <w:szCs w:val="20"/>
        </w:rPr>
      </w:pPr>
      <w:r w:rsidRPr="0012216A">
        <w:rPr>
          <w:rFonts w:ascii="Verdana" w:hAnsi="Verdana" w:cs="Helvetica"/>
          <w:color w:val="000000"/>
          <w:sz w:val="20"/>
          <w:szCs w:val="20"/>
        </w:rPr>
        <w:t>(cargo)</w:t>
      </w:r>
    </w:p>
    <w:p w:rsidR="0012216A" w:rsidRPr="0012216A" w:rsidRDefault="0012216A" w:rsidP="00C532A5">
      <w:pPr>
        <w:autoSpaceDE w:val="0"/>
        <w:autoSpaceDN w:val="0"/>
        <w:adjustRightInd w:val="0"/>
        <w:spacing w:after="0" w:line="240" w:lineRule="auto"/>
        <w:rPr>
          <w:rFonts w:ascii="Verdana" w:hAnsi="Verdana" w:cs="Helvetica"/>
          <w:color w:val="000000"/>
          <w:sz w:val="20"/>
          <w:szCs w:val="20"/>
        </w:rPr>
      </w:pPr>
      <w:r w:rsidRPr="0012216A">
        <w:rPr>
          <w:rFonts w:ascii="Verdana" w:hAnsi="Verdana" w:cs="Helvetica"/>
          <w:color w:val="000000"/>
          <w:sz w:val="20"/>
          <w:szCs w:val="20"/>
        </w:rPr>
        <w:t>(órgão/jurisdicionado)</w:t>
      </w:r>
    </w:p>
    <w:p w:rsidR="0012216A" w:rsidRPr="0012216A" w:rsidRDefault="0012216A" w:rsidP="00C532A5">
      <w:pPr>
        <w:autoSpaceDE w:val="0"/>
        <w:autoSpaceDN w:val="0"/>
        <w:adjustRightInd w:val="0"/>
        <w:spacing w:after="0" w:line="240" w:lineRule="auto"/>
        <w:rPr>
          <w:rFonts w:ascii="Verdana" w:hAnsi="Verdana" w:cs="Helvetica"/>
          <w:color w:val="FF0000"/>
          <w:sz w:val="20"/>
          <w:szCs w:val="20"/>
        </w:rPr>
      </w:pPr>
      <w:r w:rsidRPr="0012216A">
        <w:rPr>
          <w:rFonts w:ascii="Verdana" w:hAnsi="Verdana" w:cs="Helvetica"/>
          <w:color w:val="FF0000"/>
          <w:sz w:val="20"/>
          <w:szCs w:val="20"/>
        </w:rPr>
        <w:t>(</w:t>
      </w:r>
      <w:proofErr w:type="spellStart"/>
      <w:r w:rsidRPr="0012216A">
        <w:rPr>
          <w:rFonts w:ascii="Verdana" w:hAnsi="Verdana" w:cs="Helvetica"/>
          <w:color w:val="FF0000"/>
          <w:sz w:val="20"/>
          <w:szCs w:val="20"/>
        </w:rPr>
        <w:t>xx</w:t>
      </w:r>
      <w:proofErr w:type="spellEnd"/>
      <w:r w:rsidRPr="0012216A">
        <w:rPr>
          <w:rFonts w:ascii="Verdana" w:hAnsi="Verdana" w:cs="Helvetica"/>
          <w:color w:val="FF0000"/>
          <w:sz w:val="20"/>
          <w:szCs w:val="20"/>
        </w:rPr>
        <w:t>) – número de ordem da auditoria/visita no calendário anual</w:t>
      </w:r>
    </w:p>
    <w:p w:rsidR="0012216A" w:rsidRDefault="0012216A" w:rsidP="00C532A5">
      <w:pPr>
        <w:autoSpaceDE w:val="0"/>
        <w:autoSpaceDN w:val="0"/>
        <w:adjustRightInd w:val="0"/>
        <w:spacing w:after="0" w:line="240" w:lineRule="auto"/>
        <w:jc w:val="both"/>
        <w:rPr>
          <w:rFonts w:ascii="Verdana" w:hAnsi="Verdana" w:cs="Helvetica"/>
          <w:color w:val="FF0000"/>
          <w:sz w:val="20"/>
          <w:szCs w:val="20"/>
        </w:rPr>
      </w:pPr>
      <w:r w:rsidRPr="0012216A">
        <w:rPr>
          <w:rFonts w:ascii="Verdana" w:hAnsi="Verdana" w:cs="Helvetica"/>
          <w:color w:val="FF0000"/>
          <w:sz w:val="20"/>
          <w:szCs w:val="20"/>
        </w:rPr>
        <w:t>(</w:t>
      </w:r>
      <w:proofErr w:type="spellStart"/>
      <w:r w:rsidRPr="0012216A">
        <w:rPr>
          <w:rFonts w:ascii="Verdana" w:hAnsi="Verdana" w:cs="Helvetica"/>
          <w:color w:val="FF0000"/>
          <w:sz w:val="20"/>
          <w:szCs w:val="20"/>
        </w:rPr>
        <w:t>yy</w:t>
      </w:r>
      <w:proofErr w:type="spellEnd"/>
      <w:r w:rsidRPr="0012216A">
        <w:rPr>
          <w:rFonts w:ascii="Verdana" w:hAnsi="Verdana" w:cs="Helvetica"/>
          <w:color w:val="FF0000"/>
          <w:sz w:val="20"/>
          <w:szCs w:val="20"/>
        </w:rPr>
        <w:t>) - número de ordem da presente solicitação</w:t>
      </w:r>
    </w:p>
    <w:p w:rsidR="00C96A20" w:rsidRDefault="00C96A20" w:rsidP="00C532A5">
      <w:pPr>
        <w:autoSpaceDE w:val="0"/>
        <w:autoSpaceDN w:val="0"/>
        <w:adjustRightInd w:val="0"/>
        <w:spacing w:after="0" w:line="240" w:lineRule="auto"/>
        <w:jc w:val="both"/>
        <w:rPr>
          <w:rFonts w:ascii="Verdana" w:hAnsi="Verdana" w:cs="Helvetica"/>
          <w:color w:val="FF0000"/>
          <w:sz w:val="20"/>
          <w:szCs w:val="20"/>
        </w:rPr>
      </w:pPr>
    </w:p>
    <w:p w:rsidR="00C96A20" w:rsidRDefault="00A35F5C" w:rsidP="00535A94">
      <w:pPr>
        <w:autoSpaceDE w:val="0"/>
        <w:autoSpaceDN w:val="0"/>
        <w:adjustRightInd w:val="0"/>
        <w:spacing w:after="0" w:line="360" w:lineRule="exact"/>
        <w:jc w:val="both"/>
        <w:rPr>
          <w:rFonts w:ascii="Verdana" w:hAnsi="Verdana" w:cs="Helvetica-Bold"/>
          <w:b/>
          <w:bCs/>
          <w:sz w:val="20"/>
          <w:szCs w:val="20"/>
        </w:rPr>
      </w:pPr>
      <w:r w:rsidRPr="007B6062">
        <w:rPr>
          <w:rFonts w:ascii="Verdana" w:hAnsi="Verdana" w:cs="Times-Roman"/>
          <w:b/>
          <w:sz w:val="20"/>
          <w:szCs w:val="20"/>
        </w:rPr>
        <w:t>1</w:t>
      </w:r>
      <w:r>
        <w:rPr>
          <w:rFonts w:ascii="Verdana" w:hAnsi="Verdana" w:cs="Times-Roman"/>
          <w:b/>
          <w:sz w:val="20"/>
          <w:szCs w:val="20"/>
        </w:rPr>
        <w:t>7</w:t>
      </w:r>
      <w:r w:rsidRPr="007B6062">
        <w:rPr>
          <w:rFonts w:ascii="Verdana" w:hAnsi="Verdana" w:cs="Times-Roman"/>
          <w:b/>
          <w:sz w:val="20"/>
          <w:szCs w:val="20"/>
        </w:rPr>
        <w:t>.</w:t>
      </w:r>
      <w:r>
        <w:rPr>
          <w:rFonts w:ascii="Verdana" w:hAnsi="Verdana" w:cs="Times-Roman"/>
          <w:b/>
          <w:sz w:val="20"/>
          <w:szCs w:val="20"/>
        </w:rPr>
        <w:t>1</w:t>
      </w:r>
      <w:r w:rsidR="00C97C51">
        <w:rPr>
          <w:rFonts w:ascii="Verdana" w:hAnsi="Verdana" w:cs="Times-Roman"/>
          <w:b/>
          <w:sz w:val="20"/>
          <w:szCs w:val="20"/>
        </w:rPr>
        <w:t>2</w:t>
      </w:r>
      <w:r w:rsidRPr="007B6062">
        <w:rPr>
          <w:rFonts w:ascii="Verdana" w:hAnsi="Verdana" w:cs="Times-Roman"/>
          <w:b/>
          <w:sz w:val="20"/>
          <w:szCs w:val="20"/>
        </w:rPr>
        <w:t xml:space="preserve">. ANEXO </w:t>
      </w:r>
      <w:r>
        <w:rPr>
          <w:rFonts w:ascii="Verdana" w:hAnsi="Verdana" w:cs="Times-Roman"/>
          <w:b/>
          <w:sz w:val="20"/>
          <w:szCs w:val="20"/>
        </w:rPr>
        <w:t xml:space="preserve">XII - </w:t>
      </w:r>
      <w:r w:rsidRPr="00EE065E">
        <w:rPr>
          <w:rFonts w:ascii="Verdana" w:hAnsi="Verdana" w:cs="Helvetica-Bold"/>
          <w:b/>
          <w:bCs/>
          <w:sz w:val="20"/>
          <w:szCs w:val="20"/>
        </w:rPr>
        <w:t xml:space="preserve">MODELO DE </w:t>
      </w:r>
      <w:r w:rsidRPr="00C96A20">
        <w:rPr>
          <w:rFonts w:ascii="Verdana" w:hAnsi="Verdana" w:cs="Helvetica-Bold"/>
          <w:b/>
          <w:bCs/>
          <w:sz w:val="20"/>
          <w:szCs w:val="20"/>
        </w:rPr>
        <w:t>MEMORANDO ENCAMINHANDO A MATRIZ DE ACHADOS AO GESTOR</w:t>
      </w:r>
    </w:p>
    <w:p w:rsidR="00C96A20" w:rsidRDefault="00C96A20" w:rsidP="00C96A20">
      <w:pPr>
        <w:autoSpaceDE w:val="0"/>
        <w:autoSpaceDN w:val="0"/>
        <w:adjustRightInd w:val="0"/>
        <w:spacing w:after="0" w:line="360" w:lineRule="exact"/>
        <w:rPr>
          <w:rFonts w:ascii="Verdana" w:hAnsi="Verdana" w:cs="Helvetica-Bold"/>
          <w:b/>
          <w:bCs/>
          <w:sz w:val="20"/>
          <w:szCs w:val="20"/>
        </w:rPr>
      </w:pPr>
    </w:p>
    <w:p w:rsidR="005A44F4" w:rsidRPr="005A44F4" w:rsidRDefault="005A44F4" w:rsidP="005A44F4">
      <w:pPr>
        <w:autoSpaceDE w:val="0"/>
        <w:autoSpaceDN w:val="0"/>
        <w:adjustRightInd w:val="0"/>
        <w:spacing w:after="0" w:line="240" w:lineRule="auto"/>
        <w:rPr>
          <w:rFonts w:ascii="Verdana" w:hAnsi="Verdana" w:cs="Helvetica"/>
          <w:sz w:val="20"/>
          <w:szCs w:val="20"/>
        </w:rPr>
      </w:pPr>
      <w:r w:rsidRPr="005A44F4">
        <w:rPr>
          <w:rFonts w:ascii="Verdana" w:hAnsi="Verdana" w:cs="Helvetica-Bold"/>
          <w:b/>
          <w:bCs/>
          <w:sz w:val="20"/>
          <w:szCs w:val="20"/>
        </w:rPr>
        <w:t>Memorando nº (ano</w:t>
      </w:r>
      <w:proofErr w:type="gramStart"/>
      <w:r w:rsidRPr="005A44F4">
        <w:rPr>
          <w:rFonts w:ascii="Verdana" w:hAnsi="Verdana" w:cs="Helvetica-Bold"/>
          <w:b/>
          <w:bCs/>
          <w:sz w:val="20"/>
          <w:szCs w:val="20"/>
        </w:rPr>
        <w:t>)</w:t>
      </w:r>
      <w:proofErr w:type="gramEnd"/>
      <w:r w:rsidRPr="005A44F4">
        <w:rPr>
          <w:rFonts w:ascii="Verdana" w:hAnsi="Verdana" w:cs="Helvetica-Bold"/>
          <w:b/>
          <w:bCs/>
          <w:sz w:val="20"/>
          <w:szCs w:val="20"/>
        </w:rPr>
        <w:t>/(</w:t>
      </w:r>
      <w:proofErr w:type="spellStart"/>
      <w:r w:rsidRPr="005A44F4">
        <w:rPr>
          <w:rFonts w:ascii="Verdana" w:hAnsi="Verdana" w:cs="Helvetica-Bold"/>
          <w:b/>
          <w:bCs/>
          <w:sz w:val="20"/>
          <w:szCs w:val="20"/>
        </w:rPr>
        <w:t>xx</w:t>
      </w:r>
      <w:proofErr w:type="spellEnd"/>
      <w:r w:rsidRPr="005A44F4">
        <w:rPr>
          <w:rFonts w:ascii="Verdana" w:hAnsi="Verdana" w:cs="Helvetica-Bold"/>
          <w:b/>
          <w:bCs/>
          <w:sz w:val="20"/>
          <w:szCs w:val="20"/>
        </w:rPr>
        <w:t>)-(</w:t>
      </w:r>
      <w:proofErr w:type="spellStart"/>
      <w:r w:rsidRPr="005A44F4">
        <w:rPr>
          <w:rFonts w:ascii="Verdana" w:hAnsi="Verdana" w:cs="Helvetica-Bold"/>
          <w:b/>
          <w:bCs/>
          <w:sz w:val="20"/>
          <w:szCs w:val="20"/>
        </w:rPr>
        <w:t>yy</w:t>
      </w:r>
      <w:proofErr w:type="spellEnd"/>
      <w:r w:rsidRPr="005A44F4">
        <w:rPr>
          <w:rFonts w:ascii="Verdana" w:hAnsi="Verdana" w:cs="Helvetica-Bold"/>
          <w:b/>
          <w:bCs/>
          <w:sz w:val="20"/>
          <w:szCs w:val="20"/>
        </w:rPr>
        <w:t xml:space="preserve">) </w:t>
      </w:r>
      <w:r>
        <w:rPr>
          <w:rFonts w:ascii="Verdana" w:hAnsi="Verdana" w:cs="Helvetica-Bold"/>
          <w:b/>
          <w:bCs/>
          <w:sz w:val="20"/>
          <w:szCs w:val="20"/>
        </w:rPr>
        <w:t xml:space="preserve">                                                    </w:t>
      </w:r>
      <w:r w:rsidRPr="005A44F4">
        <w:rPr>
          <w:rFonts w:ascii="Verdana" w:hAnsi="Verdana" w:cs="Helvetica"/>
          <w:sz w:val="20"/>
          <w:szCs w:val="20"/>
        </w:rPr>
        <w:t>Data: __/__/____</w:t>
      </w:r>
    </w:p>
    <w:p w:rsidR="005A44F4" w:rsidRDefault="005A44F4" w:rsidP="005A44F4">
      <w:pPr>
        <w:autoSpaceDE w:val="0"/>
        <w:autoSpaceDN w:val="0"/>
        <w:adjustRightInd w:val="0"/>
        <w:spacing w:after="0" w:line="240" w:lineRule="auto"/>
        <w:rPr>
          <w:rFonts w:ascii="Verdana" w:hAnsi="Verdana" w:cs="Helvetica"/>
          <w:sz w:val="20"/>
          <w:szCs w:val="20"/>
        </w:rPr>
      </w:pPr>
    </w:p>
    <w:p w:rsidR="005A44F4" w:rsidRPr="005A44F4" w:rsidRDefault="005A44F4" w:rsidP="005A44F4">
      <w:pPr>
        <w:autoSpaceDE w:val="0"/>
        <w:autoSpaceDN w:val="0"/>
        <w:adjustRightInd w:val="0"/>
        <w:spacing w:after="0" w:line="240" w:lineRule="auto"/>
        <w:rPr>
          <w:rFonts w:ascii="Verdana" w:hAnsi="Verdana" w:cs="Helvetica"/>
          <w:sz w:val="20"/>
          <w:szCs w:val="20"/>
        </w:rPr>
      </w:pPr>
      <w:r w:rsidRPr="005A44F4">
        <w:rPr>
          <w:rFonts w:ascii="Verdana" w:hAnsi="Verdana" w:cs="Helvetica"/>
          <w:sz w:val="20"/>
          <w:szCs w:val="20"/>
        </w:rPr>
        <w:t>Da: Equipe de auditoria – XX IGE/SGCE</w:t>
      </w:r>
    </w:p>
    <w:p w:rsidR="005A44F4" w:rsidRPr="005A44F4" w:rsidRDefault="005A44F4" w:rsidP="005A44F4">
      <w:pPr>
        <w:autoSpaceDE w:val="0"/>
        <w:autoSpaceDN w:val="0"/>
        <w:adjustRightInd w:val="0"/>
        <w:spacing w:after="0" w:line="240" w:lineRule="auto"/>
        <w:rPr>
          <w:rFonts w:ascii="Verdana" w:hAnsi="Verdana" w:cs="Helvetica"/>
          <w:sz w:val="20"/>
          <w:szCs w:val="20"/>
        </w:rPr>
      </w:pPr>
      <w:r w:rsidRPr="005A44F4">
        <w:rPr>
          <w:rFonts w:ascii="Verdana" w:hAnsi="Verdana" w:cs="Helvetica"/>
          <w:sz w:val="20"/>
          <w:szCs w:val="20"/>
        </w:rPr>
        <w:t xml:space="preserve">Para: </w:t>
      </w:r>
      <w:proofErr w:type="gramStart"/>
      <w:r w:rsidRPr="005A44F4">
        <w:rPr>
          <w:rFonts w:ascii="Verdana" w:hAnsi="Verdana" w:cs="Helvetica"/>
          <w:sz w:val="20"/>
          <w:szCs w:val="20"/>
        </w:rPr>
        <w:t>Sr.</w:t>
      </w:r>
      <w:proofErr w:type="gramEnd"/>
      <w:r w:rsidRPr="005A44F4">
        <w:rPr>
          <w:rFonts w:ascii="Verdana" w:hAnsi="Verdana" w:cs="Helvetica"/>
          <w:sz w:val="20"/>
          <w:szCs w:val="20"/>
        </w:rPr>
        <w:t>(a) (descrever o cargo)</w:t>
      </w:r>
    </w:p>
    <w:p w:rsidR="005A44F4" w:rsidRDefault="005A44F4" w:rsidP="005A44F4">
      <w:pPr>
        <w:autoSpaceDE w:val="0"/>
        <w:autoSpaceDN w:val="0"/>
        <w:adjustRightInd w:val="0"/>
        <w:spacing w:after="0" w:line="240" w:lineRule="auto"/>
        <w:rPr>
          <w:rFonts w:ascii="Verdana" w:hAnsi="Verdana" w:cs="Helvetica"/>
          <w:sz w:val="20"/>
          <w:szCs w:val="20"/>
        </w:rPr>
      </w:pPr>
    </w:p>
    <w:p w:rsidR="005A44F4" w:rsidRDefault="005A44F4" w:rsidP="005A44F4">
      <w:pPr>
        <w:autoSpaceDE w:val="0"/>
        <w:autoSpaceDN w:val="0"/>
        <w:adjustRightInd w:val="0"/>
        <w:spacing w:after="0" w:line="240" w:lineRule="auto"/>
        <w:rPr>
          <w:rFonts w:ascii="Verdana" w:hAnsi="Verdana" w:cs="Helvetica"/>
          <w:sz w:val="20"/>
          <w:szCs w:val="20"/>
        </w:rPr>
      </w:pPr>
    </w:p>
    <w:p w:rsidR="005A44F4" w:rsidRDefault="005A44F4" w:rsidP="005A44F4">
      <w:pPr>
        <w:autoSpaceDE w:val="0"/>
        <w:autoSpaceDN w:val="0"/>
        <w:adjustRightInd w:val="0"/>
        <w:spacing w:after="0" w:line="240" w:lineRule="auto"/>
        <w:rPr>
          <w:rFonts w:ascii="Verdana" w:hAnsi="Verdana" w:cs="Helvetica"/>
          <w:sz w:val="20"/>
          <w:szCs w:val="20"/>
        </w:rPr>
      </w:pPr>
    </w:p>
    <w:p w:rsidR="00DF5626" w:rsidRDefault="00DF5626" w:rsidP="005A44F4">
      <w:pPr>
        <w:autoSpaceDE w:val="0"/>
        <w:autoSpaceDN w:val="0"/>
        <w:adjustRightInd w:val="0"/>
        <w:spacing w:after="0" w:line="240" w:lineRule="auto"/>
        <w:rPr>
          <w:rFonts w:ascii="Verdana" w:hAnsi="Verdana" w:cs="Helvetica"/>
          <w:sz w:val="20"/>
          <w:szCs w:val="20"/>
        </w:rPr>
      </w:pPr>
    </w:p>
    <w:p w:rsidR="005A44F4" w:rsidRPr="005A44F4" w:rsidRDefault="005A44F4" w:rsidP="005A44F4">
      <w:pPr>
        <w:autoSpaceDE w:val="0"/>
        <w:autoSpaceDN w:val="0"/>
        <w:adjustRightInd w:val="0"/>
        <w:spacing w:after="0" w:line="360" w:lineRule="exact"/>
        <w:ind w:firstLine="1701"/>
        <w:jc w:val="both"/>
        <w:rPr>
          <w:rFonts w:ascii="Verdana" w:hAnsi="Verdana" w:cs="Helvetica"/>
          <w:sz w:val="20"/>
          <w:szCs w:val="20"/>
        </w:rPr>
      </w:pPr>
      <w:r w:rsidRPr="005A44F4">
        <w:rPr>
          <w:rFonts w:ascii="Verdana" w:hAnsi="Verdana" w:cs="Helvetica"/>
          <w:sz w:val="20"/>
          <w:szCs w:val="20"/>
        </w:rPr>
        <w:t>Em continuidade à auditoria em curso, segue, em anexo, a matriz de achados</w:t>
      </w:r>
      <w:r>
        <w:rPr>
          <w:rFonts w:ascii="Verdana" w:hAnsi="Verdana" w:cs="Helvetica"/>
          <w:sz w:val="20"/>
          <w:szCs w:val="20"/>
        </w:rPr>
        <w:t xml:space="preserve"> </w:t>
      </w:r>
      <w:r w:rsidRPr="005A44F4">
        <w:rPr>
          <w:rFonts w:ascii="Verdana" w:hAnsi="Verdana" w:cs="Helvetica"/>
          <w:sz w:val="20"/>
          <w:szCs w:val="20"/>
        </w:rPr>
        <w:t>que consubstancia as constatações observadas durante os trabalhos em campo, para</w:t>
      </w:r>
      <w:r>
        <w:rPr>
          <w:rFonts w:ascii="Verdana" w:hAnsi="Verdana" w:cs="Helvetica"/>
          <w:sz w:val="20"/>
          <w:szCs w:val="20"/>
        </w:rPr>
        <w:t xml:space="preserve"> </w:t>
      </w:r>
      <w:r w:rsidRPr="005A44F4">
        <w:rPr>
          <w:rFonts w:ascii="Verdana" w:hAnsi="Verdana" w:cs="Helvetica"/>
          <w:sz w:val="20"/>
          <w:szCs w:val="20"/>
        </w:rPr>
        <w:t>ciência de V. Sª e manifestação, caso julgue oportuno.</w:t>
      </w:r>
    </w:p>
    <w:p w:rsidR="005A44F4" w:rsidRPr="005A44F4" w:rsidRDefault="005A44F4" w:rsidP="005A44F4">
      <w:pPr>
        <w:autoSpaceDE w:val="0"/>
        <w:autoSpaceDN w:val="0"/>
        <w:adjustRightInd w:val="0"/>
        <w:spacing w:after="0" w:line="360" w:lineRule="exact"/>
        <w:ind w:firstLine="1701"/>
        <w:jc w:val="both"/>
        <w:rPr>
          <w:rFonts w:ascii="Verdana" w:hAnsi="Verdana" w:cs="Helvetica"/>
          <w:sz w:val="20"/>
          <w:szCs w:val="20"/>
        </w:rPr>
      </w:pPr>
      <w:r w:rsidRPr="005A44F4">
        <w:rPr>
          <w:rFonts w:ascii="Verdana" w:hAnsi="Verdana" w:cs="Helvetica"/>
          <w:sz w:val="20"/>
          <w:szCs w:val="20"/>
        </w:rPr>
        <w:t>Informo que caso opte por se manifestar, a co</w:t>
      </w:r>
      <w:r>
        <w:rPr>
          <w:rFonts w:ascii="Verdana" w:hAnsi="Verdana" w:cs="Helvetica"/>
          <w:sz w:val="20"/>
          <w:szCs w:val="20"/>
        </w:rPr>
        <w:t xml:space="preserve">municação deverá ser entregue a </w:t>
      </w:r>
      <w:r w:rsidRPr="005A44F4">
        <w:rPr>
          <w:rFonts w:ascii="Verdana" w:hAnsi="Verdana" w:cs="Helvetica"/>
          <w:sz w:val="20"/>
          <w:szCs w:val="20"/>
        </w:rPr>
        <w:t>est</w:t>
      </w:r>
      <w:r>
        <w:rPr>
          <w:rFonts w:ascii="Verdana" w:hAnsi="Verdana" w:cs="Helvetica"/>
          <w:sz w:val="20"/>
          <w:szCs w:val="20"/>
        </w:rPr>
        <w:t>a CGM – Controladoria-Geral do Município</w:t>
      </w:r>
      <w:r w:rsidRPr="005A44F4">
        <w:rPr>
          <w:rFonts w:ascii="Verdana" w:hAnsi="Verdana" w:cs="Helvetica"/>
          <w:sz w:val="20"/>
          <w:szCs w:val="20"/>
        </w:rPr>
        <w:t>, impreterivelmente até a data de XX/XX/XXXX, tendo em</w:t>
      </w:r>
      <w:r>
        <w:rPr>
          <w:rFonts w:ascii="Verdana" w:hAnsi="Verdana" w:cs="Helvetica"/>
          <w:sz w:val="20"/>
          <w:szCs w:val="20"/>
        </w:rPr>
        <w:t xml:space="preserve"> </w:t>
      </w:r>
      <w:r w:rsidRPr="005A44F4">
        <w:rPr>
          <w:rFonts w:ascii="Verdana" w:hAnsi="Verdana" w:cs="Helvetica"/>
          <w:sz w:val="20"/>
          <w:szCs w:val="20"/>
        </w:rPr>
        <w:t>vista o término do prazo para a elaboração do presente relatório de auditoria. As</w:t>
      </w:r>
      <w:r>
        <w:rPr>
          <w:rFonts w:ascii="Verdana" w:hAnsi="Verdana" w:cs="Helvetica"/>
          <w:sz w:val="20"/>
          <w:szCs w:val="20"/>
        </w:rPr>
        <w:t xml:space="preserve"> </w:t>
      </w:r>
      <w:r w:rsidRPr="005A44F4">
        <w:rPr>
          <w:rFonts w:ascii="Verdana" w:hAnsi="Verdana" w:cs="Helvetica"/>
          <w:sz w:val="20"/>
          <w:szCs w:val="20"/>
        </w:rPr>
        <w:t>informações apresentadas serão analisadas e incorporadas ao mesmo.</w:t>
      </w:r>
    </w:p>
    <w:p w:rsidR="005A44F4" w:rsidRDefault="005A44F4" w:rsidP="005A44F4">
      <w:pPr>
        <w:autoSpaceDE w:val="0"/>
        <w:autoSpaceDN w:val="0"/>
        <w:adjustRightInd w:val="0"/>
        <w:spacing w:after="0" w:line="360" w:lineRule="exact"/>
        <w:ind w:firstLine="1701"/>
        <w:jc w:val="both"/>
        <w:rPr>
          <w:rFonts w:ascii="Verdana" w:hAnsi="Verdana" w:cs="Helvetica"/>
          <w:sz w:val="20"/>
          <w:szCs w:val="20"/>
        </w:rPr>
      </w:pPr>
    </w:p>
    <w:p w:rsidR="005A44F4" w:rsidRDefault="005A44F4" w:rsidP="00DF5626">
      <w:pPr>
        <w:autoSpaceDE w:val="0"/>
        <w:autoSpaceDN w:val="0"/>
        <w:adjustRightInd w:val="0"/>
        <w:spacing w:after="0" w:line="360" w:lineRule="exact"/>
        <w:ind w:firstLine="1701"/>
        <w:jc w:val="both"/>
        <w:rPr>
          <w:rFonts w:ascii="Verdana" w:hAnsi="Verdana" w:cs="Helvetica"/>
          <w:sz w:val="20"/>
          <w:szCs w:val="20"/>
        </w:rPr>
      </w:pPr>
      <w:r w:rsidRPr="005A44F4">
        <w:rPr>
          <w:rFonts w:ascii="Verdana" w:hAnsi="Verdana" w:cs="Helvetica"/>
          <w:sz w:val="20"/>
          <w:szCs w:val="20"/>
        </w:rPr>
        <w:t>Ressalte-se que a matriz ora encaminhada possui</w:t>
      </w:r>
      <w:r w:rsidR="00DF5626">
        <w:rPr>
          <w:rFonts w:ascii="Verdana" w:hAnsi="Verdana" w:cs="Helvetica"/>
          <w:sz w:val="20"/>
          <w:szCs w:val="20"/>
        </w:rPr>
        <w:t xml:space="preserve"> caráter provisório</w:t>
      </w:r>
      <w:r w:rsidRPr="005A44F4">
        <w:rPr>
          <w:rFonts w:ascii="Verdana" w:hAnsi="Verdana" w:cs="Helvetica"/>
          <w:sz w:val="20"/>
          <w:szCs w:val="20"/>
        </w:rPr>
        <w:t>.</w:t>
      </w:r>
    </w:p>
    <w:p w:rsidR="00DF5626" w:rsidRPr="005A44F4" w:rsidRDefault="00DF5626" w:rsidP="00DF5626">
      <w:pPr>
        <w:autoSpaceDE w:val="0"/>
        <w:autoSpaceDN w:val="0"/>
        <w:adjustRightInd w:val="0"/>
        <w:spacing w:after="0" w:line="360" w:lineRule="exact"/>
        <w:ind w:firstLine="1701"/>
        <w:jc w:val="both"/>
        <w:rPr>
          <w:rFonts w:ascii="Verdana" w:hAnsi="Verdana" w:cs="Helvetica"/>
          <w:sz w:val="20"/>
          <w:szCs w:val="20"/>
        </w:rPr>
      </w:pPr>
    </w:p>
    <w:p w:rsidR="005A44F4" w:rsidRDefault="005A44F4" w:rsidP="00DF5626">
      <w:pPr>
        <w:autoSpaceDE w:val="0"/>
        <w:autoSpaceDN w:val="0"/>
        <w:adjustRightInd w:val="0"/>
        <w:spacing w:after="0" w:line="240" w:lineRule="auto"/>
        <w:jc w:val="center"/>
        <w:rPr>
          <w:rFonts w:ascii="Verdana" w:hAnsi="Verdana" w:cs="Helvetica"/>
          <w:sz w:val="20"/>
          <w:szCs w:val="20"/>
        </w:rPr>
      </w:pPr>
      <w:r w:rsidRPr="005A44F4">
        <w:rPr>
          <w:rFonts w:ascii="Verdana" w:hAnsi="Verdana" w:cs="Helvetica"/>
          <w:sz w:val="20"/>
          <w:szCs w:val="20"/>
        </w:rPr>
        <w:t>Cordialmente,</w:t>
      </w:r>
    </w:p>
    <w:p w:rsidR="00DF5626" w:rsidRPr="005A44F4" w:rsidRDefault="00DF5626" w:rsidP="00DF5626">
      <w:pPr>
        <w:autoSpaceDE w:val="0"/>
        <w:autoSpaceDN w:val="0"/>
        <w:adjustRightInd w:val="0"/>
        <w:spacing w:after="0" w:line="240" w:lineRule="auto"/>
        <w:jc w:val="center"/>
        <w:rPr>
          <w:rFonts w:ascii="Verdana" w:hAnsi="Verdana" w:cs="Helvetica"/>
          <w:sz w:val="20"/>
          <w:szCs w:val="20"/>
        </w:rPr>
      </w:pPr>
    </w:p>
    <w:p w:rsidR="003B4A0D" w:rsidRDefault="003B4A0D" w:rsidP="003B4A0D">
      <w:pPr>
        <w:autoSpaceDE w:val="0"/>
        <w:autoSpaceDN w:val="0"/>
        <w:adjustRightInd w:val="0"/>
        <w:spacing w:after="0" w:line="360" w:lineRule="exact"/>
        <w:jc w:val="center"/>
        <w:rPr>
          <w:rFonts w:ascii="Helvetica" w:hAnsi="Helvetica" w:cs="Helvetica"/>
        </w:rPr>
      </w:pPr>
      <w:r>
        <w:rPr>
          <w:rFonts w:ascii="Helvetica" w:hAnsi="Helvetica" w:cs="Helvetica"/>
        </w:rPr>
        <w:t>________________________</w:t>
      </w:r>
    </w:p>
    <w:p w:rsidR="003B4A0D" w:rsidRDefault="003B4A0D" w:rsidP="003B4A0D">
      <w:pPr>
        <w:autoSpaceDE w:val="0"/>
        <w:autoSpaceDN w:val="0"/>
        <w:adjustRightInd w:val="0"/>
        <w:spacing w:after="0" w:line="360" w:lineRule="exact"/>
        <w:jc w:val="center"/>
        <w:rPr>
          <w:rFonts w:ascii="Helvetica" w:hAnsi="Helvetica" w:cs="Helvetica"/>
        </w:rPr>
      </w:pPr>
      <w:r>
        <w:rPr>
          <w:rFonts w:ascii="Helvetica" w:hAnsi="Helvetica" w:cs="Helvetica"/>
        </w:rPr>
        <w:t>(nome)</w:t>
      </w:r>
    </w:p>
    <w:p w:rsidR="003B4A0D" w:rsidRDefault="003B4A0D" w:rsidP="003B4A0D">
      <w:pPr>
        <w:autoSpaceDE w:val="0"/>
        <w:autoSpaceDN w:val="0"/>
        <w:adjustRightInd w:val="0"/>
        <w:spacing w:after="0" w:line="360" w:lineRule="exact"/>
        <w:jc w:val="center"/>
        <w:rPr>
          <w:rFonts w:ascii="Helvetica" w:hAnsi="Helvetica" w:cs="Helvetica"/>
        </w:rPr>
      </w:pPr>
      <w:r>
        <w:rPr>
          <w:rFonts w:ascii="Helvetica" w:hAnsi="Helvetica" w:cs="Helvetica"/>
        </w:rPr>
        <w:t>Controladoria-Geral do Município</w:t>
      </w:r>
    </w:p>
    <w:p w:rsidR="00DF5626" w:rsidRDefault="00DF5626" w:rsidP="005A44F4">
      <w:pPr>
        <w:autoSpaceDE w:val="0"/>
        <w:autoSpaceDN w:val="0"/>
        <w:adjustRightInd w:val="0"/>
        <w:spacing w:after="0" w:line="240" w:lineRule="auto"/>
        <w:rPr>
          <w:rFonts w:ascii="Verdana" w:hAnsi="Verdana" w:cs="Helvetica"/>
          <w:sz w:val="20"/>
          <w:szCs w:val="20"/>
        </w:rPr>
      </w:pPr>
    </w:p>
    <w:p w:rsidR="00DF5626" w:rsidRDefault="00DF5626" w:rsidP="005A44F4">
      <w:pPr>
        <w:autoSpaceDE w:val="0"/>
        <w:autoSpaceDN w:val="0"/>
        <w:adjustRightInd w:val="0"/>
        <w:spacing w:after="0" w:line="240" w:lineRule="auto"/>
        <w:rPr>
          <w:rFonts w:ascii="Verdana" w:hAnsi="Verdana" w:cs="Helvetica"/>
          <w:sz w:val="20"/>
          <w:szCs w:val="20"/>
        </w:rPr>
      </w:pPr>
    </w:p>
    <w:p w:rsidR="00DF5626" w:rsidRDefault="00DF5626" w:rsidP="005A44F4">
      <w:pPr>
        <w:autoSpaceDE w:val="0"/>
        <w:autoSpaceDN w:val="0"/>
        <w:adjustRightInd w:val="0"/>
        <w:spacing w:after="0" w:line="240" w:lineRule="auto"/>
        <w:rPr>
          <w:rFonts w:ascii="Verdana" w:hAnsi="Verdana" w:cs="Helvetica"/>
          <w:sz w:val="20"/>
          <w:szCs w:val="20"/>
        </w:rPr>
      </w:pPr>
    </w:p>
    <w:p w:rsidR="005A44F4" w:rsidRDefault="005A44F4" w:rsidP="00DF5626">
      <w:pPr>
        <w:autoSpaceDE w:val="0"/>
        <w:autoSpaceDN w:val="0"/>
        <w:adjustRightInd w:val="0"/>
        <w:spacing w:after="0" w:line="240" w:lineRule="auto"/>
        <w:jc w:val="right"/>
        <w:rPr>
          <w:rFonts w:ascii="Verdana" w:hAnsi="Verdana" w:cs="Helvetica"/>
          <w:sz w:val="20"/>
          <w:szCs w:val="20"/>
        </w:rPr>
      </w:pPr>
      <w:r w:rsidRPr="005A44F4">
        <w:rPr>
          <w:rFonts w:ascii="Verdana" w:hAnsi="Verdana" w:cs="Helvetica"/>
          <w:sz w:val="20"/>
          <w:szCs w:val="20"/>
        </w:rPr>
        <w:t>Declaro ter recebido o original em __/__/20XX às __:__</w:t>
      </w:r>
      <w:proofErr w:type="spellStart"/>
      <w:r w:rsidRPr="005A44F4">
        <w:rPr>
          <w:rFonts w:ascii="Verdana" w:hAnsi="Verdana" w:cs="Helvetica"/>
          <w:sz w:val="20"/>
          <w:szCs w:val="20"/>
        </w:rPr>
        <w:t>hs</w:t>
      </w:r>
      <w:proofErr w:type="spellEnd"/>
    </w:p>
    <w:p w:rsidR="00DF5626" w:rsidRDefault="00DF5626" w:rsidP="00DF5626">
      <w:pPr>
        <w:autoSpaceDE w:val="0"/>
        <w:autoSpaceDN w:val="0"/>
        <w:adjustRightInd w:val="0"/>
        <w:spacing w:after="0" w:line="240" w:lineRule="auto"/>
        <w:jc w:val="right"/>
        <w:rPr>
          <w:rFonts w:ascii="Verdana" w:hAnsi="Verdana" w:cs="Helvetica"/>
          <w:sz w:val="20"/>
          <w:szCs w:val="20"/>
        </w:rPr>
      </w:pPr>
    </w:p>
    <w:p w:rsidR="00DF5626" w:rsidRPr="005A44F4" w:rsidRDefault="00DF5626" w:rsidP="00DF5626">
      <w:pPr>
        <w:autoSpaceDE w:val="0"/>
        <w:autoSpaceDN w:val="0"/>
        <w:adjustRightInd w:val="0"/>
        <w:spacing w:after="0" w:line="240" w:lineRule="auto"/>
        <w:jc w:val="right"/>
        <w:rPr>
          <w:rFonts w:ascii="Verdana" w:hAnsi="Verdana" w:cs="Helvetica"/>
          <w:sz w:val="20"/>
          <w:szCs w:val="20"/>
        </w:rPr>
      </w:pPr>
    </w:p>
    <w:p w:rsidR="005A44F4" w:rsidRPr="005A44F4" w:rsidRDefault="005A44F4" w:rsidP="00DF5626">
      <w:pPr>
        <w:autoSpaceDE w:val="0"/>
        <w:autoSpaceDN w:val="0"/>
        <w:adjustRightInd w:val="0"/>
        <w:spacing w:after="0" w:line="240" w:lineRule="auto"/>
        <w:jc w:val="right"/>
        <w:rPr>
          <w:rFonts w:ascii="Verdana" w:hAnsi="Verdana" w:cs="Helvetica"/>
          <w:sz w:val="20"/>
          <w:szCs w:val="20"/>
        </w:rPr>
      </w:pPr>
      <w:r w:rsidRPr="005A44F4">
        <w:rPr>
          <w:rFonts w:ascii="Verdana" w:hAnsi="Verdana" w:cs="Helvetica"/>
          <w:sz w:val="20"/>
          <w:szCs w:val="20"/>
        </w:rPr>
        <w:t>__________________</w:t>
      </w:r>
    </w:p>
    <w:p w:rsidR="00C96A20" w:rsidRPr="005A44F4" w:rsidRDefault="005A44F4" w:rsidP="00DF5626">
      <w:pPr>
        <w:autoSpaceDE w:val="0"/>
        <w:autoSpaceDN w:val="0"/>
        <w:adjustRightInd w:val="0"/>
        <w:spacing w:after="0" w:line="360" w:lineRule="exact"/>
        <w:jc w:val="right"/>
        <w:rPr>
          <w:rFonts w:ascii="Verdana" w:hAnsi="Verdana" w:cs="Helvetica"/>
          <w:sz w:val="20"/>
          <w:szCs w:val="20"/>
        </w:rPr>
      </w:pPr>
      <w:r w:rsidRPr="005A44F4">
        <w:rPr>
          <w:rFonts w:ascii="Verdana" w:hAnsi="Verdana" w:cs="Helvetica"/>
          <w:sz w:val="20"/>
          <w:szCs w:val="20"/>
        </w:rPr>
        <w:t>Assinatura e carimbo</w:t>
      </w:r>
    </w:p>
    <w:p w:rsidR="005A44F4" w:rsidRDefault="005A44F4" w:rsidP="005A44F4">
      <w:pPr>
        <w:autoSpaceDE w:val="0"/>
        <w:autoSpaceDN w:val="0"/>
        <w:adjustRightInd w:val="0"/>
        <w:spacing w:after="0" w:line="360" w:lineRule="exact"/>
        <w:rPr>
          <w:rFonts w:ascii="Verdana" w:hAnsi="Verdana" w:cs="Helvetica"/>
          <w:sz w:val="20"/>
          <w:szCs w:val="20"/>
        </w:rPr>
      </w:pPr>
    </w:p>
    <w:p w:rsidR="00DF5626" w:rsidRDefault="00DF5626" w:rsidP="005A44F4">
      <w:pPr>
        <w:autoSpaceDE w:val="0"/>
        <w:autoSpaceDN w:val="0"/>
        <w:adjustRightInd w:val="0"/>
        <w:spacing w:after="0" w:line="360" w:lineRule="exact"/>
        <w:rPr>
          <w:rFonts w:ascii="Verdana" w:hAnsi="Verdana" w:cs="Helvetica"/>
          <w:sz w:val="20"/>
          <w:szCs w:val="20"/>
        </w:rPr>
      </w:pPr>
    </w:p>
    <w:p w:rsidR="00DF5626" w:rsidRDefault="00DF5626" w:rsidP="005A44F4">
      <w:pPr>
        <w:autoSpaceDE w:val="0"/>
        <w:autoSpaceDN w:val="0"/>
        <w:adjustRightInd w:val="0"/>
        <w:spacing w:after="0" w:line="360" w:lineRule="exact"/>
        <w:rPr>
          <w:rFonts w:ascii="Verdana" w:hAnsi="Verdana" w:cs="Helvetica"/>
          <w:sz w:val="20"/>
          <w:szCs w:val="20"/>
        </w:rPr>
      </w:pPr>
    </w:p>
    <w:p w:rsidR="00DF5626" w:rsidRPr="005A44F4" w:rsidRDefault="00DF5626" w:rsidP="005A44F4">
      <w:pPr>
        <w:autoSpaceDE w:val="0"/>
        <w:autoSpaceDN w:val="0"/>
        <w:adjustRightInd w:val="0"/>
        <w:spacing w:after="0" w:line="360" w:lineRule="exact"/>
        <w:rPr>
          <w:rFonts w:ascii="Verdana" w:hAnsi="Verdana" w:cs="Helvetica"/>
          <w:sz w:val="20"/>
          <w:szCs w:val="20"/>
        </w:rPr>
      </w:pPr>
    </w:p>
    <w:p w:rsidR="005A44F4" w:rsidRPr="005A44F4" w:rsidRDefault="005A44F4" w:rsidP="005A44F4">
      <w:pPr>
        <w:autoSpaceDE w:val="0"/>
        <w:autoSpaceDN w:val="0"/>
        <w:adjustRightInd w:val="0"/>
        <w:spacing w:after="0" w:line="240" w:lineRule="auto"/>
        <w:rPr>
          <w:rFonts w:ascii="Verdana" w:hAnsi="Verdana" w:cs="Helvetica"/>
          <w:sz w:val="20"/>
          <w:szCs w:val="20"/>
        </w:rPr>
      </w:pPr>
      <w:r w:rsidRPr="005A44F4">
        <w:rPr>
          <w:rFonts w:ascii="Verdana" w:hAnsi="Verdana" w:cs="Helvetica"/>
          <w:sz w:val="20"/>
          <w:szCs w:val="20"/>
        </w:rPr>
        <w:t>Senhor (nome)</w:t>
      </w:r>
    </w:p>
    <w:p w:rsidR="005A44F4" w:rsidRPr="005A44F4" w:rsidRDefault="005A44F4" w:rsidP="005A44F4">
      <w:pPr>
        <w:autoSpaceDE w:val="0"/>
        <w:autoSpaceDN w:val="0"/>
        <w:adjustRightInd w:val="0"/>
        <w:spacing w:after="0" w:line="240" w:lineRule="auto"/>
        <w:rPr>
          <w:rFonts w:ascii="Verdana" w:hAnsi="Verdana" w:cs="Helvetica"/>
          <w:sz w:val="20"/>
          <w:szCs w:val="20"/>
        </w:rPr>
      </w:pPr>
      <w:r w:rsidRPr="005A44F4">
        <w:rPr>
          <w:rFonts w:ascii="Verdana" w:hAnsi="Verdana" w:cs="Helvetica"/>
          <w:sz w:val="20"/>
          <w:szCs w:val="20"/>
        </w:rPr>
        <w:t>(cargo)</w:t>
      </w:r>
    </w:p>
    <w:p w:rsidR="005A44F4" w:rsidRDefault="005A44F4" w:rsidP="005A44F4">
      <w:pPr>
        <w:autoSpaceDE w:val="0"/>
        <w:autoSpaceDN w:val="0"/>
        <w:adjustRightInd w:val="0"/>
        <w:spacing w:after="0" w:line="360" w:lineRule="exact"/>
        <w:rPr>
          <w:rFonts w:ascii="Verdana" w:hAnsi="Verdana" w:cs="Helvetica"/>
          <w:sz w:val="20"/>
          <w:szCs w:val="20"/>
        </w:rPr>
      </w:pPr>
      <w:r w:rsidRPr="005A44F4">
        <w:rPr>
          <w:rFonts w:ascii="Verdana" w:hAnsi="Verdana" w:cs="Helvetica"/>
          <w:sz w:val="20"/>
          <w:szCs w:val="20"/>
        </w:rPr>
        <w:t>(órgão/jurisdicionado)</w:t>
      </w:r>
    </w:p>
    <w:p w:rsidR="00706379" w:rsidRDefault="00706379" w:rsidP="005A44F4">
      <w:pPr>
        <w:autoSpaceDE w:val="0"/>
        <w:autoSpaceDN w:val="0"/>
        <w:adjustRightInd w:val="0"/>
        <w:spacing w:after="0" w:line="360" w:lineRule="exact"/>
        <w:rPr>
          <w:rFonts w:ascii="Verdana" w:hAnsi="Verdana" w:cs="Helvetica-Bold"/>
          <w:b/>
          <w:bCs/>
          <w:sz w:val="20"/>
          <w:szCs w:val="20"/>
        </w:rPr>
        <w:sectPr w:rsidR="00706379" w:rsidSect="00664B7A">
          <w:headerReference w:type="default" r:id="rId38"/>
          <w:footerReference w:type="even" r:id="rId39"/>
          <w:footerReference w:type="default" r:id="rId40"/>
          <w:headerReference w:type="first" r:id="rId41"/>
          <w:pgSz w:w="11906" w:h="16838" w:code="9"/>
          <w:pgMar w:top="476" w:right="1134" w:bottom="1134" w:left="1701" w:header="578" w:footer="431" w:gutter="0"/>
          <w:cols w:space="720"/>
          <w:docGrid w:linePitch="360"/>
        </w:sectPr>
      </w:pPr>
    </w:p>
    <w:p w:rsidR="0072124F" w:rsidRDefault="00CE24E4" w:rsidP="0072124F">
      <w:pPr>
        <w:autoSpaceDE w:val="0"/>
        <w:autoSpaceDN w:val="0"/>
        <w:adjustRightInd w:val="0"/>
        <w:spacing w:after="0" w:line="360" w:lineRule="exact"/>
        <w:jc w:val="both"/>
        <w:rPr>
          <w:rFonts w:ascii="Verdana" w:hAnsi="Verdana" w:cs="Times New Roman"/>
          <w:b/>
          <w:bCs/>
          <w:color w:val="000000"/>
          <w:sz w:val="20"/>
          <w:szCs w:val="20"/>
        </w:rPr>
      </w:pPr>
      <w:r>
        <w:rPr>
          <w:rFonts w:ascii="Verdana" w:hAnsi="Verdana" w:cs="Times New Roman"/>
          <w:b/>
          <w:bCs/>
          <w:color w:val="000000"/>
          <w:sz w:val="20"/>
          <w:szCs w:val="20"/>
        </w:rPr>
        <w:t xml:space="preserve">18. </w:t>
      </w:r>
      <w:r w:rsidR="0072124F" w:rsidRPr="0072124F">
        <w:rPr>
          <w:rFonts w:ascii="Verdana" w:hAnsi="Verdana" w:cs="Times New Roman"/>
          <w:b/>
          <w:bCs/>
          <w:color w:val="000000"/>
          <w:sz w:val="20"/>
          <w:szCs w:val="20"/>
        </w:rPr>
        <w:t xml:space="preserve">GLOSSÁRIO </w:t>
      </w:r>
    </w:p>
    <w:p w:rsidR="00AF52EA" w:rsidRPr="0072124F" w:rsidRDefault="00AF52EA" w:rsidP="0072124F">
      <w:pPr>
        <w:autoSpaceDE w:val="0"/>
        <w:autoSpaceDN w:val="0"/>
        <w:adjustRightInd w:val="0"/>
        <w:spacing w:after="0" w:line="360" w:lineRule="exact"/>
        <w:jc w:val="both"/>
        <w:rPr>
          <w:rFonts w:ascii="Verdana" w:hAnsi="Verdana" w:cs="Times New Roman"/>
          <w:color w:val="000000"/>
          <w:sz w:val="20"/>
          <w:szCs w:val="20"/>
        </w:rPr>
      </w:pPr>
    </w:p>
    <w:p w:rsidR="0072124F" w:rsidRPr="0072124F" w:rsidRDefault="0072124F" w:rsidP="00AF52EA">
      <w:pPr>
        <w:autoSpaceDE w:val="0"/>
        <w:autoSpaceDN w:val="0"/>
        <w:adjustRightInd w:val="0"/>
        <w:spacing w:before="240" w:after="240" w:line="360" w:lineRule="exact"/>
        <w:ind w:right="231"/>
        <w:jc w:val="both"/>
        <w:rPr>
          <w:rFonts w:ascii="Verdana" w:hAnsi="Verdana" w:cs="Times New Roman"/>
          <w:color w:val="000000"/>
          <w:sz w:val="20"/>
          <w:szCs w:val="20"/>
        </w:rPr>
      </w:pPr>
      <w:proofErr w:type="spellStart"/>
      <w:r w:rsidRPr="0072124F">
        <w:rPr>
          <w:rFonts w:ascii="Verdana" w:hAnsi="Verdana" w:cs="Times New Roman"/>
          <w:b/>
          <w:bCs/>
          <w:i/>
          <w:iCs/>
          <w:color w:val="000000"/>
          <w:sz w:val="20"/>
          <w:szCs w:val="20"/>
        </w:rPr>
        <w:t>Accountability</w:t>
      </w:r>
      <w:proofErr w:type="spellEnd"/>
      <w:r w:rsidRPr="0072124F">
        <w:rPr>
          <w:rFonts w:ascii="Verdana" w:hAnsi="Verdana" w:cs="Times New Roman"/>
          <w:b/>
          <w:bCs/>
          <w:color w:val="000000"/>
          <w:sz w:val="20"/>
          <w:szCs w:val="20"/>
        </w:rPr>
        <w:t xml:space="preserve">: </w:t>
      </w:r>
      <w:r w:rsidRPr="0072124F">
        <w:rPr>
          <w:rFonts w:ascii="Verdana" w:hAnsi="Verdana" w:cs="Times New Roman"/>
          <w:color w:val="000000"/>
          <w:sz w:val="20"/>
          <w:szCs w:val="20"/>
        </w:rPr>
        <w:t xml:space="preserve">obrigação dos agentes e das organizações que gerenciam recursos públicos de assumir integralmente as responsabilidades por suas decisões e pela prestação de contas de sua atuação de forma voluntária, inclusive sobre as consequências de seus atos e omissões. </w:t>
      </w:r>
    </w:p>
    <w:p w:rsidR="0072124F" w:rsidRPr="0072124F" w:rsidRDefault="0072124F" w:rsidP="00AF52EA">
      <w:pPr>
        <w:autoSpaceDE w:val="0"/>
        <w:autoSpaceDN w:val="0"/>
        <w:adjustRightInd w:val="0"/>
        <w:spacing w:before="240" w:after="240" w:line="360" w:lineRule="exact"/>
        <w:ind w:right="231"/>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Adicionar valor (Agregar valor): </w:t>
      </w:r>
      <w:r w:rsidRPr="0072124F">
        <w:rPr>
          <w:rFonts w:ascii="Verdana" w:hAnsi="Verdana" w:cs="Times New Roman"/>
          <w:color w:val="000000"/>
          <w:sz w:val="20"/>
          <w:szCs w:val="20"/>
        </w:rPr>
        <w:t xml:space="preserve">a atividade de auditoria interna agrega valor à organização (e às suas partes interessadas) quando proporciona avaliação objetiva e relevante e contribui para a eficácia e eficiência dos processos de governança, gerenciamento de riscos e controles. </w:t>
      </w:r>
    </w:p>
    <w:p w:rsidR="0072124F" w:rsidRPr="0072124F" w:rsidRDefault="0072124F" w:rsidP="00AF52EA">
      <w:pPr>
        <w:autoSpaceDE w:val="0"/>
        <w:autoSpaceDN w:val="0"/>
        <w:adjustRightInd w:val="0"/>
        <w:spacing w:before="240" w:after="240" w:line="360" w:lineRule="exact"/>
        <w:ind w:right="231"/>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Alta administração: </w:t>
      </w:r>
      <w:r w:rsidRPr="0072124F">
        <w:rPr>
          <w:rFonts w:ascii="Verdana" w:hAnsi="Verdana" w:cs="Times New Roman"/>
          <w:color w:val="000000"/>
          <w:sz w:val="20"/>
          <w:szCs w:val="20"/>
        </w:rPr>
        <w:t xml:space="preserve">a alta administração representa o mais alto nível estratégico e decisório de um órgão ou entidade. Na Administração Pública </w:t>
      </w:r>
      <w:r w:rsidR="006278D3">
        <w:rPr>
          <w:rFonts w:ascii="Verdana" w:hAnsi="Verdana" w:cs="Times New Roman"/>
          <w:color w:val="000000"/>
          <w:sz w:val="20"/>
          <w:szCs w:val="20"/>
        </w:rPr>
        <w:t>Municipal</w:t>
      </w:r>
      <w:r w:rsidRPr="0072124F">
        <w:rPr>
          <w:rFonts w:ascii="Verdana" w:hAnsi="Verdana" w:cs="Times New Roman"/>
          <w:color w:val="000000"/>
          <w:sz w:val="20"/>
          <w:szCs w:val="20"/>
        </w:rPr>
        <w:t xml:space="preserve"> Direta, a alta administração é, em regra, </w:t>
      </w:r>
      <w:r w:rsidR="006278D3">
        <w:rPr>
          <w:rFonts w:ascii="Verdana" w:hAnsi="Verdana" w:cs="Times New Roman"/>
          <w:color w:val="000000"/>
          <w:sz w:val="20"/>
          <w:szCs w:val="20"/>
        </w:rPr>
        <w:t>Pelo Prefeito Municipal e pelos Secretários Municipais</w:t>
      </w:r>
      <w:r w:rsidRPr="0072124F">
        <w:rPr>
          <w:rFonts w:ascii="Verdana" w:hAnsi="Verdana" w:cs="Times New Roman"/>
          <w:color w:val="000000"/>
          <w:sz w:val="20"/>
          <w:szCs w:val="20"/>
        </w:rPr>
        <w:t xml:space="preserve">; na Administração Indireta, são comuns as figuras dos Presidentes, Diretores-Presidentes e colegiados de Diretores. Todavia, para os efeitos deste Manual, deve ser considerado como alta administração todo e qualquer responsável por tomar decisões de nível estratégico, independentemente da natureza da Unidade e das nomenclaturas utilizadas. São, portanto, as instâncias responsáveis pela governança, pelo gerenciamento de riscos e pelos controles internos da gestão, a quem a </w:t>
      </w:r>
      <w:r w:rsidR="006278D3">
        <w:rPr>
          <w:rFonts w:ascii="Verdana" w:hAnsi="Verdana" w:cs="Times New Roman"/>
          <w:color w:val="000000"/>
          <w:sz w:val="20"/>
          <w:szCs w:val="20"/>
        </w:rPr>
        <w:t>auditoria interna</w:t>
      </w:r>
      <w:r w:rsidRPr="0072124F">
        <w:rPr>
          <w:rFonts w:ascii="Verdana" w:hAnsi="Verdana" w:cs="Times New Roman"/>
          <w:color w:val="000000"/>
          <w:sz w:val="20"/>
          <w:szCs w:val="20"/>
        </w:rPr>
        <w:t xml:space="preserve"> deve se reportar, por serem capazes de desenvolver uma visão de riscos de forma consolidada e definir o apetite a risco da organização, </w:t>
      </w:r>
      <w:proofErr w:type="gramStart"/>
      <w:r w:rsidRPr="0072124F">
        <w:rPr>
          <w:rFonts w:ascii="Verdana" w:hAnsi="Verdana" w:cs="Times New Roman"/>
          <w:color w:val="000000"/>
          <w:sz w:val="20"/>
          <w:szCs w:val="20"/>
        </w:rPr>
        <w:t>implementar</w:t>
      </w:r>
      <w:proofErr w:type="gramEnd"/>
      <w:r w:rsidRPr="0072124F">
        <w:rPr>
          <w:rFonts w:ascii="Verdana" w:hAnsi="Verdana" w:cs="Times New Roman"/>
          <w:color w:val="000000"/>
          <w:sz w:val="20"/>
          <w:szCs w:val="20"/>
        </w:rPr>
        <w:t xml:space="preserve"> as melhorias de gestão necessárias ao tratamento de riscos e dar </w:t>
      </w:r>
      <w:r w:rsidR="006278D3">
        <w:rPr>
          <w:rFonts w:ascii="Verdana" w:hAnsi="Verdana" w:cs="Times New Roman"/>
          <w:color w:val="000000"/>
          <w:sz w:val="20"/>
          <w:szCs w:val="20"/>
        </w:rPr>
        <w:t>efetividade às recomendações</w:t>
      </w:r>
      <w:r w:rsidRPr="0072124F">
        <w:rPr>
          <w:rFonts w:ascii="Verdana" w:hAnsi="Verdana" w:cs="Times New Roman"/>
          <w:color w:val="000000"/>
          <w:sz w:val="20"/>
          <w:szCs w:val="20"/>
        </w:rPr>
        <w:t xml:space="preserve">.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Apetite a Risco: </w:t>
      </w:r>
      <w:r w:rsidRPr="0072124F">
        <w:rPr>
          <w:rFonts w:ascii="Verdana" w:hAnsi="Verdana" w:cs="Times New Roman"/>
          <w:color w:val="000000"/>
          <w:sz w:val="20"/>
          <w:szCs w:val="20"/>
        </w:rPr>
        <w:t xml:space="preserve">nível de risco que uma organização está disposta a aceitar.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Apuração: </w:t>
      </w:r>
      <w:r w:rsidRPr="0072124F">
        <w:rPr>
          <w:rFonts w:ascii="Verdana" w:hAnsi="Verdana" w:cs="Times New Roman"/>
          <w:color w:val="000000"/>
          <w:sz w:val="20"/>
          <w:szCs w:val="20"/>
        </w:rPr>
        <w:t xml:space="preserve">compreende a realização de trabalhos destinados à averiguação de atos ou fatos inquinados como ilegais ou irregulares na utilização de recursos públicos </w:t>
      </w:r>
      <w:r w:rsidR="00F52D4F">
        <w:rPr>
          <w:rFonts w:ascii="Verdana" w:hAnsi="Verdana" w:cs="Times New Roman"/>
          <w:color w:val="000000"/>
          <w:sz w:val="20"/>
          <w:szCs w:val="20"/>
        </w:rPr>
        <w:t>municipais</w:t>
      </w:r>
      <w:r w:rsidRPr="0072124F">
        <w:rPr>
          <w:rFonts w:ascii="Verdana" w:hAnsi="Verdana" w:cs="Times New Roman"/>
          <w:color w:val="000000"/>
          <w:sz w:val="20"/>
          <w:szCs w:val="20"/>
        </w:rPr>
        <w:t xml:space="preserve">, que podem decorrer de fraude ou erro.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Auditor interno governamental: </w:t>
      </w:r>
      <w:r w:rsidRPr="0072124F">
        <w:rPr>
          <w:rFonts w:ascii="Verdana" w:hAnsi="Verdana" w:cs="Times New Roman"/>
          <w:color w:val="000000"/>
          <w:sz w:val="20"/>
          <w:szCs w:val="20"/>
        </w:rPr>
        <w:t>servidor ou empregado público, que exerce atividades de auditoria interna governamental</w:t>
      </w:r>
      <w:r w:rsidR="00453E9D">
        <w:rPr>
          <w:rFonts w:ascii="Verdana" w:hAnsi="Verdana" w:cs="Times New Roman"/>
          <w:color w:val="000000"/>
          <w:sz w:val="20"/>
          <w:szCs w:val="20"/>
        </w:rPr>
        <w:t>.</w:t>
      </w:r>
      <w:r w:rsidRPr="0072124F">
        <w:rPr>
          <w:rFonts w:ascii="Verdana" w:hAnsi="Verdana" w:cs="Times New Roman"/>
          <w:color w:val="000000"/>
          <w:sz w:val="20"/>
          <w:szCs w:val="20"/>
        </w:rPr>
        <w:t xml:space="preserve">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i/>
          <w:iCs/>
          <w:color w:val="000000"/>
          <w:sz w:val="20"/>
          <w:szCs w:val="20"/>
        </w:rPr>
        <w:t xml:space="preserve">Benchmarking: </w:t>
      </w:r>
      <w:r w:rsidRPr="0072124F">
        <w:rPr>
          <w:rFonts w:ascii="Verdana" w:hAnsi="Verdana" w:cs="Times New Roman"/>
          <w:color w:val="000000"/>
          <w:sz w:val="20"/>
          <w:szCs w:val="20"/>
        </w:rPr>
        <w:t xml:space="preserve">técnica voltada para a identificação e </w:t>
      </w:r>
      <w:proofErr w:type="gramStart"/>
      <w:r w:rsidRPr="0072124F">
        <w:rPr>
          <w:rFonts w:ascii="Verdana" w:hAnsi="Verdana" w:cs="Times New Roman"/>
          <w:color w:val="000000"/>
          <w:sz w:val="20"/>
          <w:szCs w:val="20"/>
        </w:rPr>
        <w:t>implementação</w:t>
      </w:r>
      <w:proofErr w:type="gramEnd"/>
      <w:r w:rsidRPr="0072124F">
        <w:rPr>
          <w:rFonts w:ascii="Verdana" w:hAnsi="Verdana" w:cs="Times New Roman"/>
          <w:color w:val="000000"/>
          <w:sz w:val="20"/>
          <w:szCs w:val="20"/>
        </w:rPr>
        <w:t xml:space="preserve"> de boas práticas de gestão. Seu propósito é determinar, mediante comparações de desempenho e de boas práticas, se é possível aperfeiçoar o trabalho desenvolvido em uma organização. O benchmarking pode ajudar na identificação de oportunidades de melhorar a eficiência e proporcionar economia.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Ceticismo profissional: </w:t>
      </w:r>
      <w:r w:rsidRPr="0072124F">
        <w:rPr>
          <w:rFonts w:ascii="Verdana" w:hAnsi="Verdana" w:cs="Times New Roman"/>
          <w:color w:val="000000"/>
          <w:sz w:val="20"/>
          <w:szCs w:val="20"/>
        </w:rPr>
        <w:t xml:space="preserve">postura que inclui uma mente questionadora e alerta para condições que possam indicar possível distorção devido a erro ou fraude e uma avaliação crítica das evidências de auditoria.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Conflito de interesse: </w:t>
      </w:r>
      <w:r w:rsidRPr="0072124F">
        <w:rPr>
          <w:rFonts w:ascii="Verdana" w:hAnsi="Verdana" w:cs="Times New Roman"/>
          <w:color w:val="000000"/>
          <w:sz w:val="20"/>
          <w:szCs w:val="20"/>
        </w:rPr>
        <w:t>situação na qual o auditor interno governamental tem interesse profissional ou pessoal conflitante com o desempenho da auditoria, comprometendo sua objetividade. O conflito pode surgir antes ou durante o trabalho de auditoria e criar uma aparência de impropriedade que pode abalar a confiança no auditor,</w:t>
      </w:r>
      <w:r w:rsidR="001B1FCB">
        <w:rPr>
          <w:rFonts w:ascii="Verdana" w:hAnsi="Verdana" w:cs="Times New Roman"/>
          <w:color w:val="000000"/>
          <w:sz w:val="20"/>
          <w:szCs w:val="20"/>
        </w:rPr>
        <w:t xml:space="preserve"> </w:t>
      </w:r>
      <w:r w:rsidRPr="0072124F">
        <w:rPr>
          <w:rFonts w:ascii="Verdana" w:hAnsi="Verdana" w:cs="Times New Roman"/>
          <w:color w:val="000000"/>
          <w:sz w:val="20"/>
          <w:szCs w:val="20"/>
        </w:rPr>
        <w:t xml:space="preserve">na Unidade Auditada ou na atividade de auditoria interna.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Conselho: </w:t>
      </w:r>
      <w:r w:rsidRPr="0072124F">
        <w:rPr>
          <w:rFonts w:ascii="Verdana" w:hAnsi="Verdana" w:cs="Times New Roman"/>
          <w:color w:val="000000"/>
          <w:sz w:val="20"/>
          <w:szCs w:val="20"/>
        </w:rPr>
        <w:t xml:space="preserve">estrutura colegiada com poder </w:t>
      </w:r>
      <w:proofErr w:type="gramStart"/>
      <w:r w:rsidRPr="0072124F">
        <w:rPr>
          <w:rFonts w:ascii="Verdana" w:hAnsi="Verdana" w:cs="Times New Roman"/>
          <w:color w:val="000000"/>
          <w:sz w:val="20"/>
          <w:szCs w:val="20"/>
        </w:rPr>
        <w:t xml:space="preserve">decisório encarregada de gerir, em nível estratégico, as atividades e a administração de um órgão ou entidade da Administração Pública </w:t>
      </w:r>
      <w:r w:rsidR="00FF13CF">
        <w:rPr>
          <w:rFonts w:ascii="Verdana" w:hAnsi="Verdana" w:cs="Times New Roman"/>
          <w:color w:val="000000"/>
          <w:sz w:val="20"/>
          <w:szCs w:val="20"/>
        </w:rPr>
        <w:t>Municipal</w:t>
      </w:r>
      <w:proofErr w:type="gramEnd"/>
      <w:r w:rsidRPr="0072124F">
        <w:rPr>
          <w:rFonts w:ascii="Verdana" w:hAnsi="Verdana" w:cs="Times New Roman"/>
          <w:color w:val="000000"/>
          <w:sz w:val="20"/>
          <w:szCs w:val="20"/>
        </w:rPr>
        <w:t xml:space="preserve">, não se confundindo com conselhos e comissões de caráter opinativo.  </w:t>
      </w:r>
    </w:p>
    <w:p w:rsidR="0072124F" w:rsidRPr="0072124F" w:rsidRDefault="0072124F" w:rsidP="00AF52EA">
      <w:pPr>
        <w:pStyle w:val="Default"/>
        <w:tabs>
          <w:tab w:val="left" w:pos="9356"/>
        </w:tabs>
        <w:spacing w:before="240" w:after="240" w:line="360" w:lineRule="exact"/>
        <w:ind w:right="373"/>
        <w:jc w:val="both"/>
        <w:rPr>
          <w:rFonts w:ascii="Verdana" w:hAnsi="Verdana" w:cs="Times New Roman"/>
          <w:sz w:val="20"/>
          <w:szCs w:val="20"/>
        </w:rPr>
      </w:pPr>
      <w:r w:rsidRPr="0072124F">
        <w:rPr>
          <w:rFonts w:ascii="Verdana" w:hAnsi="Verdana" w:cs="Times New Roman"/>
          <w:b/>
          <w:bCs/>
          <w:sz w:val="20"/>
          <w:szCs w:val="20"/>
        </w:rPr>
        <w:t xml:space="preserve">Controles internos da gestão: </w:t>
      </w:r>
      <w:r w:rsidRPr="0072124F">
        <w:rPr>
          <w:rFonts w:ascii="Verdana" w:hAnsi="Verdana" w:cs="Times New Roman"/>
          <w:sz w:val="20"/>
          <w:szCs w:val="20"/>
        </w:rPr>
        <w:t xml:space="preserve">processo que envolve um conjunto de regras, procedimentos, diretrizes, protocolos, rotinas de sistemas informatizados, conferências e trâmites de documentos e informações, entre outros, operacionalizados de forma integrada pela alta administração, pelos gestores e pelo corpo de servidores e empregados dos órgãos e entidades </w:t>
      </w:r>
      <w:r w:rsidR="0059650B">
        <w:rPr>
          <w:rFonts w:ascii="Verdana" w:hAnsi="Verdana" w:cs="Times New Roman"/>
          <w:sz w:val="20"/>
          <w:szCs w:val="20"/>
        </w:rPr>
        <w:t>da Administração Pública Municipal</w:t>
      </w:r>
      <w:r w:rsidRPr="0072124F">
        <w:rPr>
          <w:rFonts w:ascii="Verdana" w:hAnsi="Verdana" w:cs="Times New Roman"/>
          <w:sz w:val="20"/>
          <w:szCs w:val="20"/>
        </w:rPr>
        <w:t xml:space="preserve">, destinados a enfrentar os riscos e fornecer segurança razoável de que, na consecução da missão da entidade, os seguintes objetivos gerais serão alcançados: a) execução ordenada, ética, econômica, eficiente e eficaz das operações; b) cumprimento das obrigações de </w:t>
      </w:r>
      <w:proofErr w:type="spellStart"/>
      <w:r w:rsidRPr="0072124F">
        <w:rPr>
          <w:rFonts w:ascii="Verdana" w:hAnsi="Verdana" w:cs="Times New Roman"/>
          <w:i/>
          <w:iCs/>
          <w:sz w:val="20"/>
          <w:szCs w:val="20"/>
        </w:rPr>
        <w:t>accountability</w:t>
      </w:r>
      <w:proofErr w:type="spellEnd"/>
      <w:r w:rsidRPr="0072124F">
        <w:rPr>
          <w:rFonts w:ascii="Verdana" w:hAnsi="Verdana" w:cs="Times New Roman"/>
          <w:sz w:val="20"/>
          <w:szCs w:val="20"/>
        </w:rPr>
        <w:t xml:space="preserve">; c) cumprimento das leis e dos regulamentos aplicáveis; e d) salvaguarda dos recursos para evitar perdas, mau uso e danos. O estabelecimento de controles internos no âmbito da gestão pública visa a essencialmente aumentar a probabilidade de que os objetivos e metas estabelecidos sejam alcançados, de forma eficaz, eficiente, efetiva e econômica. Nesse Manual, pode também ser denominado apenas controle ou controle interno.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Controles internos chave: </w:t>
      </w:r>
      <w:r w:rsidRPr="0072124F">
        <w:rPr>
          <w:rFonts w:ascii="Verdana" w:hAnsi="Verdana" w:cs="Times New Roman"/>
          <w:color w:val="000000"/>
          <w:sz w:val="20"/>
          <w:szCs w:val="20"/>
        </w:rPr>
        <w:t xml:space="preserve">todas as medidas relevantes tomadas pela organização para evitar a ocorrência de um risco associado a um objetivo fundamental para a organização, ou seja, todas as medidas adotadas para mitigar a ocorrência de riscos e aumentar a probabilidade de atingir os principais objetivos estabelecidos.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Distorção relevante: </w:t>
      </w:r>
      <w:r w:rsidRPr="0072124F">
        <w:rPr>
          <w:rFonts w:ascii="Verdana" w:hAnsi="Verdana" w:cs="Times New Roman"/>
          <w:color w:val="000000"/>
          <w:sz w:val="20"/>
          <w:szCs w:val="20"/>
        </w:rPr>
        <w:t xml:space="preserve">distorções, incluindo omissões, são consideradas relevantes se, individualmente ou em conjunto, puderem razoavelmente influenciar as decisões relevantes dos usuários previstos tomadas com base na informação do objeto.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Eficácia: </w:t>
      </w:r>
      <w:r w:rsidRPr="0072124F">
        <w:rPr>
          <w:rFonts w:ascii="Verdana" w:hAnsi="Verdana" w:cs="Times New Roman"/>
          <w:color w:val="000000"/>
          <w:sz w:val="20"/>
          <w:szCs w:val="20"/>
        </w:rPr>
        <w:t xml:space="preserve">grau de alcance das metas programadas (bens e serviços) em um determinado período de tempo, independentemente dos custos implicados. O conceito de eficácia diz respeito à capacidade da gestão de cumprir objetivos imediatos, traduzidos em metas de produção ou de atendimento, ou seja, a capacidade de prover bens ou serviços de acordo com o estabelecido no planejamento das ações.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Eficiência: </w:t>
      </w:r>
      <w:r w:rsidRPr="0072124F">
        <w:rPr>
          <w:rFonts w:ascii="Verdana" w:hAnsi="Verdana" w:cs="Times New Roman"/>
          <w:color w:val="000000"/>
          <w:sz w:val="20"/>
          <w:szCs w:val="20"/>
        </w:rPr>
        <w:t xml:space="preserve">relação entre os produtos (bens e serviços) gerados por uma atividade e os custos dos insumos empregados para produzi-los, em um determinado período de tempo, mantidos os padrões de qualidade. Essa dimensão refere-se ao esforço do processo de transformação de insumos em produtos. Pode ser examinada sob duas perspectivas: minimização do custo total ou dos meios necessários para obter a mesma quantidade e qualidade de produto; ou </w:t>
      </w:r>
      <w:proofErr w:type="gramStart"/>
      <w:r w:rsidRPr="0072124F">
        <w:rPr>
          <w:rFonts w:ascii="Verdana" w:hAnsi="Verdana" w:cs="Times New Roman"/>
          <w:color w:val="000000"/>
          <w:sz w:val="20"/>
          <w:szCs w:val="20"/>
        </w:rPr>
        <w:t>otimização</w:t>
      </w:r>
      <w:proofErr w:type="gramEnd"/>
      <w:r w:rsidRPr="0072124F">
        <w:rPr>
          <w:rFonts w:ascii="Verdana" w:hAnsi="Verdana" w:cs="Times New Roman"/>
          <w:color w:val="000000"/>
          <w:sz w:val="20"/>
          <w:szCs w:val="20"/>
        </w:rPr>
        <w:t xml:space="preserve"> da combinação de insumos para maximizar o produto quando o gasto total está previamente fixado.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Erro: </w:t>
      </w:r>
      <w:r w:rsidRPr="0072124F">
        <w:rPr>
          <w:rFonts w:ascii="Verdana" w:hAnsi="Verdana" w:cs="Times New Roman"/>
          <w:color w:val="000000"/>
          <w:sz w:val="20"/>
          <w:szCs w:val="20"/>
        </w:rPr>
        <w:t xml:space="preserve">ato </w:t>
      </w:r>
      <w:proofErr w:type="gramStart"/>
      <w:r w:rsidRPr="0072124F">
        <w:rPr>
          <w:rFonts w:ascii="Verdana" w:hAnsi="Verdana" w:cs="Times New Roman"/>
          <w:color w:val="000000"/>
          <w:sz w:val="20"/>
          <w:szCs w:val="20"/>
        </w:rPr>
        <w:t>não-voluntário</w:t>
      </w:r>
      <w:proofErr w:type="gramEnd"/>
      <w:r w:rsidRPr="0072124F">
        <w:rPr>
          <w:rFonts w:ascii="Verdana" w:hAnsi="Verdana" w:cs="Times New Roman"/>
          <w:color w:val="000000"/>
          <w:sz w:val="20"/>
          <w:szCs w:val="20"/>
        </w:rPr>
        <w:t xml:space="preserve">, não-intencional, resultante de omissão, desconhecimento, imperícia, imprudência, desatenção ou má interpretação de fatos na elaboração de documentos, registros ou demonstrações. Existe apenas culpa, pois não há intenção de causar dano.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Fraude: </w:t>
      </w:r>
      <w:r w:rsidRPr="0072124F">
        <w:rPr>
          <w:rFonts w:ascii="Verdana" w:hAnsi="Verdana" w:cs="Times New Roman"/>
          <w:color w:val="000000"/>
          <w:sz w:val="20"/>
          <w:szCs w:val="20"/>
        </w:rPr>
        <w:t xml:space="preserve">quaisquer atos ilegais caracterizados por desonestidade, dissimulação ou quebra de confiança. As fraudes são perpetradas por partes e organizações, a fim de se obter dinheiro, propriedade ou serviços; para evitar pagamento ou perda de serviços; ou para garantir vantagem pessoal ou em negócios.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Gerenciamento de riscos: </w:t>
      </w:r>
      <w:r w:rsidRPr="0072124F">
        <w:rPr>
          <w:rFonts w:ascii="Verdana" w:hAnsi="Verdana" w:cs="Times New Roman"/>
          <w:color w:val="000000"/>
          <w:sz w:val="20"/>
          <w:szCs w:val="20"/>
        </w:rPr>
        <w:t>processo para identificar, analisar, avaliar, administrar e controlar potenciais eventos ou situações, para fornecer razoável certeza quanto ao alcance dos objetivos da organização.</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Gestores: </w:t>
      </w:r>
      <w:r w:rsidRPr="0072124F">
        <w:rPr>
          <w:rFonts w:ascii="Verdana" w:hAnsi="Verdana" w:cs="Times New Roman"/>
          <w:color w:val="000000"/>
          <w:sz w:val="20"/>
          <w:szCs w:val="20"/>
        </w:rPr>
        <w:t xml:space="preserve">servidores ou empregados públicos, ocupantes de cargo efetivo ou em comissão, que compõem o quadro funcional dos órgãos e entidades da Administração Pública </w:t>
      </w:r>
      <w:r w:rsidR="00A4028A">
        <w:rPr>
          <w:rFonts w:ascii="Verdana" w:hAnsi="Verdana" w:cs="Times New Roman"/>
          <w:color w:val="000000"/>
          <w:sz w:val="20"/>
          <w:szCs w:val="20"/>
        </w:rPr>
        <w:t>Municipal</w:t>
      </w:r>
      <w:r w:rsidRPr="0072124F">
        <w:rPr>
          <w:rFonts w:ascii="Verdana" w:hAnsi="Verdana" w:cs="Times New Roman"/>
          <w:color w:val="000000"/>
          <w:sz w:val="20"/>
          <w:szCs w:val="20"/>
        </w:rPr>
        <w:t xml:space="preserve">, responsáveis pela coordenação e pela condução dos processos e atividades da unidade, incluídos os processos de gerenciamento de riscos e controles.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Governança: </w:t>
      </w:r>
      <w:r w:rsidRPr="0072124F">
        <w:rPr>
          <w:rFonts w:ascii="Verdana" w:hAnsi="Verdana" w:cs="Times New Roman"/>
          <w:color w:val="000000"/>
          <w:sz w:val="20"/>
          <w:szCs w:val="20"/>
        </w:rPr>
        <w:t xml:space="preserve">combinação de processos e estruturas implantadas pela alta administração, para informar, dirigir, administrar e monitorar as atividades da organização, com o intuito de alcançar os seus objetivos. A governança no setor público compreende essencialmente os mecanismos de liderança, estratégia e controle postos em prática para avaliar, direcionar e monitorar a atuação da gestão, com vistas à condução de políticas públicas e à prestação de serviços de interesse da sociedade.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Ilegalidade: </w:t>
      </w:r>
      <w:r w:rsidRPr="0072124F">
        <w:rPr>
          <w:rFonts w:ascii="Verdana" w:hAnsi="Verdana" w:cs="Times New Roman"/>
          <w:color w:val="000000"/>
          <w:sz w:val="20"/>
          <w:szCs w:val="20"/>
        </w:rPr>
        <w:t xml:space="preserve">é o ato ou fato contrário ao ordenamento jurídico, incluídos as leis e outros atos normativos, bem como os princípios jurídicos.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Impropriedade: </w:t>
      </w:r>
      <w:r w:rsidRPr="0072124F">
        <w:rPr>
          <w:rFonts w:ascii="Verdana" w:hAnsi="Verdana" w:cs="Times New Roman"/>
          <w:color w:val="000000"/>
          <w:sz w:val="20"/>
          <w:szCs w:val="20"/>
        </w:rPr>
        <w:t xml:space="preserve">são falhas de natureza formal de que não resulte dano ao erário e outras que têm o potencial para conduzir à inobservância aos princípios de administração pública ou à infração de normas legais e regulamentares, tais como deficiências nos controles internos da gestão, violações de cláusulas, abuso, imprudência, imperícia.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Independência: </w:t>
      </w:r>
      <w:r w:rsidRPr="0072124F">
        <w:rPr>
          <w:rFonts w:ascii="Verdana" w:hAnsi="Verdana" w:cs="Times New Roman"/>
          <w:color w:val="000000"/>
          <w:sz w:val="20"/>
          <w:szCs w:val="20"/>
        </w:rPr>
        <w:t xml:space="preserve">é a imunidade quanto às condições que ameaçam a capacidade da atividade de auditoria interna de conduzir suas responsabilidades de maneira imparcial.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Indicadores de desempenho: </w:t>
      </w:r>
      <w:r w:rsidRPr="0072124F">
        <w:rPr>
          <w:rFonts w:ascii="Verdana" w:hAnsi="Verdana" w:cs="Times New Roman"/>
          <w:color w:val="000000"/>
          <w:sz w:val="20"/>
          <w:szCs w:val="20"/>
        </w:rPr>
        <w:t xml:space="preserve">trata-se de um número, percentagem ou razão que mede um aspecto do desempenho, com o objetivo de comparar esta medida com metas preestabelecidas.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Irregularidade: </w:t>
      </w:r>
      <w:r w:rsidRPr="0072124F">
        <w:rPr>
          <w:rFonts w:ascii="Verdana" w:hAnsi="Verdana" w:cs="Times New Roman"/>
          <w:color w:val="000000"/>
          <w:sz w:val="20"/>
          <w:szCs w:val="20"/>
        </w:rPr>
        <w:t xml:space="preserve">é a prática de ato de gestão ilegal, ilegítimo, antieconômico, ou infração à norma legal ou regulamentar de natureza contábil, financeira, orçamentária, operacional ou patrimonial, dano ao erário decorrente de ato de gestão ilegítimo ou antieconômico, desfalque ou desvio de dinheiros, bens ou valores públicos, tais como fraudes, atos ilegais, omissão no dever de prestar contas, violações aos princípios de administração pública.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Julgamento profissional: </w:t>
      </w:r>
      <w:r w:rsidRPr="0072124F">
        <w:rPr>
          <w:rFonts w:ascii="Verdana" w:hAnsi="Verdana" w:cs="Times New Roman"/>
          <w:color w:val="000000"/>
          <w:sz w:val="20"/>
          <w:szCs w:val="20"/>
        </w:rPr>
        <w:t xml:space="preserve">é a aplicação do treinamento, conhecimento e experiência relevantes, dentro do contexto fornecido pelas normas de auditoria, contábeis e éticas, na tomada de decisões informadas a respeito dos cursos de ação apropriados nas circunstâncias do trabalho de auditoria.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Materialidade: </w:t>
      </w:r>
      <w:r w:rsidRPr="0072124F">
        <w:rPr>
          <w:rFonts w:ascii="Verdana" w:hAnsi="Verdana" w:cs="Times New Roman"/>
          <w:color w:val="000000"/>
          <w:sz w:val="20"/>
          <w:szCs w:val="20"/>
        </w:rPr>
        <w:t>constitui critério utilizado na seleção de objeto</w:t>
      </w:r>
      <w:r w:rsidR="003324EF">
        <w:rPr>
          <w:rFonts w:ascii="Verdana" w:hAnsi="Verdana" w:cs="Times New Roman"/>
          <w:color w:val="000000"/>
          <w:sz w:val="20"/>
          <w:szCs w:val="20"/>
        </w:rPr>
        <w:t>s de auditoria</w:t>
      </w:r>
      <w:r w:rsidRPr="0072124F">
        <w:rPr>
          <w:rFonts w:ascii="Verdana" w:hAnsi="Verdana" w:cs="Times New Roman"/>
          <w:color w:val="000000"/>
          <w:sz w:val="20"/>
          <w:szCs w:val="20"/>
        </w:rPr>
        <w:t xml:space="preserve">, e refere-se ao montante de recursos orçamentários ou financeiros alocados em determinada unidade administrativa, função, macroprocesso, ação de governo, política, etc.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Objetividade: </w:t>
      </w:r>
      <w:r w:rsidRPr="0072124F">
        <w:rPr>
          <w:rFonts w:ascii="Verdana" w:hAnsi="Verdana" w:cs="Times New Roman"/>
          <w:color w:val="000000"/>
          <w:sz w:val="20"/>
          <w:szCs w:val="20"/>
        </w:rPr>
        <w:t xml:space="preserve">constitui princípio fundamental para a prática da atividade de auditoria interna governamental. Refere-se </w:t>
      </w:r>
      <w:r w:rsidR="003324EF" w:rsidRPr="0072124F">
        <w:rPr>
          <w:rFonts w:ascii="Verdana" w:hAnsi="Verdana" w:cs="Times New Roman"/>
          <w:color w:val="000000"/>
          <w:sz w:val="20"/>
          <w:szCs w:val="20"/>
        </w:rPr>
        <w:t>à</w:t>
      </w:r>
      <w:r w:rsidRPr="0072124F">
        <w:rPr>
          <w:rFonts w:ascii="Verdana" w:hAnsi="Verdana" w:cs="Times New Roman"/>
          <w:color w:val="000000"/>
          <w:sz w:val="20"/>
          <w:szCs w:val="20"/>
        </w:rPr>
        <w:t xml:space="preserve"> atitude mental imparcial que permite aos auditores internos executarem os trabalhos de auditoria de maneira a terem uma confiança no resultado de seu trabalho e que não seja feito nenhum comprometimento da qualidade. Requer que os auditores internos não subordinem a outras pessoas o seu julgamento em assuntos de auditoria, que mantenham uma atitude de imparcialidade, que possuam honestidade intelectual e que estejam livres de conflitos de interesse.</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Objeto de auditoria: </w:t>
      </w:r>
      <w:r w:rsidRPr="0072124F">
        <w:rPr>
          <w:rFonts w:ascii="Verdana" w:hAnsi="Verdana" w:cs="Times New Roman"/>
          <w:color w:val="000000"/>
          <w:sz w:val="20"/>
          <w:szCs w:val="20"/>
        </w:rPr>
        <w:t>unidade, função, processo, sistema ou similar, sob a responsabilidade de uma Unidade Auditada, sobre a qual pode ser realizada atividades av</w:t>
      </w:r>
      <w:r w:rsidR="003324EF">
        <w:rPr>
          <w:rFonts w:ascii="Verdana" w:hAnsi="Verdana" w:cs="Times New Roman"/>
          <w:color w:val="000000"/>
          <w:sz w:val="20"/>
          <w:szCs w:val="20"/>
        </w:rPr>
        <w:t>aliação ou consultoria</w:t>
      </w:r>
      <w:r w:rsidRPr="0072124F">
        <w:rPr>
          <w:rFonts w:ascii="Verdana" w:hAnsi="Verdana" w:cs="Times New Roman"/>
          <w:color w:val="000000"/>
          <w:sz w:val="20"/>
          <w:szCs w:val="20"/>
        </w:rPr>
        <w:t xml:space="preserve">.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Política de gestão de riscos: </w:t>
      </w:r>
      <w:r w:rsidRPr="0072124F">
        <w:rPr>
          <w:rFonts w:ascii="Verdana" w:hAnsi="Verdana" w:cs="Times New Roman"/>
          <w:color w:val="000000"/>
          <w:sz w:val="20"/>
          <w:szCs w:val="20"/>
        </w:rPr>
        <w:t xml:space="preserve">declaração das intenções e das diretrizes gerais de uma organização relacionadas à gestão de riscos.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Probabilidade: </w:t>
      </w:r>
      <w:r w:rsidRPr="0072124F">
        <w:rPr>
          <w:rFonts w:ascii="Verdana" w:hAnsi="Verdana" w:cs="Times New Roman"/>
          <w:color w:val="000000"/>
          <w:sz w:val="20"/>
          <w:szCs w:val="20"/>
        </w:rPr>
        <w:t xml:space="preserve">trata-se da possibilidade de que um dado evento possa ocorrer. Pode ser expressa utilizando-se de termos qualitativos (frequente, comum, possível, incomum, raro) ou quantitativos, como percentual de probabilidade ou frequência.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Proficiência: </w:t>
      </w:r>
      <w:r w:rsidRPr="0072124F">
        <w:rPr>
          <w:rFonts w:ascii="Verdana" w:hAnsi="Verdana" w:cs="Times New Roman"/>
          <w:color w:val="000000"/>
          <w:sz w:val="20"/>
          <w:szCs w:val="20"/>
        </w:rPr>
        <w:t xml:space="preserve">capacidade dos auditores internos governamentais de realizar os trabalhos para os quais foram designados. Os auditores devem possuir e manter o conhecimento, as habilidades e outras competências necessárias ao desempenho de suas responsabilidades individuais.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Questões de auditoria: </w:t>
      </w:r>
      <w:r w:rsidRPr="0072124F">
        <w:rPr>
          <w:rFonts w:ascii="Verdana" w:hAnsi="Verdana" w:cs="Times New Roman"/>
          <w:color w:val="000000"/>
          <w:sz w:val="20"/>
          <w:szCs w:val="20"/>
        </w:rPr>
        <w:t xml:space="preserve">consistem nos objetivos do trabalho descritos em forma de perguntas. São necessárias para direcionar os trabalhos para os resultados que se pretende atingir.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Risco: </w:t>
      </w:r>
      <w:r w:rsidRPr="0072124F">
        <w:rPr>
          <w:rFonts w:ascii="Verdana" w:hAnsi="Verdana" w:cs="Times New Roman"/>
          <w:color w:val="000000"/>
          <w:sz w:val="20"/>
          <w:szCs w:val="20"/>
        </w:rPr>
        <w:t xml:space="preserve">possibilidade de ocorrer um evento que venha a ter impacto no cumprimento dos objetivos da Unidade Auditada. Em geral, o risco é medido em termos de impacto e de probabilidade.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Risco de auditoria: </w:t>
      </w:r>
      <w:r w:rsidRPr="0072124F">
        <w:rPr>
          <w:rFonts w:ascii="Verdana" w:hAnsi="Verdana" w:cs="Times New Roman"/>
          <w:color w:val="000000"/>
          <w:sz w:val="20"/>
          <w:szCs w:val="20"/>
        </w:rPr>
        <w:t xml:space="preserve">consiste na possibilidade de que a informação ou atividade sujeita a exame contenha erros significativos ou irregularidades e não sejam detectadas na execução da auditoria. Deste modo, é a possibilidade de emitir um relatório de auditoria incorreto por não ter detectado esses erros ou irregularidades significativas que modificariam a opinião expressa no relatório.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Risco de controle: </w:t>
      </w:r>
      <w:r w:rsidRPr="0072124F">
        <w:rPr>
          <w:rFonts w:ascii="Verdana" w:hAnsi="Verdana" w:cs="Times New Roman"/>
          <w:color w:val="000000"/>
          <w:sz w:val="20"/>
          <w:szCs w:val="20"/>
        </w:rPr>
        <w:t xml:space="preserve">risco de que um erro ou classificação indevida materiais que possam constar de uma afirmação não sejam evitados ou detectados tempestivamente pelos controles internos da entidade.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Risco inerente: </w:t>
      </w:r>
      <w:r w:rsidRPr="0072124F">
        <w:rPr>
          <w:rFonts w:ascii="Verdana" w:hAnsi="Verdana" w:cs="Times New Roman"/>
          <w:color w:val="000000"/>
          <w:sz w:val="20"/>
          <w:szCs w:val="20"/>
        </w:rPr>
        <w:t>risco a que uma organização está exposta sem considerar quaisquer ações gerenciais que possam reduzir a probabilidade de sua ocorrência ou seu impacto.</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Risco residual: </w:t>
      </w:r>
      <w:r w:rsidRPr="0072124F">
        <w:rPr>
          <w:rFonts w:ascii="Verdana" w:hAnsi="Verdana" w:cs="Times New Roman"/>
          <w:color w:val="000000"/>
          <w:sz w:val="20"/>
          <w:szCs w:val="20"/>
        </w:rPr>
        <w:t xml:space="preserve">risco a que uma organização está exposta após a </w:t>
      </w:r>
      <w:proofErr w:type="gramStart"/>
      <w:r w:rsidRPr="0072124F">
        <w:rPr>
          <w:rFonts w:ascii="Verdana" w:hAnsi="Verdana" w:cs="Times New Roman"/>
          <w:color w:val="000000"/>
          <w:sz w:val="20"/>
          <w:szCs w:val="20"/>
        </w:rPr>
        <w:t>implementação</w:t>
      </w:r>
      <w:proofErr w:type="gramEnd"/>
      <w:r w:rsidRPr="0072124F">
        <w:rPr>
          <w:rFonts w:ascii="Verdana" w:hAnsi="Verdana" w:cs="Times New Roman"/>
          <w:color w:val="000000"/>
          <w:sz w:val="20"/>
          <w:szCs w:val="20"/>
        </w:rPr>
        <w:t xml:space="preserve"> de ações gerenciais para o tratamento do risco.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Segregação de funções: </w:t>
      </w:r>
      <w:r w:rsidRPr="0072124F">
        <w:rPr>
          <w:rFonts w:ascii="Verdana" w:hAnsi="Verdana" w:cs="Times New Roman"/>
          <w:color w:val="000000"/>
          <w:sz w:val="20"/>
          <w:szCs w:val="20"/>
        </w:rPr>
        <w:t xml:space="preserve">consiste na separação de funções de tal forma que estejam segregadas entre pessoas diferentes, a fim de reduzir o risco de erros ou de ações inadequadas ou fraudulentas. Geralmente implica dividir as responsabilidades de registro, autorização e aprovação de transações, bem como de manuseio dos ativos relacionados.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Serviços de avaliação: </w:t>
      </w:r>
      <w:r w:rsidRPr="0072124F">
        <w:rPr>
          <w:rFonts w:ascii="Verdana" w:hAnsi="Verdana" w:cs="Times New Roman"/>
          <w:color w:val="000000"/>
          <w:sz w:val="20"/>
          <w:szCs w:val="20"/>
        </w:rPr>
        <w:t xml:space="preserve">atividade de auditoria interna governamental que consiste no exame objetivo da evidência, com o propósito de fornecer ao órgão ou entidade da Administração Pública </w:t>
      </w:r>
      <w:r w:rsidR="00405C8A">
        <w:rPr>
          <w:rFonts w:ascii="Verdana" w:hAnsi="Verdana" w:cs="Times New Roman"/>
          <w:color w:val="000000"/>
          <w:sz w:val="20"/>
          <w:szCs w:val="20"/>
        </w:rPr>
        <w:t>Municipal</w:t>
      </w:r>
      <w:r w:rsidRPr="0072124F">
        <w:rPr>
          <w:rFonts w:ascii="Verdana" w:hAnsi="Verdana" w:cs="Times New Roman"/>
          <w:color w:val="000000"/>
          <w:sz w:val="20"/>
          <w:szCs w:val="20"/>
        </w:rPr>
        <w:t xml:space="preserve"> uma avaliação tecnicamente autônoma e objetiva sobre o escopo da auditoria.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Serviços de consultoria: </w:t>
      </w:r>
      <w:r w:rsidRPr="0072124F">
        <w:rPr>
          <w:rFonts w:ascii="Verdana" w:hAnsi="Verdana" w:cs="Times New Roman"/>
          <w:color w:val="000000"/>
          <w:sz w:val="20"/>
          <w:szCs w:val="20"/>
        </w:rPr>
        <w:t xml:space="preserve">atividade de auditoria interna governamental que consiste em assessoramento, aconselhamento e serviços relacionados, prestados em decorrência de solicitação específica do órgão ou entidade da Administração Pública </w:t>
      </w:r>
      <w:r w:rsidR="00405C8A">
        <w:rPr>
          <w:rFonts w:ascii="Verdana" w:hAnsi="Verdana" w:cs="Times New Roman"/>
          <w:color w:val="000000"/>
          <w:sz w:val="20"/>
          <w:szCs w:val="20"/>
        </w:rPr>
        <w:t>Municipal</w:t>
      </w:r>
      <w:r w:rsidRPr="0072124F">
        <w:rPr>
          <w:rFonts w:ascii="Verdana" w:hAnsi="Verdana" w:cs="Times New Roman"/>
          <w:color w:val="000000"/>
          <w:sz w:val="20"/>
          <w:szCs w:val="20"/>
        </w:rPr>
        <w:t xml:space="preserve">, cuja natureza e escopo são acordados previamente e que se destinam a adicionar valor e a aperfeiçoar os processos de governança, de gerenciamento de riscos e a </w:t>
      </w:r>
      <w:proofErr w:type="gramStart"/>
      <w:r w:rsidRPr="0072124F">
        <w:rPr>
          <w:rFonts w:ascii="Verdana" w:hAnsi="Verdana" w:cs="Times New Roman"/>
          <w:color w:val="000000"/>
          <w:sz w:val="20"/>
          <w:szCs w:val="20"/>
        </w:rPr>
        <w:t>implementação</w:t>
      </w:r>
      <w:proofErr w:type="gramEnd"/>
      <w:r w:rsidRPr="0072124F">
        <w:rPr>
          <w:rFonts w:ascii="Verdana" w:hAnsi="Verdana" w:cs="Times New Roman"/>
          <w:color w:val="000000"/>
          <w:sz w:val="20"/>
          <w:szCs w:val="20"/>
        </w:rPr>
        <w:t xml:space="preserve"> de controles internos na organização, sem que o auditor interno governamental assuma qualquer responsabilidade que seja da administração da Unidade Auditada. </w:t>
      </w:r>
    </w:p>
    <w:p w:rsid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Supervisão técnica (no âmbito do SCI</w:t>
      </w:r>
      <w:r w:rsidR="00CA639A">
        <w:rPr>
          <w:rFonts w:ascii="Verdana" w:hAnsi="Verdana" w:cs="Times New Roman"/>
          <w:b/>
          <w:bCs/>
          <w:color w:val="000000"/>
          <w:sz w:val="20"/>
          <w:szCs w:val="20"/>
        </w:rPr>
        <w:t xml:space="preserve"> - </w:t>
      </w:r>
      <w:r w:rsidR="00CA639A" w:rsidRPr="00CA639A">
        <w:rPr>
          <w:rFonts w:ascii="Verdana" w:hAnsi="Verdana" w:cs="Times New Roman"/>
          <w:b/>
          <w:color w:val="000000"/>
          <w:sz w:val="20"/>
          <w:szCs w:val="20"/>
        </w:rPr>
        <w:t>Sistema de Controle Interno</w:t>
      </w:r>
      <w:r w:rsidRPr="0072124F">
        <w:rPr>
          <w:rFonts w:ascii="Verdana" w:hAnsi="Verdana" w:cs="Times New Roman"/>
          <w:b/>
          <w:bCs/>
          <w:color w:val="000000"/>
          <w:sz w:val="20"/>
          <w:szCs w:val="20"/>
        </w:rPr>
        <w:t xml:space="preserve">): </w:t>
      </w:r>
      <w:r w:rsidRPr="0072124F">
        <w:rPr>
          <w:rFonts w:ascii="Verdana" w:hAnsi="Verdana" w:cs="Times New Roman"/>
          <w:color w:val="000000"/>
          <w:sz w:val="20"/>
          <w:szCs w:val="20"/>
        </w:rPr>
        <w:t>atividade exercida pelo Órgão C</w:t>
      </w:r>
      <w:r w:rsidR="007F0DC2">
        <w:rPr>
          <w:rFonts w:ascii="Verdana" w:hAnsi="Verdana" w:cs="Times New Roman"/>
          <w:color w:val="000000"/>
          <w:sz w:val="20"/>
          <w:szCs w:val="20"/>
        </w:rPr>
        <w:t>entral do SCI</w:t>
      </w:r>
      <w:r w:rsidRPr="0072124F">
        <w:rPr>
          <w:rFonts w:ascii="Verdana" w:hAnsi="Verdana" w:cs="Times New Roman"/>
          <w:color w:val="000000"/>
          <w:sz w:val="20"/>
          <w:szCs w:val="20"/>
        </w:rPr>
        <w:t>, em suas respectivas áreas de jurisdição. Desdobra-se por meio da normatização, da orientação, da capacitação e da avaliação do desempenho da</w:t>
      </w:r>
      <w:r w:rsidR="007F0DC2">
        <w:rPr>
          <w:rFonts w:ascii="Verdana" w:hAnsi="Verdana" w:cs="Times New Roman"/>
          <w:color w:val="000000"/>
          <w:sz w:val="20"/>
          <w:szCs w:val="20"/>
        </w:rPr>
        <w:t>s unidades que compõe o SCI</w:t>
      </w:r>
      <w:r w:rsidRPr="0072124F">
        <w:rPr>
          <w:rFonts w:ascii="Verdana" w:hAnsi="Verdana" w:cs="Times New Roman"/>
          <w:color w:val="000000"/>
          <w:sz w:val="20"/>
          <w:szCs w:val="20"/>
        </w:rPr>
        <w:t xml:space="preserve">, com a finalidade de harmonizar a atuação, </w:t>
      </w:r>
      <w:proofErr w:type="gramStart"/>
      <w:r w:rsidRPr="0072124F">
        <w:rPr>
          <w:rFonts w:ascii="Verdana" w:hAnsi="Verdana" w:cs="Times New Roman"/>
          <w:color w:val="000000"/>
          <w:sz w:val="20"/>
          <w:szCs w:val="20"/>
        </w:rPr>
        <w:t>promover</w:t>
      </w:r>
      <w:proofErr w:type="gramEnd"/>
      <w:r w:rsidRPr="0072124F">
        <w:rPr>
          <w:rFonts w:ascii="Verdana" w:hAnsi="Verdana" w:cs="Times New Roman"/>
          <w:color w:val="000000"/>
          <w:sz w:val="20"/>
          <w:szCs w:val="20"/>
        </w:rPr>
        <w:t xml:space="preserve"> a aderência a padrões técnicos de referência nacional e internacional e buscar a garantia da qualidade dos</w:t>
      </w:r>
      <w:r w:rsidR="007F0DC2">
        <w:rPr>
          <w:rFonts w:ascii="Verdana" w:hAnsi="Verdana" w:cs="Times New Roman"/>
          <w:color w:val="000000"/>
          <w:sz w:val="20"/>
          <w:szCs w:val="20"/>
        </w:rPr>
        <w:t xml:space="preserve"> trabalhos realizados</w:t>
      </w:r>
      <w:r w:rsidRPr="0072124F">
        <w:rPr>
          <w:rFonts w:ascii="Verdana" w:hAnsi="Verdana" w:cs="Times New Roman"/>
          <w:color w:val="000000"/>
          <w:sz w:val="20"/>
          <w:szCs w:val="20"/>
        </w:rPr>
        <w:t xml:space="preserve">. A supervisão técnica não implica em subordinação hierárquica. </w:t>
      </w:r>
    </w:p>
    <w:p w:rsidR="00CA639A" w:rsidRPr="00CA639A" w:rsidRDefault="00CA639A"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CA639A">
        <w:rPr>
          <w:rFonts w:ascii="Verdana" w:hAnsi="Verdana" w:cs="Times New Roman"/>
          <w:b/>
          <w:color w:val="000000"/>
          <w:sz w:val="20"/>
          <w:szCs w:val="20"/>
        </w:rPr>
        <w:t>Órgão Central do SCI – Sistema de Controle Interno:</w:t>
      </w:r>
      <w:r>
        <w:rPr>
          <w:rFonts w:ascii="Verdana" w:hAnsi="Verdana" w:cs="Times New Roman"/>
          <w:b/>
          <w:color w:val="000000"/>
          <w:sz w:val="20"/>
          <w:szCs w:val="20"/>
        </w:rPr>
        <w:t xml:space="preserve"> </w:t>
      </w:r>
      <w:r>
        <w:rPr>
          <w:rFonts w:ascii="Verdana" w:hAnsi="Verdana" w:cs="Times New Roman"/>
          <w:color w:val="000000"/>
          <w:sz w:val="20"/>
          <w:szCs w:val="20"/>
        </w:rPr>
        <w:t>Atividade desempenhada pela Controladoria-Geral do Município.</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Unidade Auditada: </w:t>
      </w:r>
      <w:r w:rsidRPr="0072124F">
        <w:rPr>
          <w:rFonts w:ascii="Verdana" w:hAnsi="Verdana" w:cs="Times New Roman"/>
          <w:color w:val="000000"/>
          <w:sz w:val="20"/>
          <w:szCs w:val="20"/>
        </w:rPr>
        <w:t xml:space="preserve">órgão ou entidade da Administração Pública </w:t>
      </w:r>
      <w:r w:rsidR="00B31F3D">
        <w:rPr>
          <w:rFonts w:ascii="Verdana" w:hAnsi="Verdana" w:cs="Times New Roman"/>
          <w:color w:val="000000"/>
          <w:sz w:val="20"/>
          <w:szCs w:val="20"/>
        </w:rPr>
        <w:t xml:space="preserve">Municipal que </w:t>
      </w:r>
      <w:r w:rsidRPr="0072124F">
        <w:rPr>
          <w:rFonts w:ascii="Verdana" w:hAnsi="Verdana" w:cs="Times New Roman"/>
          <w:color w:val="000000"/>
          <w:sz w:val="20"/>
          <w:szCs w:val="20"/>
        </w:rPr>
        <w:t xml:space="preserve">tem a responsabilidade de contribuir com a gestão, por meio de atividades de avaliação e de consultoria. Para os fins deste Manual, o termo Unidade Auditada, no contexto dos trabalhos de avaliação e consultoria, também pode ser compreendido como macroprocesso, processo, unidade gestora ou objeto sobre o qual incida um trabalho de auditoria.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Unidade de Auditoria Interna Governamental (UAIG): </w:t>
      </w:r>
      <w:r w:rsidRPr="0072124F">
        <w:rPr>
          <w:rFonts w:ascii="Verdana" w:hAnsi="Verdana" w:cs="Times New Roman"/>
          <w:color w:val="000000"/>
          <w:sz w:val="20"/>
          <w:szCs w:val="20"/>
        </w:rPr>
        <w:t xml:space="preserve">unidade responsável pela prestação de serviços independentes e objetivos de avaliação e de consultoria, desenvolvidos para adicionar valor e melhorar as operações da organização e que reúna as prerrogativas de gerenciamento e de operacionalização da atividade de auditoria interna governamental no âmbito de um órgão ou entidade da Administração Pública </w:t>
      </w:r>
      <w:r w:rsidR="00B31F3D">
        <w:rPr>
          <w:rFonts w:ascii="Verdana" w:hAnsi="Verdana" w:cs="Times New Roman"/>
          <w:color w:val="000000"/>
          <w:sz w:val="20"/>
          <w:szCs w:val="20"/>
        </w:rPr>
        <w:t>Municipal</w:t>
      </w:r>
      <w:r w:rsidRPr="0072124F">
        <w:rPr>
          <w:rFonts w:ascii="Verdana" w:hAnsi="Verdana" w:cs="Times New Roman"/>
          <w:color w:val="000000"/>
          <w:sz w:val="20"/>
          <w:szCs w:val="20"/>
        </w:rPr>
        <w:t xml:space="preserve">. Consideram-se UAIG as unidades integrantes do </w:t>
      </w:r>
      <w:r w:rsidR="00B31F3D">
        <w:rPr>
          <w:rFonts w:ascii="Verdana" w:hAnsi="Verdana" w:cs="Times New Roman"/>
          <w:color w:val="000000"/>
          <w:sz w:val="20"/>
          <w:szCs w:val="20"/>
        </w:rPr>
        <w:t>SCI</w:t>
      </w:r>
      <w:r w:rsidRPr="0072124F">
        <w:rPr>
          <w:rFonts w:ascii="Verdana" w:hAnsi="Verdana" w:cs="Times New Roman"/>
          <w:color w:val="000000"/>
          <w:sz w:val="20"/>
          <w:szCs w:val="20"/>
        </w:rPr>
        <w:t xml:space="preserve">. </w:t>
      </w:r>
    </w:p>
    <w:p w:rsidR="0072124F" w:rsidRPr="0072124F" w:rsidRDefault="0072124F" w:rsidP="00AF52EA">
      <w:pPr>
        <w:tabs>
          <w:tab w:val="left" w:pos="9356"/>
        </w:tabs>
        <w:autoSpaceDE w:val="0"/>
        <w:autoSpaceDN w:val="0"/>
        <w:adjustRightInd w:val="0"/>
        <w:spacing w:before="240" w:after="240" w:line="360" w:lineRule="exact"/>
        <w:ind w:right="373"/>
        <w:jc w:val="both"/>
        <w:rPr>
          <w:rFonts w:ascii="Verdana" w:hAnsi="Verdana" w:cs="Times New Roman"/>
          <w:color w:val="000000"/>
          <w:sz w:val="20"/>
          <w:szCs w:val="20"/>
        </w:rPr>
      </w:pPr>
      <w:r w:rsidRPr="0072124F">
        <w:rPr>
          <w:rFonts w:ascii="Verdana" w:hAnsi="Verdana" w:cs="Times New Roman"/>
          <w:b/>
          <w:bCs/>
          <w:color w:val="000000"/>
          <w:sz w:val="20"/>
          <w:szCs w:val="20"/>
        </w:rPr>
        <w:t xml:space="preserve">Universo de auditoria: </w:t>
      </w:r>
      <w:r w:rsidRPr="0072124F">
        <w:rPr>
          <w:rFonts w:ascii="Verdana" w:hAnsi="Verdana" w:cs="Times New Roman"/>
          <w:color w:val="000000"/>
          <w:sz w:val="20"/>
          <w:szCs w:val="20"/>
        </w:rPr>
        <w:t>conjunto de objetos de auditoria passíveis de ser priorizados pela UAIG para a elaboração do Plano de Auditoria Interna.</w:t>
      </w:r>
    </w:p>
    <w:p w:rsidR="0072124F" w:rsidRDefault="0072124F" w:rsidP="00AF52EA">
      <w:pPr>
        <w:tabs>
          <w:tab w:val="left" w:pos="9356"/>
        </w:tabs>
        <w:autoSpaceDE w:val="0"/>
        <w:autoSpaceDN w:val="0"/>
        <w:adjustRightInd w:val="0"/>
        <w:spacing w:after="0" w:line="360" w:lineRule="exact"/>
        <w:ind w:right="373"/>
        <w:rPr>
          <w:rFonts w:ascii="Verdana" w:hAnsi="Verdana" w:cs="Helvetica-Bold"/>
          <w:b/>
          <w:bCs/>
          <w:sz w:val="20"/>
          <w:szCs w:val="20"/>
        </w:rPr>
      </w:pPr>
    </w:p>
    <w:p w:rsidR="005F18AD" w:rsidRPr="00563461" w:rsidRDefault="005F18AD" w:rsidP="005F18AD">
      <w:pPr>
        <w:autoSpaceDE w:val="0"/>
        <w:autoSpaceDN w:val="0"/>
        <w:adjustRightInd w:val="0"/>
        <w:spacing w:before="240" w:after="240" w:line="360" w:lineRule="exact"/>
        <w:jc w:val="both"/>
        <w:rPr>
          <w:rFonts w:ascii="Verdana" w:hAnsi="Verdana" w:cs="Times New Roman"/>
          <w:b/>
          <w:bCs/>
          <w:sz w:val="20"/>
          <w:szCs w:val="20"/>
        </w:rPr>
      </w:pPr>
      <w:proofErr w:type="gramStart"/>
      <w:r>
        <w:rPr>
          <w:rFonts w:ascii="Verdana" w:hAnsi="Verdana" w:cs="Helvetica-Bold"/>
          <w:b/>
          <w:bCs/>
          <w:sz w:val="20"/>
          <w:szCs w:val="20"/>
        </w:rPr>
        <w:t>19 .</w:t>
      </w:r>
      <w:proofErr w:type="gramEnd"/>
      <w:r>
        <w:rPr>
          <w:rFonts w:ascii="Verdana" w:hAnsi="Verdana" w:cs="Helvetica-Bold"/>
          <w:b/>
          <w:bCs/>
          <w:sz w:val="20"/>
          <w:szCs w:val="20"/>
        </w:rPr>
        <w:t xml:space="preserve"> </w:t>
      </w:r>
      <w:r w:rsidRPr="00563461">
        <w:rPr>
          <w:rFonts w:ascii="Verdana" w:hAnsi="Verdana" w:cs="Times New Roman"/>
          <w:b/>
          <w:bCs/>
          <w:sz w:val="20"/>
          <w:szCs w:val="20"/>
        </w:rPr>
        <w:t>FONTES BIBLIOGRÁFICAS</w:t>
      </w:r>
    </w:p>
    <w:p w:rsidR="005F18AD" w:rsidRDefault="005F18AD" w:rsidP="00FD0D8E">
      <w:pPr>
        <w:tabs>
          <w:tab w:val="left" w:pos="9356"/>
        </w:tabs>
        <w:autoSpaceDE w:val="0"/>
        <w:autoSpaceDN w:val="0"/>
        <w:adjustRightInd w:val="0"/>
        <w:spacing w:after="0" w:line="360" w:lineRule="exact"/>
        <w:ind w:right="373"/>
        <w:jc w:val="both"/>
        <w:rPr>
          <w:rFonts w:ascii="Verdana" w:hAnsi="Verdana" w:cs="Helvetica-Bold"/>
          <w:bCs/>
          <w:sz w:val="20"/>
          <w:szCs w:val="20"/>
        </w:rPr>
      </w:pPr>
      <w:r w:rsidRPr="005F18AD">
        <w:rPr>
          <w:rFonts w:ascii="Verdana" w:hAnsi="Verdana" w:cs="Helvetica-Bold"/>
          <w:bCs/>
          <w:sz w:val="20"/>
          <w:szCs w:val="20"/>
        </w:rPr>
        <w:t>TRI</w:t>
      </w:r>
      <w:r>
        <w:rPr>
          <w:rFonts w:ascii="Verdana" w:hAnsi="Verdana" w:cs="Helvetica-Bold"/>
          <w:bCs/>
          <w:sz w:val="20"/>
          <w:szCs w:val="20"/>
        </w:rPr>
        <w:t>BUNAL DE CONTAS DA UNIÃO</w:t>
      </w:r>
      <w:r w:rsidR="00DA3460" w:rsidRPr="00DA3460">
        <w:rPr>
          <w:rFonts w:ascii="Verdana" w:hAnsi="Verdana" w:cs="Helvetica-Bold"/>
          <w:bCs/>
          <w:sz w:val="20"/>
          <w:szCs w:val="20"/>
        </w:rPr>
        <w:t xml:space="preserve">. </w:t>
      </w:r>
      <w:r w:rsidR="00DA3460" w:rsidRPr="00DA3460">
        <w:rPr>
          <w:rFonts w:ascii="Verdana" w:hAnsi="Verdana" w:cs="Futura Lt BT"/>
          <w:color w:val="000000"/>
          <w:sz w:val="20"/>
          <w:szCs w:val="20"/>
        </w:rPr>
        <w:t>SECRETARIA GERAL DA PRESIDÊNCIA</w:t>
      </w:r>
      <w:r w:rsidR="00DA3460">
        <w:rPr>
          <w:rFonts w:cs="Futura Lt BT"/>
          <w:color w:val="000000"/>
          <w:sz w:val="20"/>
          <w:szCs w:val="20"/>
        </w:rPr>
        <w:t xml:space="preserve">. </w:t>
      </w:r>
      <w:r w:rsidR="00DA3460">
        <w:rPr>
          <w:rFonts w:ascii="Verdana" w:hAnsi="Verdana" w:cs="Helvetica-Bold"/>
          <w:bCs/>
          <w:sz w:val="20"/>
          <w:szCs w:val="20"/>
        </w:rPr>
        <w:t xml:space="preserve">INSTITUTO SERZEDELLO CÔRREA. </w:t>
      </w:r>
      <w:r w:rsidR="00FD0D8E">
        <w:rPr>
          <w:rFonts w:ascii="Verdana" w:hAnsi="Verdana" w:cs="Helvetica-Bold"/>
          <w:bCs/>
          <w:sz w:val="20"/>
          <w:szCs w:val="20"/>
        </w:rPr>
        <w:t xml:space="preserve">AUDITORIA GOVERNAMENTAL. BRASÍLIA. 2011. </w:t>
      </w:r>
    </w:p>
    <w:p w:rsidR="00D8265B" w:rsidRDefault="00D8265B" w:rsidP="00FD0D8E">
      <w:pPr>
        <w:tabs>
          <w:tab w:val="left" w:pos="9356"/>
        </w:tabs>
        <w:autoSpaceDE w:val="0"/>
        <w:autoSpaceDN w:val="0"/>
        <w:adjustRightInd w:val="0"/>
        <w:spacing w:after="0" w:line="360" w:lineRule="exact"/>
        <w:ind w:right="373"/>
        <w:jc w:val="both"/>
        <w:rPr>
          <w:rFonts w:ascii="Verdana" w:hAnsi="Verdana" w:cs="Helvetica-Bold"/>
          <w:bCs/>
          <w:sz w:val="20"/>
          <w:szCs w:val="20"/>
        </w:rPr>
      </w:pPr>
    </w:p>
    <w:p w:rsidR="00D8265B" w:rsidRDefault="00D8265B" w:rsidP="00FD0D8E">
      <w:pPr>
        <w:tabs>
          <w:tab w:val="left" w:pos="9356"/>
        </w:tabs>
        <w:autoSpaceDE w:val="0"/>
        <w:autoSpaceDN w:val="0"/>
        <w:adjustRightInd w:val="0"/>
        <w:spacing w:after="0" w:line="360" w:lineRule="exact"/>
        <w:ind w:right="373"/>
        <w:jc w:val="both"/>
        <w:rPr>
          <w:rFonts w:ascii="Verdana" w:hAnsi="Verdana" w:cs="Helvetica-Bold"/>
          <w:bCs/>
          <w:sz w:val="20"/>
          <w:szCs w:val="20"/>
        </w:rPr>
      </w:pPr>
      <w:r>
        <w:rPr>
          <w:rFonts w:ascii="Verdana" w:hAnsi="Verdana" w:cs="Helvetica-Bold"/>
          <w:bCs/>
          <w:sz w:val="20"/>
          <w:szCs w:val="20"/>
        </w:rPr>
        <w:t>PREFEITURA DE CAMPINAS. MANUAL DE AUDITORIA INTERNA (MAI). 2014.</w:t>
      </w:r>
    </w:p>
    <w:p w:rsidR="00D8265B" w:rsidRDefault="00D8265B" w:rsidP="00FD0D8E">
      <w:pPr>
        <w:tabs>
          <w:tab w:val="left" w:pos="9356"/>
        </w:tabs>
        <w:autoSpaceDE w:val="0"/>
        <w:autoSpaceDN w:val="0"/>
        <w:adjustRightInd w:val="0"/>
        <w:spacing w:after="0" w:line="360" w:lineRule="exact"/>
        <w:ind w:right="373"/>
        <w:jc w:val="both"/>
        <w:rPr>
          <w:rFonts w:ascii="Verdana" w:hAnsi="Verdana" w:cs="Helvetica-Bold"/>
          <w:bCs/>
          <w:sz w:val="20"/>
          <w:szCs w:val="20"/>
        </w:rPr>
      </w:pPr>
    </w:p>
    <w:p w:rsidR="00D8265B" w:rsidRDefault="00D8265B" w:rsidP="00FD0D8E">
      <w:pPr>
        <w:tabs>
          <w:tab w:val="left" w:pos="9356"/>
        </w:tabs>
        <w:autoSpaceDE w:val="0"/>
        <w:autoSpaceDN w:val="0"/>
        <w:adjustRightInd w:val="0"/>
        <w:spacing w:after="0" w:line="360" w:lineRule="exact"/>
        <w:ind w:right="373"/>
        <w:jc w:val="both"/>
        <w:rPr>
          <w:rFonts w:ascii="Verdana" w:hAnsi="Verdana" w:cs="Helvetica-Bold"/>
          <w:bCs/>
          <w:sz w:val="20"/>
          <w:szCs w:val="20"/>
        </w:rPr>
      </w:pPr>
      <w:r>
        <w:rPr>
          <w:rFonts w:ascii="Verdana" w:hAnsi="Verdana" w:cs="Helvetica-Bold"/>
          <w:bCs/>
          <w:sz w:val="20"/>
          <w:szCs w:val="20"/>
        </w:rPr>
        <w:t>MINISTÉRIO DA TRANSPARÊNCIA E CONTROLADORIA-GERAL DA UNIÃO. CONTROLADORIA-GERAL DA UNIÃO. SECRETARIA FEDERAL DE CONTROLE INTERNO. MANUAL DE ORIENTAÇÕES TÉCNICAS DA ATIVIDADE DE AUDITORIA INTERNA GOVERNAMENTAL DO PODER EXECUTIVO FEDERAL. BRASÍLIA. 2017.</w:t>
      </w:r>
    </w:p>
    <w:p w:rsidR="00D8265B" w:rsidRDefault="00D8265B" w:rsidP="00FD0D8E">
      <w:pPr>
        <w:tabs>
          <w:tab w:val="left" w:pos="9356"/>
        </w:tabs>
        <w:autoSpaceDE w:val="0"/>
        <w:autoSpaceDN w:val="0"/>
        <w:adjustRightInd w:val="0"/>
        <w:spacing w:after="0" w:line="360" w:lineRule="exact"/>
        <w:ind w:right="373"/>
        <w:jc w:val="both"/>
        <w:rPr>
          <w:rFonts w:ascii="Verdana" w:hAnsi="Verdana" w:cs="Helvetica-Bold"/>
          <w:bCs/>
          <w:sz w:val="20"/>
          <w:szCs w:val="20"/>
        </w:rPr>
      </w:pPr>
    </w:p>
    <w:p w:rsidR="00D8265B" w:rsidRDefault="00D8265B" w:rsidP="00FD0D8E">
      <w:pPr>
        <w:tabs>
          <w:tab w:val="left" w:pos="9356"/>
        </w:tabs>
        <w:autoSpaceDE w:val="0"/>
        <w:autoSpaceDN w:val="0"/>
        <w:adjustRightInd w:val="0"/>
        <w:spacing w:after="0" w:line="360" w:lineRule="exact"/>
        <w:ind w:right="373"/>
        <w:jc w:val="both"/>
        <w:rPr>
          <w:rFonts w:ascii="Verdana" w:hAnsi="Verdana" w:cs="Helvetica-Bold"/>
          <w:bCs/>
          <w:sz w:val="20"/>
          <w:szCs w:val="20"/>
        </w:rPr>
      </w:pPr>
      <w:r>
        <w:rPr>
          <w:rFonts w:ascii="Verdana" w:hAnsi="Verdana" w:cs="Helvetica-Bold"/>
          <w:bCs/>
          <w:sz w:val="20"/>
          <w:szCs w:val="20"/>
        </w:rPr>
        <w:t>SECRETARIA DE GESTÃO E CONTROLE. MANUAL DE AUDITORIA INTERNA. 1ª ED</w:t>
      </w:r>
      <w:r w:rsidR="003C3944">
        <w:rPr>
          <w:rFonts w:ascii="Verdana" w:hAnsi="Verdana" w:cs="Helvetica-Bold"/>
          <w:bCs/>
          <w:sz w:val="20"/>
          <w:szCs w:val="20"/>
        </w:rPr>
        <w:t>IÇ</w:t>
      </w:r>
      <w:r>
        <w:rPr>
          <w:rFonts w:ascii="Verdana" w:hAnsi="Verdana" w:cs="Helvetica-Bold"/>
          <w:bCs/>
          <w:sz w:val="20"/>
          <w:szCs w:val="20"/>
        </w:rPr>
        <w:t>ÃO. NAVEGANTES. SANTA CATARINA. 2018.</w:t>
      </w:r>
    </w:p>
    <w:p w:rsidR="00E20F68" w:rsidRDefault="00E20F68" w:rsidP="00FD0D8E">
      <w:pPr>
        <w:tabs>
          <w:tab w:val="left" w:pos="9356"/>
        </w:tabs>
        <w:autoSpaceDE w:val="0"/>
        <w:autoSpaceDN w:val="0"/>
        <w:adjustRightInd w:val="0"/>
        <w:spacing w:after="0" w:line="360" w:lineRule="exact"/>
        <w:ind w:right="373"/>
        <w:jc w:val="both"/>
        <w:rPr>
          <w:rFonts w:ascii="Verdana" w:hAnsi="Verdana" w:cs="Helvetica-Bold"/>
          <w:bCs/>
          <w:sz w:val="20"/>
          <w:szCs w:val="20"/>
        </w:rPr>
      </w:pPr>
    </w:p>
    <w:p w:rsidR="00E20F68" w:rsidRPr="005F18AD" w:rsidRDefault="00E20F68" w:rsidP="00FD0D8E">
      <w:pPr>
        <w:tabs>
          <w:tab w:val="left" w:pos="9356"/>
        </w:tabs>
        <w:autoSpaceDE w:val="0"/>
        <w:autoSpaceDN w:val="0"/>
        <w:adjustRightInd w:val="0"/>
        <w:spacing w:after="0" w:line="360" w:lineRule="exact"/>
        <w:ind w:right="373"/>
        <w:jc w:val="both"/>
        <w:rPr>
          <w:rFonts w:ascii="Verdana" w:hAnsi="Verdana" w:cs="Helvetica-Bold"/>
          <w:bCs/>
          <w:sz w:val="20"/>
          <w:szCs w:val="20"/>
        </w:rPr>
      </w:pPr>
      <w:r>
        <w:rPr>
          <w:rFonts w:ascii="Verdana" w:hAnsi="Verdana" w:cs="Helvetica-Bold"/>
          <w:bCs/>
          <w:sz w:val="20"/>
          <w:szCs w:val="20"/>
        </w:rPr>
        <w:t>MANUAL DE AUDITORIA INTERNA DO PODER EXECUTIVO MUNICIPAL. PREFEITURA MUNICIPAL DE CAMAÇARI. CONTROLADORIA GERAL DO MUNICÍPIO. COORDENAÇÃO CENTRAL DE AUDITORIA. CAMAÇARI. BAHIA. 2017. 1ª EDIÇÃO.</w:t>
      </w:r>
    </w:p>
    <w:p w:rsidR="005F18AD" w:rsidRPr="003A63CE" w:rsidRDefault="005F18AD" w:rsidP="00AF52EA">
      <w:pPr>
        <w:tabs>
          <w:tab w:val="left" w:pos="9356"/>
        </w:tabs>
        <w:autoSpaceDE w:val="0"/>
        <w:autoSpaceDN w:val="0"/>
        <w:adjustRightInd w:val="0"/>
        <w:spacing w:after="0" w:line="360" w:lineRule="exact"/>
        <w:ind w:right="373"/>
        <w:rPr>
          <w:rFonts w:ascii="Verdana" w:hAnsi="Verdana" w:cs="Helvetica-Bold"/>
          <w:b/>
          <w:bCs/>
          <w:sz w:val="20"/>
          <w:szCs w:val="20"/>
        </w:rPr>
      </w:pPr>
    </w:p>
    <w:sectPr w:rsidR="005F18AD" w:rsidRPr="003A63CE" w:rsidSect="00C97C51">
      <w:headerReference w:type="default" r:id="rId42"/>
      <w:pgSz w:w="11906" w:h="16838" w:code="9"/>
      <w:pgMar w:top="476" w:right="476" w:bottom="1134" w:left="1701" w:header="578"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0F4" w:rsidRDefault="007470F4">
      <w:pPr>
        <w:spacing w:after="0" w:line="240" w:lineRule="auto"/>
      </w:pPr>
      <w:r>
        <w:separator/>
      </w:r>
    </w:p>
  </w:endnote>
  <w:endnote w:type="continuationSeparator" w:id="0">
    <w:p w:rsidR="007470F4" w:rsidRDefault="0074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T15Bt00">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F4" w:rsidRDefault="007470F4">
    <w:pPr>
      <w:jc w:val="right"/>
    </w:pPr>
  </w:p>
  <w:p w:rsidR="007470F4" w:rsidRDefault="007470F4" w:rsidP="009823B0">
    <w:pPr>
      <w:jc w:val="right"/>
    </w:pPr>
    <w:r>
      <w:rPr>
        <w:lang w:bidi="pt-BR"/>
      </w:rPr>
      <w:fldChar w:fldCharType="begin"/>
    </w:r>
    <w:r>
      <w:rPr>
        <w:lang w:bidi="pt-BR"/>
      </w:rPr>
      <w:instrText xml:space="preserve"> PAGE   \* MERGEFORMAT </w:instrText>
    </w:r>
    <w:r>
      <w:rPr>
        <w:lang w:bidi="pt-BR"/>
      </w:rPr>
      <w:fldChar w:fldCharType="separate"/>
    </w:r>
    <w:r>
      <w:rPr>
        <w:noProof/>
        <w:lang w:bidi="pt-BR"/>
      </w:rPr>
      <w:t>122</w:t>
    </w:r>
    <w:r>
      <w:rPr>
        <w:noProof/>
        <w:lang w:bidi="pt-BR"/>
      </w:rPr>
      <w:fldChar w:fldCharType="end"/>
    </w:r>
    <w:r>
      <w:rPr>
        <w:lang w:bidi="pt-BR"/>
      </w:rPr>
      <w:t xml:space="preserve"> </w:t>
    </w:r>
    <w:r>
      <w:rPr>
        <w:color w:val="272063" w:themeColor="accent3"/>
        <w:lang w:bidi="pt-BR"/>
      </w:rPr>
      <w:sym w:font="Wingdings 2" w:char="F097"/>
    </w:r>
  </w:p>
  <w:p w:rsidR="007470F4" w:rsidRDefault="007470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F4" w:rsidRDefault="007470F4">
    <w:pPr>
      <w:pStyle w:val="Rodap"/>
      <w:jc w:val="right"/>
    </w:pPr>
  </w:p>
  <w:p w:rsidR="007470F4" w:rsidRDefault="007470F4" w:rsidP="005D12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0F4" w:rsidRDefault="007470F4">
      <w:pPr>
        <w:spacing w:after="0" w:line="240" w:lineRule="auto"/>
      </w:pPr>
      <w:r>
        <w:separator/>
      </w:r>
    </w:p>
  </w:footnote>
  <w:footnote w:type="continuationSeparator" w:id="0">
    <w:p w:rsidR="007470F4" w:rsidRDefault="00747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F4" w:rsidRDefault="007470F4">
    <w:pPr>
      <w:pStyle w:val="Cabealho"/>
    </w:pPr>
    <w:r>
      <w:rPr>
        <w:noProof/>
        <w:lang w:eastAsia="pt-BR"/>
      </w:rPr>
      <w:drawing>
        <wp:inline distT="0" distB="0" distL="0" distR="0" wp14:anchorId="2328DEB1" wp14:editId="71F3EC36">
          <wp:extent cx="5592726" cy="946298"/>
          <wp:effectExtent l="0" t="19050" r="27305" b="2540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F4" w:rsidRDefault="007D795B">
    <w:pPr>
      <w:pStyle w:val="Cabealho"/>
    </w:pPr>
    <w:sdt>
      <w:sdtPr>
        <w:id w:val="-2140951457"/>
        <w:docPartObj>
          <w:docPartGallery w:val="Page Numbers (Margins)"/>
          <w:docPartUnique/>
        </w:docPartObj>
      </w:sdtPr>
      <w:sdtEndPr/>
      <w:sdtContent>
        <w:r w:rsidR="007470F4">
          <w:rPr>
            <w:noProof/>
            <w:lang w:eastAsia="pt-BR"/>
          </w:rPr>
          <mc:AlternateContent>
            <mc:Choice Requires="wps">
              <w:drawing>
                <wp:anchor distT="0" distB="0" distL="114300" distR="114300" simplePos="0" relativeHeight="251692032" behindDoc="0" locked="0" layoutInCell="0" allowOverlap="1" wp14:anchorId="41B1E85B" wp14:editId="612BBD2E">
                  <wp:simplePos x="0" y="0"/>
                  <wp:positionH relativeFrom="rightMargin">
                    <wp:align>center</wp:align>
                  </wp:positionH>
                  <wp:positionV relativeFrom="margin">
                    <wp:align>top</wp:align>
                  </wp:positionV>
                  <wp:extent cx="581025" cy="409575"/>
                  <wp:effectExtent l="0" t="0" r="0" b="0"/>
                  <wp:wrapNone/>
                  <wp:docPr id="543" name="Auto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7470F4" w:rsidRDefault="007470F4">
                              <w:pPr>
                                <w:pStyle w:val="Rodap"/>
                                <w:jc w:val="center"/>
                                <w:rPr>
                                  <w:color w:val="FFFFFF" w:themeColor="background1"/>
                                </w:rPr>
                              </w:pPr>
                              <w:r>
                                <w:fldChar w:fldCharType="begin"/>
                              </w:r>
                              <w:r>
                                <w:instrText>PAGE   \* MERGEFORMAT</w:instrText>
                              </w:r>
                              <w:r>
                                <w:fldChar w:fldCharType="separate"/>
                              </w:r>
                              <w:r w:rsidR="007D795B" w:rsidRPr="007D795B">
                                <w:rPr>
                                  <w:noProof/>
                                  <w:color w:val="FFFFFF" w:themeColor="background1"/>
                                </w:rPr>
                                <w:t>115</w:t>
                              </w:r>
                              <w:r>
                                <w:rPr>
                                  <w:color w:val="FFFFFF" w:themeColor="background1"/>
                                </w:rPr>
                                <w:fldChar w:fldCharType="end"/>
                              </w:r>
                            </w:p>
                            <w:p w:rsidR="007470F4" w:rsidRDefault="007470F4"/>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Forma 3" o:spid="_x0000_s1029" type="#_x0000_t13" style="position:absolute;margin-left:0;margin-top:0;width:45.75pt;height:32.25pt;rotation:180;z-index:251692032;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" o:allowincell="f" adj="13609,5370" fillcolor="#c0504d" stroked="f" strokecolor="#5c83b4">
                  <v:textbox inset=",0,,0">
                    <w:txbxContent>
                      <w:p w:rsidR="007470F4" w:rsidRDefault="007470F4">
                        <w:pPr>
                          <w:pStyle w:val="Rodap"/>
                          <w:jc w:val="center"/>
                          <w:rPr>
                            <w:color w:val="FFFFFF" w:themeColor="background1"/>
                          </w:rPr>
                        </w:pPr>
                        <w:r>
                          <w:fldChar w:fldCharType="begin"/>
                        </w:r>
                        <w:r>
                          <w:instrText>PAGE   \* MERGEFORMAT</w:instrText>
                        </w:r>
                        <w:r>
                          <w:fldChar w:fldCharType="separate"/>
                        </w:r>
                        <w:r w:rsidR="007D795B" w:rsidRPr="007D795B">
                          <w:rPr>
                            <w:noProof/>
                            <w:color w:val="FFFFFF" w:themeColor="background1"/>
                          </w:rPr>
                          <w:t>115</w:t>
                        </w:r>
                        <w:r>
                          <w:rPr>
                            <w:color w:val="FFFFFF" w:themeColor="background1"/>
                          </w:rPr>
                          <w:fldChar w:fldCharType="end"/>
                        </w:r>
                      </w:p>
                      <w:p w:rsidR="007470F4" w:rsidRDefault="007470F4"/>
                    </w:txbxContent>
                  </v:textbox>
                  <w10:wrap anchorx="margin" anchory="margin"/>
                </v:shape>
              </w:pict>
            </mc:Fallback>
          </mc:AlternateContent>
        </w:r>
      </w:sdtContent>
    </w:sdt>
    <w:r w:rsidR="007470F4">
      <w:rPr>
        <w:noProof/>
        <w:lang w:eastAsia="pt-BR"/>
      </w:rPr>
      <w:drawing>
        <wp:inline distT="0" distB="0" distL="0" distR="0" wp14:anchorId="66056A8C" wp14:editId="78D558B8">
          <wp:extent cx="5592726" cy="946298"/>
          <wp:effectExtent l="0" t="19050" r="27305" b="25400"/>
          <wp:docPr id="399" name="Diagrama 3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F4" w:rsidRDefault="007D795B">
    <w:pPr>
      <w:pStyle w:val="Cabealho"/>
    </w:pPr>
    <w:sdt>
      <w:sdtPr>
        <w:id w:val="1467092131"/>
        <w:docPartObj>
          <w:docPartGallery w:val="Page Numbers (Margins)"/>
          <w:docPartUnique/>
        </w:docPartObj>
      </w:sdtPr>
      <w:sdtEndPr/>
      <w:sdtContent>
        <w:r w:rsidR="007470F4">
          <w:rPr>
            <w:noProof/>
            <w:lang w:eastAsia="pt-BR"/>
          </w:rPr>
          <mc:AlternateContent>
            <mc:Choice Requires="wps">
              <w:drawing>
                <wp:anchor distT="0" distB="0" distL="114300" distR="114300" simplePos="0" relativeHeight="251696128" behindDoc="0" locked="0" layoutInCell="0" allowOverlap="1" wp14:anchorId="18500C31" wp14:editId="51F07CDB">
                  <wp:simplePos x="0" y="0"/>
                  <wp:positionH relativeFrom="rightMargin">
                    <wp:align>center</wp:align>
                  </wp:positionH>
                  <wp:positionV relativeFrom="margin">
                    <wp:align>top</wp:align>
                  </wp:positionV>
                  <wp:extent cx="581025" cy="409575"/>
                  <wp:effectExtent l="0" t="0" r="0" b="0"/>
                  <wp:wrapNone/>
                  <wp:docPr id="405" name="Auto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7470F4" w:rsidRDefault="007470F4">
                              <w:pPr>
                                <w:pStyle w:val="Rodap"/>
                                <w:jc w:val="center"/>
                                <w:rPr>
                                  <w:color w:val="FFFFFF" w:themeColor="background1"/>
                                </w:rPr>
                              </w:pPr>
                              <w:r>
                                <w:fldChar w:fldCharType="begin"/>
                              </w:r>
                              <w:r>
                                <w:instrText>PAGE   \* MERGEFORMAT</w:instrText>
                              </w:r>
                              <w:r>
                                <w:fldChar w:fldCharType="separate"/>
                              </w:r>
                              <w:r w:rsidR="007D795B" w:rsidRPr="007D795B">
                                <w:rPr>
                                  <w:noProof/>
                                  <w:color w:val="FFFFFF" w:themeColor="background1"/>
                                </w:rPr>
                                <w:t>4</w:t>
                              </w:r>
                              <w:r>
                                <w:rPr>
                                  <w:color w:val="FFFFFF" w:themeColor="background1"/>
                                </w:rPr>
                                <w:fldChar w:fldCharType="end"/>
                              </w:r>
                            </w:p>
                            <w:p w:rsidR="007470F4" w:rsidRDefault="007470F4"/>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0;margin-top:0;width:45.75pt;height:32.25pt;rotation:180;z-index:251696128;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" o:allowincell="f" adj="13609,5370" fillcolor="#c0504d" stroked="f" strokecolor="#5c83b4">
                  <v:textbox inset=",0,,0">
                    <w:txbxContent>
                      <w:p w:rsidR="007470F4" w:rsidRDefault="007470F4">
                        <w:pPr>
                          <w:pStyle w:val="Rodap"/>
                          <w:jc w:val="center"/>
                          <w:rPr>
                            <w:color w:val="FFFFFF" w:themeColor="background1"/>
                          </w:rPr>
                        </w:pPr>
                        <w:r>
                          <w:fldChar w:fldCharType="begin"/>
                        </w:r>
                        <w:r>
                          <w:instrText>PAGE   \* MERGEFORMAT</w:instrText>
                        </w:r>
                        <w:r>
                          <w:fldChar w:fldCharType="separate"/>
                        </w:r>
                        <w:r w:rsidR="007D795B" w:rsidRPr="007D795B">
                          <w:rPr>
                            <w:noProof/>
                            <w:color w:val="FFFFFF" w:themeColor="background1"/>
                          </w:rPr>
                          <w:t>4</w:t>
                        </w:r>
                        <w:r>
                          <w:rPr>
                            <w:color w:val="FFFFFF" w:themeColor="background1"/>
                          </w:rPr>
                          <w:fldChar w:fldCharType="end"/>
                        </w:r>
                      </w:p>
                      <w:p w:rsidR="007470F4" w:rsidRDefault="007470F4"/>
                    </w:txbxContent>
                  </v:textbox>
                  <w10:wrap anchorx="margin" anchory="margin"/>
                </v:shape>
              </w:pict>
            </mc:Fallback>
          </mc:AlternateContent>
        </w:r>
      </w:sdtContent>
    </w:sdt>
    <w:r w:rsidR="007470F4">
      <w:rPr>
        <w:noProof/>
        <w:lang w:eastAsia="pt-BR"/>
      </w:rPr>
      <w:drawing>
        <wp:inline distT="0" distB="0" distL="0" distR="0" wp14:anchorId="11F2BB39" wp14:editId="28052F22">
          <wp:extent cx="5592726" cy="946298"/>
          <wp:effectExtent l="0" t="19050" r="27305" b="25400"/>
          <wp:docPr id="407" name="Diagrama 40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F4" w:rsidRDefault="007D795B" w:rsidP="00266D66">
    <w:pPr>
      <w:pStyle w:val="Cabealho"/>
      <w:tabs>
        <w:tab w:val="left" w:pos="10660"/>
      </w:tabs>
      <w:ind w:left="2835"/>
    </w:pPr>
    <w:sdt>
      <w:sdtPr>
        <w:id w:val="-742721354"/>
        <w:docPartObj>
          <w:docPartGallery w:val="Page Numbers (Margins)"/>
          <w:docPartUnique/>
        </w:docPartObj>
      </w:sdtPr>
      <w:sdtEndPr/>
      <w:sdtContent>
        <w:r w:rsidR="007470F4">
          <w:rPr>
            <w:noProof/>
            <w:lang w:eastAsia="pt-BR"/>
          </w:rPr>
          <mc:AlternateContent>
            <mc:Choice Requires="wps">
              <w:drawing>
                <wp:anchor distT="0" distB="0" distL="114300" distR="114300" simplePos="0" relativeHeight="251679744" behindDoc="0" locked="0" layoutInCell="0" allowOverlap="1" wp14:anchorId="6279DFCF" wp14:editId="788BF4B1">
                  <wp:simplePos x="0" y="0"/>
                  <wp:positionH relativeFrom="rightMargin">
                    <wp:align>center</wp:align>
                  </wp:positionH>
                  <wp:positionV relativeFrom="margin">
                    <wp:align>top</wp:align>
                  </wp:positionV>
                  <wp:extent cx="581025" cy="409575"/>
                  <wp:effectExtent l="0" t="0" r="0" b="0"/>
                  <wp:wrapNone/>
                  <wp:docPr id="2" name="Auto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7470F4" w:rsidRDefault="007470F4">
                              <w:pPr>
                                <w:pStyle w:val="Rodap"/>
                                <w:jc w:val="center"/>
                                <w:rPr>
                                  <w:color w:val="FFFFFF" w:themeColor="background1"/>
                                </w:rPr>
                              </w:pPr>
                              <w:r>
                                <w:fldChar w:fldCharType="begin"/>
                              </w:r>
                              <w:r>
                                <w:instrText>PAGE   \* MERGEFORMAT</w:instrText>
                              </w:r>
                              <w:r>
                                <w:fldChar w:fldCharType="separate"/>
                              </w:r>
                              <w:r w:rsidR="007D795B" w:rsidRPr="007D795B">
                                <w:rPr>
                                  <w:noProof/>
                                  <w:color w:val="FFFFFF" w:themeColor="background1"/>
                                </w:rPr>
                                <w:t>118</w:t>
                              </w:r>
                              <w:r>
                                <w:rPr>
                                  <w:color w:val="FFFFFF" w:themeColor="background1"/>
                                </w:rPr>
                                <w:fldChar w:fldCharType="end"/>
                              </w:r>
                            </w:p>
                            <w:p w:rsidR="007470F4" w:rsidRDefault="007470F4"/>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0;margin-top:0;width:45.75pt;height:32.25pt;rotation:180;z-index:25167974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" o:allowincell="f" adj="13609,5370" fillcolor="#c0504d" stroked="f" strokecolor="#5c83b4">
                  <v:textbox inset=",0,,0">
                    <w:txbxContent>
                      <w:p w:rsidR="007470F4" w:rsidRDefault="007470F4">
                        <w:pPr>
                          <w:pStyle w:val="Rodap"/>
                          <w:jc w:val="center"/>
                          <w:rPr>
                            <w:color w:val="FFFFFF" w:themeColor="background1"/>
                          </w:rPr>
                        </w:pPr>
                        <w:r>
                          <w:fldChar w:fldCharType="begin"/>
                        </w:r>
                        <w:r>
                          <w:instrText>PAGE   \* MERGEFORMAT</w:instrText>
                        </w:r>
                        <w:r>
                          <w:fldChar w:fldCharType="separate"/>
                        </w:r>
                        <w:r w:rsidR="007D795B" w:rsidRPr="007D795B">
                          <w:rPr>
                            <w:noProof/>
                            <w:color w:val="FFFFFF" w:themeColor="background1"/>
                          </w:rPr>
                          <w:t>118</w:t>
                        </w:r>
                        <w:r>
                          <w:rPr>
                            <w:color w:val="FFFFFF" w:themeColor="background1"/>
                          </w:rPr>
                          <w:fldChar w:fldCharType="end"/>
                        </w:r>
                      </w:p>
                      <w:p w:rsidR="007470F4" w:rsidRDefault="007470F4"/>
                    </w:txbxContent>
                  </v:textbox>
                  <w10:wrap anchorx="margin" anchory="margin"/>
                </v:shape>
              </w:pict>
            </mc:Fallback>
          </mc:AlternateContent>
        </w:r>
      </w:sdtContent>
    </w:sdt>
    <w:r w:rsidR="007470F4">
      <w:rPr>
        <w:noProof/>
        <w:lang w:eastAsia="pt-BR"/>
      </w:rPr>
      <w:drawing>
        <wp:inline distT="0" distB="0" distL="0" distR="0" wp14:anchorId="2C372B1B" wp14:editId="5B7D6793">
          <wp:extent cx="5252484" cy="946298"/>
          <wp:effectExtent l="0" t="19050" r="24765" b="25400"/>
          <wp:docPr id="386" name="Diagrama 3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r w:rsidR="007470F4">
      <w:tab/>
    </w:r>
  </w:p>
  <w:p w:rsidR="007470F4" w:rsidRDefault="007470F4" w:rsidP="00CB6618">
    <w:pPr>
      <w:pStyle w:val="Cabealh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F4" w:rsidRDefault="007470F4" w:rsidP="00FC333F">
    <w:pPr>
      <w:pStyle w:val="Cabealho"/>
      <w:tabs>
        <w:tab w:val="left" w:pos="1134"/>
        <w:tab w:val="left" w:pos="1276"/>
      </w:tabs>
    </w:pPr>
    <w:r>
      <w:rPr>
        <w:noProof/>
        <w:lang w:eastAsia="pt-BR"/>
      </w:rPr>
      <mc:AlternateContent>
        <mc:Choice Requires="wps">
          <w:drawing>
            <wp:anchor distT="0" distB="0" distL="114300" distR="114300" simplePos="0" relativeHeight="251689984" behindDoc="0" locked="0" layoutInCell="0" allowOverlap="1" wp14:anchorId="38A645E4" wp14:editId="5DD4033C">
              <wp:simplePos x="0" y="0"/>
              <wp:positionH relativeFrom="rightMargin">
                <wp:posOffset>15875</wp:posOffset>
              </wp:positionH>
              <wp:positionV relativeFrom="margin">
                <wp:posOffset>111080</wp:posOffset>
              </wp:positionV>
              <wp:extent cx="581025" cy="409575"/>
              <wp:effectExtent l="0" t="0" r="9525" b="9525"/>
              <wp:wrapNone/>
              <wp:docPr id="10" name="Auto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7470F4" w:rsidRDefault="007470F4">
                          <w:pPr>
                            <w:pStyle w:val="Rodap"/>
                            <w:jc w:val="center"/>
                            <w:rPr>
                              <w:color w:val="FFFFFF" w:themeColor="background1"/>
                            </w:rPr>
                          </w:pPr>
                          <w:r>
                            <w:fldChar w:fldCharType="begin"/>
                          </w:r>
                          <w:r>
                            <w:instrText>PAGE   \* MERGEFORMAT</w:instrText>
                          </w:r>
                          <w:r>
                            <w:fldChar w:fldCharType="separate"/>
                          </w:r>
                          <w:r w:rsidR="007D795B" w:rsidRPr="007D795B">
                            <w:rPr>
                              <w:noProof/>
                              <w:color w:val="FFFFFF" w:themeColor="background1"/>
                            </w:rPr>
                            <w:t>126</w:t>
                          </w:r>
                          <w:r>
                            <w:rPr>
                              <w:color w:val="FFFFFF" w:themeColor="background1"/>
                            </w:rPr>
                            <w:fldChar w:fldCharType="end"/>
                          </w:r>
                        </w:p>
                        <w:p w:rsidR="007470F4" w:rsidRDefault="007470F4"/>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margin-left:1.25pt;margin-top:8.75pt;width:45.75pt;height:32.25pt;rotation:180;z-index:2516899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" o:allowincell="f" adj="13609,5370" fillcolor="#c0504d" stroked="f" strokecolor="#5c83b4">
              <v:textbox inset=",0,,0">
                <w:txbxContent>
                  <w:p w:rsidR="007470F4" w:rsidRDefault="007470F4">
                    <w:pPr>
                      <w:pStyle w:val="Rodap"/>
                      <w:jc w:val="center"/>
                      <w:rPr>
                        <w:color w:val="FFFFFF" w:themeColor="background1"/>
                      </w:rPr>
                    </w:pPr>
                    <w:r>
                      <w:fldChar w:fldCharType="begin"/>
                    </w:r>
                    <w:r>
                      <w:instrText>PAGE   \* MERGEFORMAT</w:instrText>
                    </w:r>
                    <w:r>
                      <w:fldChar w:fldCharType="separate"/>
                    </w:r>
                    <w:r w:rsidR="007D795B" w:rsidRPr="007D795B">
                      <w:rPr>
                        <w:noProof/>
                        <w:color w:val="FFFFFF" w:themeColor="background1"/>
                      </w:rPr>
                      <w:t>126</w:t>
                    </w:r>
                    <w:r>
                      <w:rPr>
                        <w:color w:val="FFFFFF" w:themeColor="background1"/>
                      </w:rPr>
                      <w:fldChar w:fldCharType="end"/>
                    </w:r>
                  </w:p>
                  <w:p w:rsidR="007470F4" w:rsidRDefault="007470F4"/>
                </w:txbxContent>
              </v:textbox>
              <w10:wrap anchorx="margin" anchory="margin"/>
            </v:shape>
          </w:pict>
        </mc:Fallback>
      </mc:AlternateContent>
    </w:r>
    <w:r>
      <w:rPr>
        <w:noProof/>
        <w:lang w:eastAsia="pt-BR"/>
      </w:rPr>
      <w:drawing>
        <wp:inline distT="0" distB="0" distL="0" distR="0" wp14:anchorId="298CF29C" wp14:editId="1F440E09">
          <wp:extent cx="6162675" cy="952500"/>
          <wp:effectExtent l="0" t="19050" r="0" b="1905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F4" w:rsidRDefault="007470F4" w:rsidP="003B4A0D">
    <w:pPr>
      <w:pStyle w:val="Cabealho"/>
      <w:tabs>
        <w:tab w:val="left" w:pos="284"/>
      </w:tabs>
    </w:pPr>
  </w:p>
  <w:p w:rsidR="007470F4" w:rsidRDefault="007470F4">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F4" w:rsidRDefault="007470F4" w:rsidP="00FC333F">
    <w:pPr>
      <w:pStyle w:val="Cabealho"/>
      <w:tabs>
        <w:tab w:val="left" w:pos="1134"/>
        <w:tab w:val="left" w:pos="1276"/>
      </w:tabs>
    </w:pPr>
    <w:r>
      <w:rPr>
        <w:noProof/>
        <w:lang w:eastAsia="pt-BR"/>
      </w:rPr>
      <mc:AlternateContent>
        <mc:Choice Requires="wps">
          <w:drawing>
            <wp:anchor distT="0" distB="0" distL="114300" distR="114300" simplePos="0" relativeHeight="251687936" behindDoc="0" locked="0" layoutInCell="0" allowOverlap="1" wp14:anchorId="4A301BBB" wp14:editId="32A4BF1C">
              <wp:simplePos x="0" y="0"/>
              <wp:positionH relativeFrom="rightMargin">
                <wp:align>center</wp:align>
              </wp:positionH>
              <wp:positionV relativeFrom="margin">
                <wp:align>top</wp:align>
              </wp:positionV>
              <wp:extent cx="697865" cy="409575"/>
              <wp:effectExtent l="0" t="0" r="6985" b="9525"/>
              <wp:wrapNone/>
              <wp:docPr id="513" name="Auto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7983"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7470F4" w:rsidRDefault="007470F4">
                          <w:pPr>
                            <w:pStyle w:val="Rodap"/>
                            <w:jc w:val="center"/>
                            <w:rPr>
                              <w:color w:val="FFFFFF" w:themeColor="background1"/>
                            </w:rPr>
                          </w:pPr>
                          <w:r>
                            <w:fldChar w:fldCharType="begin"/>
                          </w:r>
                          <w:r>
                            <w:instrText>PAGE   \* MERGEFORMAT</w:instrText>
                          </w:r>
                          <w:r>
                            <w:fldChar w:fldCharType="separate"/>
                          </w:r>
                          <w:r w:rsidR="007D795B" w:rsidRPr="007D795B">
                            <w:rPr>
                              <w:noProof/>
                              <w:color w:val="FFFFFF" w:themeColor="background1"/>
                            </w:rPr>
                            <w:t>133</w:t>
                          </w:r>
                          <w:r>
                            <w:rPr>
                              <w:color w:val="FFFFFF" w:themeColor="background1"/>
                            </w:rPr>
                            <w:fldChar w:fldCharType="end"/>
                          </w:r>
                        </w:p>
                        <w:p w:rsidR="007470F4" w:rsidRDefault="007470F4"/>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margin-left:0;margin-top:0;width:54.95pt;height:32.25pt;rotation:180;z-index:251687936;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" o:allowincell="f" adj="14948,5370" fillcolor="#c0504d" stroked="f" strokecolor="#5c83b4">
              <v:textbox inset=",0,,0">
                <w:txbxContent>
                  <w:p w:rsidR="007470F4" w:rsidRDefault="007470F4">
                    <w:pPr>
                      <w:pStyle w:val="Rodap"/>
                      <w:jc w:val="center"/>
                      <w:rPr>
                        <w:color w:val="FFFFFF" w:themeColor="background1"/>
                      </w:rPr>
                    </w:pPr>
                    <w:r>
                      <w:fldChar w:fldCharType="begin"/>
                    </w:r>
                    <w:r>
                      <w:instrText>PAGE   \* MERGEFORMAT</w:instrText>
                    </w:r>
                    <w:r>
                      <w:fldChar w:fldCharType="separate"/>
                    </w:r>
                    <w:r w:rsidR="007D795B" w:rsidRPr="007D795B">
                      <w:rPr>
                        <w:noProof/>
                        <w:color w:val="FFFFFF" w:themeColor="background1"/>
                      </w:rPr>
                      <w:t>133</w:t>
                    </w:r>
                    <w:r>
                      <w:rPr>
                        <w:color w:val="FFFFFF" w:themeColor="background1"/>
                      </w:rPr>
                      <w:fldChar w:fldCharType="end"/>
                    </w:r>
                  </w:p>
                  <w:p w:rsidR="007470F4" w:rsidRDefault="007470F4"/>
                </w:txbxContent>
              </v:textbox>
              <w10:wrap anchorx="margin" anchory="margin"/>
            </v:shape>
          </w:pict>
        </mc:Fallback>
      </mc:AlternateContent>
    </w:r>
    <w:r>
      <w:rPr>
        <w:noProof/>
        <w:lang w:eastAsia="pt-BR"/>
      </w:rPr>
      <w:drawing>
        <wp:inline distT="0" distB="0" distL="0" distR="0" wp14:anchorId="1C31F9CA" wp14:editId="44488A55">
          <wp:extent cx="6162675" cy="952500"/>
          <wp:effectExtent l="0" t="19050" r="0" b="19050"/>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BB42D5"/>
    <w:multiLevelType w:val="hybridMultilevel"/>
    <w:tmpl w:val="8E387B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D1179BC"/>
    <w:multiLevelType w:val="hybridMultilevel"/>
    <w:tmpl w:val="325B635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642DEB"/>
    <w:multiLevelType w:val="hybridMultilevel"/>
    <w:tmpl w:val="789A06B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DDD588"/>
    <w:multiLevelType w:val="hybridMultilevel"/>
    <w:tmpl w:val="725B3BA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07210A"/>
    <w:multiLevelType w:val="hybridMultilevel"/>
    <w:tmpl w:val="9C3E9BF0"/>
    <w:lvl w:ilvl="0" w:tplc="D688BD2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82A55EA"/>
    <w:multiLevelType w:val="multilevel"/>
    <w:tmpl w:val="91D89A4C"/>
    <w:lvl w:ilvl="0">
      <w:start w:val="10"/>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9B4737D"/>
    <w:multiLevelType w:val="multilevel"/>
    <w:tmpl w:val="13309E14"/>
    <w:lvl w:ilvl="0">
      <w:start w:val="12"/>
      <w:numFmt w:val="decimal"/>
      <w:lvlText w:val="%1."/>
      <w:lvlJc w:val="left"/>
      <w:pPr>
        <w:ind w:left="1095" w:hanging="420"/>
      </w:pPr>
      <w:rPr>
        <w:rFonts w:hint="default"/>
      </w:rPr>
    </w:lvl>
    <w:lvl w:ilvl="1">
      <w:start w:val="1"/>
      <w:numFmt w:val="decimal"/>
      <w:isLgl/>
      <w:lvlText w:val="%1.%2."/>
      <w:lvlJc w:val="left"/>
      <w:pPr>
        <w:ind w:left="1333" w:hanging="765"/>
      </w:pPr>
      <w:rPr>
        <w:rFonts w:hint="default"/>
      </w:rPr>
    </w:lvl>
    <w:lvl w:ilvl="2">
      <w:start w:val="1"/>
      <w:numFmt w:val="decimal"/>
      <w:isLgl/>
      <w:lvlText w:val="%1.%2.%3."/>
      <w:lvlJc w:val="left"/>
      <w:pPr>
        <w:ind w:left="1755" w:hanging="1080"/>
      </w:pPr>
      <w:rPr>
        <w:rFonts w:hint="default"/>
        <w:b/>
      </w:rPr>
    </w:lvl>
    <w:lvl w:ilvl="3">
      <w:start w:val="1"/>
      <w:numFmt w:val="decimal"/>
      <w:isLgl/>
      <w:lvlText w:val="%1.%2.%3.%4."/>
      <w:lvlJc w:val="left"/>
      <w:pPr>
        <w:ind w:left="2115" w:hanging="1440"/>
      </w:pPr>
      <w:rPr>
        <w:rFonts w:hint="default"/>
      </w:rPr>
    </w:lvl>
    <w:lvl w:ilvl="4">
      <w:start w:val="1"/>
      <w:numFmt w:val="decimal"/>
      <w:isLgl/>
      <w:lvlText w:val="%1.%2.%3.%4.%5."/>
      <w:lvlJc w:val="left"/>
      <w:pPr>
        <w:ind w:left="2115" w:hanging="1440"/>
      </w:pPr>
      <w:rPr>
        <w:rFonts w:hint="default"/>
      </w:rPr>
    </w:lvl>
    <w:lvl w:ilvl="5">
      <w:start w:val="1"/>
      <w:numFmt w:val="decimal"/>
      <w:isLgl/>
      <w:lvlText w:val="%1.%2.%3.%4.%5.%6."/>
      <w:lvlJc w:val="left"/>
      <w:pPr>
        <w:ind w:left="2475" w:hanging="1800"/>
      </w:pPr>
      <w:rPr>
        <w:rFonts w:hint="default"/>
      </w:rPr>
    </w:lvl>
    <w:lvl w:ilvl="6">
      <w:start w:val="1"/>
      <w:numFmt w:val="decimal"/>
      <w:isLgl/>
      <w:lvlText w:val="%1.%2.%3.%4.%5.%6.%7."/>
      <w:lvlJc w:val="left"/>
      <w:pPr>
        <w:ind w:left="2835" w:hanging="2160"/>
      </w:pPr>
      <w:rPr>
        <w:rFonts w:hint="default"/>
      </w:rPr>
    </w:lvl>
    <w:lvl w:ilvl="7">
      <w:start w:val="1"/>
      <w:numFmt w:val="decimal"/>
      <w:isLgl/>
      <w:lvlText w:val="%1.%2.%3.%4.%5.%6.%7.%8."/>
      <w:lvlJc w:val="left"/>
      <w:pPr>
        <w:ind w:left="3195" w:hanging="2520"/>
      </w:pPr>
      <w:rPr>
        <w:rFonts w:hint="default"/>
      </w:rPr>
    </w:lvl>
    <w:lvl w:ilvl="8">
      <w:start w:val="1"/>
      <w:numFmt w:val="decimal"/>
      <w:isLgl/>
      <w:lvlText w:val="%1.%2.%3.%4.%5.%6.%7.%8.%9."/>
      <w:lvlJc w:val="left"/>
      <w:pPr>
        <w:ind w:left="3555" w:hanging="2880"/>
      </w:pPr>
      <w:rPr>
        <w:rFonts w:hint="default"/>
      </w:rPr>
    </w:lvl>
  </w:abstractNum>
  <w:abstractNum w:abstractNumId="7">
    <w:nsid w:val="09B52835"/>
    <w:multiLevelType w:val="multilevel"/>
    <w:tmpl w:val="1F30B8E0"/>
    <w:lvl w:ilvl="0">
      <w:start w:val="12"/>
      <w:numFmt w:val="decimal"/>
      <w:lvlText w:val="%1."/>
      <w:lvlJc w:val="left"/>
      <w:pPr>
        <w:ind w:left="1095" w:hanging="420"/>
      </w:pPr>
      <w:rPr>
        <w:rFonts w:hint="default"/>
      </w:rPr>
    </w:lvl>
    <w:lvl w:ilvl="1">
      <w:start w:val="5"/>
      <w:numFmt w:val="decimal"/>
      <w:isLgl/>
      <w:lvlText w:val="%1.%2."/>
      <w:lvlJc w:val="left"/>
      <w:pPr>
        <w:ind w:left="1333" w:hanging="765"/>
      </w:pPr>
      <w:rPr>
        <w:rFonts w:hint="default"/>
      </w:rPr>
    </w:lvl>
    <w:lvl w:ilvl="2">
      <w:start w:val="1"/>
      <w:numFmt w:val="decimal"/>
      <w:isLgl/>
      <w:lvlText w:val="%1.%2.%3."/>
      <w:lvlJc w:val="left"/>
      <w:pPr>
        <w:ind w:left="1755" w:hanging="1080"/>
      </w:pPr>
      <w:rPr>
        <w:rFonts w:hint="default"/>
        <w:b/>
      </w:rPr>
    </w:lvl>
    <w:lvl w:ilvl="3">
      <w:start w:val="1"/>
      <w:numFmt w:val="decimal"/>
      <w:isLgl/>
      <w:lvlText w:val="%1.%2.%3.%4."/>
      <w:lvlJc w:val="left"/>
      <w:pPr>
        <w:ind w:left="2115" w:hanging="1440"/>
      </w:pPr>
      <w:rPr>
        <w:rFonts w:hint="default"/>
      </w:rPr>
    </w:lvl>
    <w:lvl w:ilvl="4">
      <w:start w:val="1"/>
      <w:numFmt w:val="decimal"/>
      <w:isLgl/>
      <w:lvlText w:val="%1.%2.%3.%4.%5."/>
      <w:lvlJc w:val="left"/>
      <w:pPr>
        <w:ind w:left="2115" w:hanging="1440"/>
      </w:pPr>
      <w:rPr>
        <w:rFonts w:hint="default"/>
      </w:rPr>
    </w:lvl>
    <w:lvl w:ilvl="5">
      <w:start w:val="1"/>
      <w:numFmt w:val="decimal"/>
      <w:isLgl/>
      <w:lvlText w:val="%1.%2.%3.%4.%5.%6."/>
      <w:lvlJc w:val="left"/>
      <w:pPr>
        <w:ind w:left="2475" w:hanging="1800"/>
      </w:pPr>
      <w:rPr>
        <w:rFonts w:hint="default"/>
      </w:rPr>
    </w:lvl>
    <w:lvl w:ilvl="6">
      <w:start w:val="1"/>
      <w:numFmt w:val="decimal"/>
      <w:isLgl/>
      <w:lvlText w:val="%1.%2.%3.%4.%5.%6.%7."/>
      <w:lvlJc w:val="left"/>
      <w:pPr>
        <w:ind w:left="2835" w:hanging="2160"/>
      </w:pPr>
      <w:rPr>
        <w:rFonts w:hint="default"/>
      </w:rPr>
    </w:lvl>
    <w:lvl w:ilvl="7">
      <w:start w:val="1"/>
      <w:numFmt w:val="decimal"/>
      <w:isLgl/>
      <w:lvlText w:val="%1.%2.%3.%4.%5.%6.%7.%8."/>
      <w:lvlJc w:val="left"/>
      <w:pPr>
        <w:ind w:left="3195" w:hanging="2520"/>
      </w:pPr>
      <w:rPr>
        <w:rFonts w:hint="default"/>
      </w:rPr>
    </w:lvl>
    <w:lvl w:ilvl="8">
      <w:start w:val="1"/>
      <w:numFmt w:val="decimal"/>
      <w:isLgl/>
      <w:lvlText w:val="%1.%2.%3.%4.%5.%6.%7.%8.%9."/>
      <w:lvlJc w:val="left"/>
      <w:pPr>
        <w:ind w:left="3555" w:hanging="2880"/>
      </w:pPr>
      <w:rPr>
        <w:rFonts w:hint="default"/>
      </w:rPr>
    </w:lvl>
  </w:abstractNum>
  <w:abstractNum w:abstractNumId="8">
    <w:nsid w:val="0E6F4D18"/>
    <w:multiLevelType w:val="hybridMultilevel"/>
    <w:tmpl w:val="EC2C1F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881139"/>
    <w:multiLevelType w:val="hybridMultilevel"/>
    <w:tmpl w:val="0DD059D4"/>
    <w:lvl w:ilvl="0" w:tplc="04160009">
      <w:start w:val="1"/>
      <w:numFmt w:val="bullet"/>
      <w:lvlText w:val=""/>
      <w:lvlJc w:val="left"/>
      <w:pPr>
        <w:ind w:left="1495" w:hanging="360"/>
      </w:pPr>
      <w:rPr>
        <w:rFonts w:ascii="Wingdings" w:hAnsi="Wingdings" w:hint="default"/>
        <w:b/>
      </w:rPr>
    </w:lvl>
    <w:lvl w:ilvl="1" w:tplc="04160003" w:tentative="1">
      <w:start w:val="1"/>
      <w:numFmt w:val="bullet"/>
      <w:lvlText w:val="o"/>
      <w:lvlJc w:val="left"/>
      <w:pPr>
        <w:ind w:left="2215" w:hanging="360"/>
      </w:pPr>
      <w:rPr>
        <w:rFonts w:ascii="Courier New" w:hAnsi="Courier New" w:cs="Courier New" w:hint="default"/>
      </w:rPr>
    </w:lvl>
    <w:lvl w:ilvl="2" w:tplc="04160005" w:tentative="1">
      <w:start w:val="1"/>
      <w:numFmt w:val="bullet"/>
      <w:lvlText w:val=""/>
      <w:lvlJc w:val="left"/>
      <w:pPr>
        <w:ind w:left="2935" w:hanging="360"/>
      </w:pPr>
      <w:rPr>
        <w:rFonts w:ascii="Wingdings" w:hAnsi="Wingdings" w:hint="default"/>
      </w:rPr>
    </w:lvl>
    <w:lvl w:ilvl="3" w:tplc="04160001" w:tentative="1">
      <w:start w:val="1"/>
      <w:numFmt w:val="bullet"/>
      <w:lvlText w:val=""/>
      <w:lvlJc w:val="left"/>
      <w:pPr>
        <w:ind w:left="3655" w:hanging="360"/>
      </w:pPr>
      <w:rPr>
        <w:rFonts w:ascii="Symbol" w:hAnsi="Symbol" w:hint="default"/>
      </w:rPr>
    </w:lvl>
    <w:lvl w:ilvl="4" w:tplc="04160003" w:tentative="1">
      <w:start w:val="1"/>
      <w:numFmt w:val="bullet"/>
      <w:lvlText w:val="o"/>
      <w:lvlJc w:val="left"/>
      <w:pPr>
        <w:ind w:left="4375" w:hanging="360"/>
      </w:pPr>
      <w:rPr>
        <w:rFonts w:ascii="Courier New" w:hAnsi="Courier New" w:cs="Courier New" w:hint="default"/>
      </w:rPr>
    </w:lvl>
    <w:lvl w:ilvl="5" w:tplc="04160005" w:tentative="1">
      <w:start w:val="1"/>
      <w:numFmt w:val="bullet"/>
      <w:lvlText w:val=""/>
      <w:lvlJc w:val="left"/>
      <w:pPr>
        <w:ind w:left="5095" w:hanging="360"/>
      </w:pPr>
      <w:rPr>
        <w:rFonts w:ascii="Wingdings" w:hAnsi="Wingdings" w:hint="default"/>
      </w:rPr>
    </w:lvl>
    <w:lvl w:ilvl="6" w:tplc="04160001" w:tentative="1">
      <w:start w:val="1"/>
      <w:numFmt w:val="bullet"/>
      <w:lvlText w:val=""/>
      <w:lvlJc w:val="left"/>
      <w:pPr>
        <w:ind w:left="5815" w:hanging="360"/>
      </w:pPr>
      <w:rPr>
        <w:rFonts w:ascii="Symbol" w:hAnsi="Symbol" w:hint="default"/>
      </w:rPr>
    </w:lvl>
    <w:lvl w:ilvl="7" w:tplc="04160003" w:tentative="1">
      <w:start w:val="1"/>
      <w:numFmt w:val="bullet"/>
      <w:lvlText w:val="o"/>
      <w:lvlJc w:val="left"/>
      <w:pPr>
        <w:ind w:left="6535" w:hanging="360"/>
      </w:pPr>
      <w:rPr>
        <w:rFonts w:ascii="Courier New" w:hAnsi="Courier New" w:cs="Courier New" w:hint="default"/>
      </w:rPr>
    </w:lvl>
    <w:lvl w:ilvl="8" w:tplc="04160005" w:tentative="1">
      <w:start w:val="1"/>
      <w:numFmt w:val="bullet"/>
      <w:lvlText w:val=""/>
      <w:lvlJc w:val="left"/>
      <w:pPr>
        <w:ind w:left="7255" w:hanging="360"/>
      </w:pPr>
      <w:rPr>
        <w:rFonts w:ascii="Wingdings" w:hAnsi="Wingdings" w:hint="default"/>
      </w:rPr>
    </w:lvl>
  </w:abstractNum>
  <w:abstractNum w:abstractNumId="10">
    <w:nsid w:val="10391B23"/>
    <w:multiLevelType w:val="hybridMultilevel"/>
    <w:tmpl w:val="219E09A6"/>
    <w:lvl w:ilvl="0" w:tplc="80E41C12">
      <w:start w:val="1"/>
      <w:numFmt w:val="lowerLetter"/>
      <w:lvlText w:val="%1)"/>
      <w:lvlJc w:val="left"/>
      <w:pPr>
        <w:ind w:left="1659" w:hanging="525"/>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
    <w:nsid w:val="10774DAD"/>
    <w:multiLevelType w:val="multilevel"/>
    <w:tmpl w:val="441C6B0C"/>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12">
    <w:nsid w:val="10B530B0"/>
    <w:multiLevelType w:val="hybridMultilevel"/>
    <w:tmpl w:val="89202062"/>
    <w:lvl w:ilvl="0" w:tplc="AF26F08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1854280"/>
    <w:multiLevelType w:val="hybridMultilevel"/>
    <w:tmpl w:val="EE70DC1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6DD41DE"/>
    <w:multiLevelType w:val="hybridMultilevel"/>
    <w:tmpl w:val="3B48C37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7444F36"/>
    <w:multiLevelType w:val="hybridMultilevel"/>
    <w:tmpl w:val="3444A0A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7F375C0"/>
    <w:multiLevelType w:val="hybridMultilevel"/>
    <w:tmpl w:val="98A0B9A0"/>
    <w:lvl w:ilvl="0" w:tplc="04160009">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7">
    <w:nsid w:val="1890798F"/>
    <w:multiLevelType w:val="multilevel"/>
    <w:tmpl w:val="81BC9AEE"/>
    <w:lvl w:ilvl="0">
      <w:start w:val="14"/>
      <w:numFmt w:val="decimal"/>
      <w:lvlText w:val="%1."/>
      <w:lvlJc w:val="left"/>
      <w:pPr>
        <w:ind w:left="1095" w:hanging="420"/>
      </w:pPr>
      <w:rPr>
        <w:rFonts w:hint="default"/>
      </w:rPr>
    </w:lvl>
    <w:lvl w:ilvl="1">
      <w:start w:val="2"/>
      <w:numFmt w:val="decimal"/>
      <w:isLgl/>
      <w:lvlText w:val="%1.%2."/>
      <w:lvlJc w:val="left"/>
      <w:pPr>
        <w:ind w:left="1333" w:hanging="765"/>
      </w:pPr>
      <w:rPr>
        <w:rFonts w:hint="default"/>
      </w:rPr>
    </w:lvl>
    <w:lvl w:ilvl="2">
      <w:start w:val="1"/>
      <w:numFmt w:val="decimal"/>
      <w:isLgl/>
      <w:lvlText w:val="%1.%2.%3."/>
      <w:lvlJc w:val="left"/>
      <w:pPr>
        <w:ind w:left="1755" w:hanging="1080"/>
      </w:pPr>
      <w:rPr>
        <w:rFonts w:hint="default"/>
        <w:b/>
      </w:rPr>
    </w:lvl>
    <w:lvl w:ilvl="3">
      <w:start w:val="1"/>
      <w:numFmt w:val="decimal"/>
      <w:isLgl/>
      <w:lvlText w:val="%1.%2.%3.%4."/>
      <w:lvlJc w:val="left"/>
      <w:pPr>
        <w:ind w:left="2115" w:hanging="1440"/>
      </w:pPr>
      <w:rPr>
        <w:rFonts w:hint="default"/>
      </w:rPr>
    </w:lvl>
    <w:lvl w:ilvl="4">
      <w:start w:val="1"/>
      <w:numFmt w:val="decimal"/>
      <w:isLgl/>
      <w:lvlText w:val="%1.%2.%3.%4.%5."/>
      <w:lvlJc w:val="left"/>
      <w:pPr>
        <w:ind w:left="2115" w:hanging="1440"/>
      </w:pPr>
      <w:rPr>
        <w:rFonts w:hint="default"/>
      </w:rPr>
    </w:lvl>
    <w:lvl w:ilvl="5">
      <w:start w:val="1"/>
      <w:numFmt w:val="decimal"/>
      <w:isLgl/>
      <w:lvlText w:val="%1.%2.%3.%4.%5.%6."/>
      <w:lvlJc w:val="left"/>
      <w:pPr>
        <w:ind w:left="2475" w:hanging="1800"/>
      </w:pPr>
      <w:rPr>
        <w:rFonts w:hint="default"/>
      </w:rPr>
    </w:lvl>
    <w:lvl w:ilvl="6">
      <w:start w:val="1"/>
      <w:numFmt w:val="decimal"/>
      <w:isLgl/>
      <w:lvlText w:val="%1.%2.%3.%4.%5.%6.%7."/>
      <w:lvlJc w:val="left"/>
      <w:pPr>
        <w:ind w:left="2835" w:hanging="2160"/>
      </w:pPr>
      <w:rPr>
        <w:rFonts w:hint="default"/>
      </w:rPr>
    </w:lvl>
    <w:lvl w:ilvl="7">
      <w:start w:val="1"/>
      <w:numFmt w:val="decimal"/>
      <w:isLgl/>
      <w:lvlText w:val="%1.%2.%3.%4.%5.%6.%7.%8."/>
      <w:lvlJc w:val="left"/>
      <w:pPr>
        <w:ind w:left="3195" w:hanging="2520"/>
      </w:pPr>
      <w:rPr>
        <w:rFonts w:hint="default"/>
      </w:rPr>
    </w:lvl>
    <w:lvl w:ilvl="8">
      <w:start w:val="1"/>
      <w:numFmt w:val="decimal"/>
      <w:isLgl/>
      <w:lvlText w:val="%1.%2.%3.%4.%5.%6.%7.%8.%9."/>
      <w:lvlJc w:val="left"/>
      <w:pPr>
        <w:ind w:left="3555" w:hanging="2880"/>
      </w:pPr>
      <w:rPr>
        <w:rFonts w:hint="default"/>
      </w:rPr>
    </w:lvl>
  </w:abstractNum>
  <w:abstractNum w:abstractNumId="18">
    <w:nsid w:val="1B036D1B"/>
    <w:multiLevelType w:val="multilevel"/>
    <w:tmpl w:val="77CE8DB6"/>
    <w:lvl w:ilvl="0">
      <w:start w:val="5"/>
      <w:numFmt w:val="decimal"/>
      <w:lvlText w:val="%1."/>
      <w:lvlJc w:val="left"/>
      <w:pPr>
        <w:ind w:left="720" w:hanging="360"/>
      </w:pPr>
      <w:rPr>
        <w:rFonts w:hint="default"/>
      </w:rPr>
    </w:lvl>
    <w:lvl w:ilvl="1">
      <w:start w:val="1"/>
      <w:numFmt w:val="decimal"/>
      <w:isLgl/>
      <w:lvlText w:val="%1.%2."/>
      <w:lvlJc w:val="left"/>
      <w:pPr>
        <w:ind w:left="4407" w:hanging="720"/>
      </w:pPr>
      <w:rPr>
        <w:rFonts w:hint="default"/>
        <w:b/>
      </w:rPr>
    </w:lvl>
    <w:lvl w:ilvl="2">
      <w:start w:val="1"/>
      <w:numFmt w:val="decimal"/>
      <w:isLgl/>
      <w:lvlText w:val="%1.%2.%3."/>
      <w:lvlJc w:val="left"/>
      <w:pPr>
        <w:ind w:left="8094" w:hanging="1080"/>
      </w:pPr>
      <w:rPr>
        <w:rFonts w:hint="default"/>
        <w:b/>
      </w:rPr>
    </w:lvl>
    <w:lvl w:ilvl="3">
      <w:start w:val="1"/>
      <w:numFmt w:val="decimal"/>
      <w:isLgl/>
      <w:lvlText w:val="%1.%2.%3.%4."/>
      <w:lvlJc w:val="left"/>
      <w:pPr>
        <w:ind w:left="11781" w:hanging="1440"/>
      </w:pPr>
      <w:rPr>
        <w:rFonts w:hint="default"/>
        <w:b/>
      </w:rPr>
    </w:lvl>
    <w:lvl w:ilvl="4">
      <w:start w:val="1"/>
      <w:numFmt w:val="decimal"/>
      <w:isLgl/>
      <w:lvlText w:val="%1.%2.%3.%4.%5."/>
      <w:lvlJc w:val="left"/>
      <w:pPr>
        <w:ind w:left="15108" w:hanging="1440"/>
      </w:pPr>
      <w:rPr>
        <w:rFonts w:hint="default"/>
        <w:b/>
      </w:rPr>
    </w:lvl>
    <w:lvl w:ilvl="5">
      <w:start w:val="1"/>
      <w:numFmt w:val="decimal"/>
      <w:isLgl/>
      <w:lvlText w:val="%1.%2.%3.%4.%5.%6."/>
      <w:lvlJc w:val="left"/>
      <w:pPr>
        <w:ind w:left="18795" w:hanging="1800"/>
      </w:pPr>
      <w:rPr>
        <w:rFonts w:hint="default"/>
        <w:b/>
      </w:rPr>
    </w:lvl>
    <w:lvl w:ilvl="6">
      <w:start w:val="1"/>
      <w:numFmt w:val="decimal"/>
      <w:isLgl/>
      <w:lvlText w:val="%1.%2.%3.%4.%5.%6.%7."/>
      <w:lvlJc w:val="left"/>
      <w:pPr>
        <w:ind w:left="22482" w:hanging="2160"/>
      </w:pPr>
      <w:rPr>
        <w:rFonts w:hint="default"/>
        <w:b/>
      </w:rPr>
    </w:lvl>
    <w:lvl w:ilvl="7">
      <w:start w:val="1"/>
      <w:numFmt w:val="decimal"/>
      <w:isLgl/>
      <w:lvlText w:val="%1.%2.%3.%4.%5.%6.%7.%8."/>
      <w:lvlJc w:val="left"/>
      <w:pPr>
        <w:ind w:left="26169" w:hanging="2520"/>
      </w:pPr>
      <w:rPr>
        <w:rFonts w:hint="default"/>
        <w:b/>
      </w:rPr>
    </w:lvl>
    <w:lvl w:ilvl="8">
      <w:start w:val="1"/>
      <w:numFmt w:val="decimal"/>
      <w:isLgl/>
      <w:lvlText w:val="%1.%2.%3.%4.%5.%6.%7.%8.%9."/>
      <w:lvlJc w:val="left"/>
      <w:pPr>
        <w:ind w:left="29856" w:hanging="2880"/>
      </w:pPr>
      <w:rPr>
        <w:rFonts w:hint="default"/>
        <w:b/>
      </w:rPr>
    </w:lvl>
  </w:abstractNum>
  <w:abstractNum w:abstractNumId="19">
    <w:nsid w:val="1D5C18E4"/>
    <w:multiLevelType w:val="hybridMultilevel"/>
    <w:tmpl w:val="506E19E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05C2938"/>
    <w:multiLevelType w:val="hybridMultilevel"/>
    <w:tmpl w:val="1B804BB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2C50DE0"/>
    <w:multiLevelType w:val="hybridMultilevel"/>
    <w:tmpl w:val="90323B98"/>
    <w:lvl w:ilvl="0" w:tplc="04160009">
      <w:start w:val="1"/>
      <w:numFmt w:val="bullet"/>
      <w:lvlText w:val=""/>
      <w:lvlJc w:val="left"/>
      <w:pPr>
        <w:ind w:left="814" w:hanging="360"/>
      </w:pPr>
      <w:rPr>
        <w:rFonts w:ascii="Wingdings" w:hAnsi="Wingdings" w:hint="default"/>
      </w:rPr>
    </w:lvl>
    <w:lvl w:ilvl="1" w:tplc="04160003" w:tentative="1">
      <w:start w:val="1"/>
      <w:numFmt w:val="bullet"/>
      <w:lvlText w:val="o"/>
      <w:lvlJc w:val="left"/>
      <w:pPr>
        <w:ind w:left="1534" w:hanging="360"/>
      </w:pPr>
      <w:rPr>
        <w:rFonts w:ascii="Courier New" w:hAnsi="Courier New" w:cs="Courier New" w:hint="default"/>
      </w:rPr>
    </w:lvl>
    <w:lvl w:ilvl="2" w:tplc="04160005" w:tentative="1">
      <w:start w:val="1"/>
      <w:numFmt w:val="bullet"/>
      <w:lvlText w:val=""/>
      <w:lvlJc w:val="left"/>
      <w:pPr>
        <w:ind w:left="2254" w:hanging="360"/>
      </w:pPr>
      <w:rPr>
        <w:rFonts w:ascii="Wingdings" w:hAnsi="Wingdings" w:hint="default"/>
      </w:rPr>
    </w:lvl>
    <w:lvl w:ilvl="3" w:tplc="04160001" w:tentative="1">
      <w:start w:val="1"/>
      <w:numFmt w:val="bullet"/>
      <w:lvlText w:val=""/>
      <w:lvlJc w:val="left"/>
      <w:pPr>
        <w:ind w:left="2974" w:hanging="360"/>
      </w:pPr>
      <w:rPr>
        <w:rFonts w:ascii="Symbol" w:hAnsi="Symbol" w:hint="default"/>
      </w:rPr>
    </w:lvl>
    <w:lvl w:ilvl="4" w:tplc="04160003" w:tentative="1">
      <w:start w:val="1"/>
      <w:numFmt w:val="bullet"/>
      <w:lvlText w:val="o"/>
      <w:lvlJc w:val="left"/>
      <w:pPr>
        <w:ind w:left="3694" w:hanging="360"/>
      </w:pPr>
      <w:rPr>
        <w:rFonts w:ascii="Courier New" w:hAnsi="Courier New" w:cs="Courier New" w:hint="default"/>
      </w:rPr>
    </w:lvl>
    <w:lvl w:ilvl="5" w:tplc="04160005" w:tentative="1">
      <w:start w:val="1"/>
      <w:numFmt w:val="bullet"/>
      <w:lvlText w:val=""/>
      <w:lvlJc w:val="left"/>
      <w:pPr>
        <w:ind w:left="4414" w:hanging="360"/>
      </w:pPr>
      <w:rPr>
        <w:rFonts w:ascii="Wingdings" w:hAnsi="Wingdings" w:hint="default"/>
      </w:rPr>
    </w:lvl>
    <w:lvl w:ilvl="6" w:tplc="04160001" w:tentative="1">
      <w:start w:val="1"/>
      <w:numFmt w:val="bullet"/>
      <w:lvlText w:val=""/>
      <w:lvlJc w:val="left"/>
      <w:pPr>
        <w:ind w:left="5134" w:hanging="360"/>
      </w:pPr>
      <w:rPr>
        <w:rFonts w:ascii="Symbol" w:hAnsi="Symbol" w:hint="default"/>
      </w:rPr>
    </w:lvl>
    <w:lvl w:ilvl="7" w:tplc="04160003" w:tentative="1">
      <w:start w:val="1"/>
      <w:numFmt w:val="bullet"/>
      <w:lvlText w:val="o"/>
      <w:lvlJc w:val="left"/>
      <w:pPr>
        <w:ind w:left="5854" w:hanging="360"/>
      </w:pPr>
      <w:rPr>
        <w:rFonts w:ascii="Courier New" w:hAnsi="Courier New" w:cs="Courier New" w:hint="default"/>
      </w:rPr>
    </w:lvl>
    <w:lvl w:ilvl="8" w:tplc="04160005" w:tentative="1">
      <w:start w:val="1"/>
      <w:numFmt w:val="bullet"/>
      <w:lvlText w:val=""/>
      <w:lvlJc w:val="left"/>
      <w:pPr>
        <w:ind w:left="6574" w:hanging="360"/>
      </w:pPr>
      <w:rPr>
        <w:rFonts w:ascii="Wingdings" w:hAnsi="Wingdings" w:hint="default"/>
      </w:rPr>
    </w:lvl>
  </w:abstractNum>
  <w:abstractNum w:abstractNumId="22">
    <w:nsid w:val="247D7F53"/>
    <w:multiLevelType w:val="hybridMultilevel"/>
    <w:tmpl w:val="CE562FF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7D729E9"/>
    <w:multiLevelType w:val="multilevel"/>
    <w:tmpl w:val="F3C45D42"/>
    <w:lvl w:ilvl="0">
      <w:start w:val="10"/>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28A74A62"/>
    <w:multiLevelType w:val="multilevel"/>
    <w:tmpl w:val="B92C575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25">
    <w:nsid w:val="2B64595C"/>
    <w:multiLevelType w:val="hybridMultilevel"/>
    <w:tmpl w:val="E620E6D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15A7B64"/>
    <w:multiLevelType w:val="multilevel"/>
    <w:tmpl w:val="0CF68040"/>
    <w:lvl w:ilvl="0">
      <w:start w:val="12"/>
      <w:numFmt w:val="decimal"/>
      <w:lvlText w:val="%1."/>
      <w:lvlJc w:val="left"/>
      <w:pPr>
        <w:ind w:left="1095" w:hanging="420"/>
      </w:pPr>
      <w:rPr>
        <w:rFonts w:hint="default"/>
      </w:rPr>
    </w:lvl>
    <w:lvl w:ilvl="1">
      <w:start w:val="2"/>
      <w:numFmt w:val="decimal"/>
      <w:isLgl/>
      <w:lvlText w:val="%1.%2."/>
      <w:lvlJc w:val="left"/>
      <w:pPr>
        <w:ind w:left="1333" w:hanging="765"/>
      </w:pPr>
      <w:rPr>
        <w:rFonts w:hint="default"/>
      </w:rPr>
    </w:lvl>
    <w:lvl w:ilvl="2">
      <w:start w:val="1"/>
      <w:numFmt w:val="decimal"/>
      <w:isLgl/>
      <w:lvlText w:val="%1.%2.%3."/>
      <w:lvlJc w:val="left"/>
      <w:pPr>
        <w:ind w:left="1755" w:hanging="1080"/>
      </w:pPr>
      <w:rPr>
        <w:rFonts w:hint="default"/>
        <w:b/>
      </w:rPr>
    </w:lvl>
    <w:lvl w:ilvl="3">
      <w:start w:val="1"/>
      <w:numFmt w:val="decimal"/>
      <w:isLgl/>
      <w:lvlText w:val="%1.%2.%3.%4."/>
      <w:lvlJc w:val="left"/>
      <w:pPr>
        <w:ind w:left="2115" w:hanging="1440"/>
      </w:pPr>
      <w:rPr>
        <w:rFonts w:hint="default"/>
      </w:rPr>
    </w:lvl>
    <w:lvl w:ilvl="4">
      <w:start w:val="1"/>
      <w:numFmt w:val="decimal"/>
      <w:isLgl/>
      <w:lvlText w:val="%1.%2.%3.%4.%5."/>
      <w:lvlJc w:val="left"/>
      <w:pPr>
        <w:ind w:left="2115" w:hanging="1440"/>
      </w:pPr>
      <w:rPr>
        <w:rFonts w:hint="default"/>
      </w:rPr>
    </w:lvl>
    <w:lvl w:ilvl="5">
      <w:start w:val="1"/>
      <w:numFmt w:val="decimal"/>
      <w:isLgl/>
      <w:lvlText w:val="%1.%2.%3.%4.%5.%6."/>
      <w:lvlJc w:val="left"/>
      <w:pPr>
        <w:ind w:left="2475" w:hanging="1800"/>
      </w:pPr>
      <w:rPr>
        <w:rFonts w:hint="default"/>
      </w:rPr>
    </w:lvl>
    <w:lvl w:ilvl="6">
      <w:start w:val="1"/>
      <w:numFmt w:val="decimal"/>
      <w:isLgl/>
      <w:lvlText w:val="%1.%2.%3.%4.%5.%6.%7."/>
      <w:lvlJc w:val="left"/>
      <w:pPr>
        <w:ind w:left="2835" w:hanging="2160"/>
      </w:pPr>
      <w:rPr>
        <w:rFonts w:hint="default"/>
      </w:rPr>
    </w:lvl>
    <w:lvl w:ilvl="7">
      <w:start w:val="1"/>
      <w:numFmt w:val="decimal"/>
      <w:isLgl/>
      <w:lvlText w:val="%1.%2.%3.%4.%5.%6.%7.%8."/>
      <w:lvlJc w:val="left"/>
      <w:pPr>
        <w:ind w:left="3195" w:hanging="2520"/>
      </w:pPr>
      <w:rPr>
        <w:rFonts w:hint="default"/>
      </w:rPr>
    </w:lvl>
    <w:lvl w:ilvl="8">
      <w:start w:val="1"/>
      <w:numFmt w:val="decimal"/>
      <w:isLgl/>
      <w:lvlText w:val="%1.%2.%3.%4.%5.%6.%7.%8.%9."/>
      <w:lvlJc w:val="left"/>
      <w:pPr>
        <w:ind w:left="3555" w:hanging="2880"/>
      </w:pPr>
      <w:rPr>
        <w:rFonts w:hint="default"/>
      </w:rPr>
    </w:lvl>
  </w:abstractNum>
  <w:abstractNum w:abstractNumId="27">
    <w:nsid w:val="340309A3"/>
    <w:multiLevelType w:val="multilevel"/>
    <w:tmpl w:val="0CF68040"/>
    <w:lvl w:ilvl="0">
      <w:start w:val="12"/>
      <w:numFmt w:val="decimal"/>
      <w:lvlText w:val="%1."/>
      <w:lvlJc w:val="left"/>
      <w:pPr>
        <w:ind w:left="1095" w:hanging="420"/>
      </w:pPr>
      <w:rPr>
        <w:rFonts w:hint="default"/>
      </w:rPr>
    </w:lvl>
    <w:lvl w:ilvl="1">
      <w:start w:val="2"/>
      <w:numFmt w:val="decimal"/>
      <w:isLgl/>
      <w:lvlText w:val="%1.%2."/>
      <w:lvlJc w:val="left"/>
      <w:pPr>
        <w:ind w:left="1333" w:hanging="765"/>
      </w:pPr>
      <w:rPr>
        <w:rFonts w:hint="default"/>
      </w:rPr>
    </w:lvl>
    <w:lvl w:ilvl="2">
      <w:start w:val="1"/>
      <w:numFmt w:val="decimal"/>
      <w:isLgl/>
      <w:lvlText w:val="%1.%2.%3."/>
      <w:lvlJc w:val="left"/>
      <w:pPr>
        <w:ind w:left="1755" w:hanging="1080"/>
      </w:pPr>
      <w:rPr>
        <w:rFonts w:hint="default"/>
        <w:b/>
      </w:rPr>
    </w:lvl>
    <w:lvl w:ilvl="3">
      <w:start w:val="1"/>
      <w:numFmt w:val="decimal"/>
      <w:isLgl/>
      <w:lvlText w:val="%1.%2.%3.%4."/>
      <w:lvlJc w:val="left"/>
      <w:pPr>
        <w:ind w:left="2115" w:hanging="1440"/>
      </w:pPr>
      <w:rPr>
        <w:rFonts w:hint="default"/>
      </w:rPr>
    </w:lvl>
    <w:lvl w:ilvl="4">
      <w:start w:val="1"/>
      <w:numFmt w:val="decimal"/>
      <w:isLgl/>
      <w:lvlText w:val="%1.%2.%3.%4.%5."/>
      <w:lvlJc w:val="left"/>
      <w:pPr>
        <w:ind w:left="2115" w:hanging="1440"/>
      </w:pPr>
      <w:rPr>
        <w:rFonts w:hint="default"/>
      </w:rPr>
    </w:lvl>
    <w:lvl w:ilvl="5">
      <w:start w:val="1"/>
      <w:numFmt w:val="decimal"/>
      <w:isLgl/>
      <w:lvlText w:val="%1.%2.%3.%4.%5.%6."/>
      <w:lvlJc w:val="left"/>
      <w:pPr>
        <w:ind w:left="2475" w:hanging="1800"/>
      </w:pPr>
      <w:rPr>
        <w:rFonts w:hint="default"/>
      </w:rPr>
    </w:lvl>
    <w:lvl w:ilvl="6">
      <w:start w:val="1"/>
      <w:numFmt w:val="decimal"/>
      <w:isLgl/>
      <w:lvlText w:val="%1.%2.%3.%4.%5.%6.%7."/>
      <w:lvlJc w:val="left"/>
      <w:pPr>
        <w:ind w:left="2835" w:hanging="2160"/>
      </w:pPr>
      <w:rPr>
        <w:rFonts w:hint="default"/>
      </w:rPr>
    </w:lvl>
    <w:lvl w:ilvl="7">
      <w:start w:val="1"/>
      <w:numFmt w:val="decimal"/>
      <w:isLgl/>
      <w:lvlText w:val="%1.%2.%3.%4.%5.%6.%7.%8."/>
      <w:lvlJc w:val="left"/>
      <w:pPr>
        <w:ind w:left="3195" w:hanging="2520"/>
      </w:pPr>
      <w:rPr>
        <w:rFonts w:hint="default"/>
      </w:rPr>
    </w:lvl>
    <w:lvl w:ilvl="8">
      <w:start w:val="1"/>
      <w:numFmt w:val="decimal"/>
      <w:isLgl/>
      <w:lvlText w:val="%1.%2.%3.%4.%5.%6.%7.%8.%9."/>
      <w:lvlJc w:val="left"/>
      <w:pPr>
        <w:ind w:left="3555" w:hanging="2880"/>
      </w:pPr>
      <w:rPr>
        <w:rFonts w:hint="default"/>
      </w:rPr>
    </w:lvl>
  </w:abstractNum>
  <w:abstractNum w:abstractNumId="28">
    <w:nsid w:val="35A70DCB"/>
    <w:multiLevelType w:val="hybridMultilevel"/>
    <w:tmpl w:val="E69EFB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60941B9"/>
    <w:multiLevelType w:val="hybridMultilevel"/>
    <w:tmpl w:val="358C88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36690660"/>
    <w:multiLevelType w:val="hybridMultilevel"/>
    <w:tmpl w:val="60BEEDE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396051E4"/>
    <w:multiLevelType w:val="multilevel"/>
    <w:tmpl w:val="8490FD04"/>
    <w:lvl w:ilvl="0">
      <w:start w:val="12"/>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3A8C5506"/>
    <w:multiLevelType w:val="hybridMultilevel"/>
    <w:tmpl w:val="A650F810"/>
    <w:lvl w:ilvl="0" w:tplc="3B187F4A">
      <w:start w:val="1"/>
      <w:numFmt w:val="lowerLetter"/>
      <w:lvlText w:val="%1)"/>
      <w:lvlJc w:val="left"/>
      <w:pPr>
        <w:ind w:left="1539" w:hanging="405"/>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3">
    <w:nsid w:val="4185567B"/>
    <w:multiLevelType w:val="hybridMultilevel"/>
    <w:tmpl w:val="FD3C6E2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1A048A9"/>
    <w:multiLevelType w:val="hybridMultilevel"/>
    <w:tmpl w:val="351A9A42"/>
    <w:lvl w:ilvl="0" w:tplc="437C3B2A">
      <w:start w:val="1"/>
      <w:numFmt w:val="lowerLetter"/>
      <w:lvlText w:val="%1)"/>
      <w:lvlJc w:val="left"/>
      <w:pPr>
        <w:ind w:left="1554" w:hanging="42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5">
    <w:nsid w:val="47FF53C6"/>
    <w:multiLevelType w:val="hybridMultilevel"/>
    <w:tmpl w:val="525C137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8996274"/>
    <w:multiLevelType w:val="multilevel"/>
    <w:tmpl w:val="51E05E3C"/>
    <w:lvl w:ilvl="0">
      <w:start w:val="7"/>
      <w:numFmt w:val="decimal"/>
      <w:lvlText w:val="%1."/>
      <w:lvlJc w:val="left"/>
      <w:pPr>
        <w:ind w:left="720" w:hanging="360"/>
      </w:pPr>
      <w:rPr>
        <w:rFonts w:hint="default"/>
      </w:rPr>
    </w:lvl>
    <w:lvl w:ilvl="1">
      <w:start w:val="1"/>
      <w:numFmt w:val="decimal"/>
      <w:isLgl/>
      <w:lvlText w:val="%1.%2."/>
      <w:lvlJc w:val="left"/>
      <w:pPr>
        <w:ind w:left="4407" w:hanging="720"/>
      </w:pPr>
      <w:rPr>
        <w:rFonts w:hint="default"/>
        <w:b/>
      </w:rPr>
    </w:lvl>
    <w:lvl w:ilvl="2">
      <w:start w:val="1"/>
      <w:numFmt w:val="decimal"/>
      <w:isLgl/>
      <w:lvlText w:val="%1.%2.%3."/>
      <w:lvlJc w:val="left"/>
      <w:pPr>
        <w:ind w:left="8094" w:hanging="1080"/>
      </w:pPr>
      <w:rPr>
        <w:rFonts w:hint="default"/>
        <w:b/>
      </w:rPr>
    </w:lvl>
    <w:lvl w:ilvl="3">
      <w:start w:val="1"/>
      <w:numFmt w:val="decimal"/>
      <w:isLgl/>
      <w:lvlText w:val="%1.%2.%3.%4."/>
      <w:lvlJc w:val="left"/>
      <w:pPr>
        <w:ind w:left="11781" w:hanging="1440"/>
      </w:pPr>
      <w:rPr>
        <w:rFonts w:hint="default"/>
        <w:b/>
      </w:rPr>
    </w:lvl>
    <w:lvl w:ilvl="4">
      <w:start w:val="1"/>
      <w:numFmt w:val="decimal"/>
      <w:isLgl/>
      <w:lvlText w:val="%1.%2.%3.%4.%5."/>
      <w:lvlJc w:val="left"/>
      <w:pPr>
        <w:ind w:left="15108" w:hanging="1440"/>
      </w:pPr>
      <w:rPr>
        <w:rFonts w:hint="default"/>
        <w:b/>
      </w:rPr>
    </w:lvl>
    <w:lvl w:ilvl="5">
      <w:start w:val="1"/>
      <w:numFmt w:val="decimal"/>
      <w:isLgl/>
      <w:lvlText w:val="%1.%2.%3.%4.%5.%6."/>
      <w:lvlJc w:val="left"/>
      <w:pPr>
        <w:ind w:left="18795" w:hanging="1800"/>
      </w:pPr>
      <w:rPr>
        <w:rFonts w:hint="default"/>
        <w:b/>
      </w:rPr>
    </w:lvl>
    <w:lvl w:ilvl="6">
      <w:start w:val="1"/>
      <w:numFmt w:val="decimal"/>
      <w:isLgl/>
      <w:lvlText w:val="%1.%2.%3.%4.%5.%6.%7."/>
      <w:lvlJc w:val="left"/>
      <w:pPr>
        <w:ind w:left="22482" w:hanging="2160"/>
      </w:pPr>
      <w:rPr>
        <w:rFonts w:hint="default"/>
        <w:b/>
      </w:rPr>
    </w:lvl>
    <w:lvl w:ilvl="7">
      <w:start w:val="1"/>
      <w:numFmt w:val="decimal"/>
      <w:isLgl/>
      <w:lvlText w:val="%1.%2.%3.%4.%5.%6.%7.%8."/>
      <w:lvlJc w:val="left"/>
      <w:pPr>
        <w:ind w:left="26169" w:hanging="2520"/>
      </w:pPr>
      <w:rPr>
        <w:rFonts w:hint="default"/>
        <w:b/>
      </w:rPr>
    </w:lvl>
    <w:lvl w:ilvl="8">
      <w:start w:val="1"/>
      <w:numFmt w:val="decimal"/>
      <w:isLgl/>
      <w:lvlText w:val="%1.%2.%3.%4.%5.%6.%7.%8.%9."/>
      <w:lvlJc w:val="left"/>
      <w:pPr>
        <w:ind w:left="29856" w:hanging="2880"/>
      </w:pPr>
      <w:rPr>
        <w:rFonts w:hint="default"/>
        <w:b/>
      </w:rPr>
    </w:lvl>
  </w:abstractNum>
  <w:abstractNum w:abstractNumId="37">
    <w:nsid w:val="48A34D18"/>
    <w:multiLevelType w:val="hybridMultilevel"/>
    <w:tmpl w:val="E4B45FB2"/>
    <w:lvl w:ilvl="0" w:tplc="CBA0757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9F756EC"/>
    <w:multiLevelType w:val="hybridMultilevel"/>
    <w:tmpl w:val="566863C2"/>
    <w:lvl w:ilvl="0" w:tplc="6DC49324">
      <w:start w:val="1"/>
      <w:numFmt w:val="lowerLetter"/>
      <w:lvlText w:val="%1)"/>
      <w:lvlJc w:val="left"/>
      <w:pPr>
        <w:ind w:left="1524" w:hanging="39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9">
    <w:nsid w:val="4E07EB83"/>
    <w:multiLevelType w:val="hybridMultilevel"/>
    <w:tmpl w:val="942C4E2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4F2918D9"/>
    <w:multiLevelType w:val="hybridMultilevel"/>
    <w:tmpl w:val="CD6EA6C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53D5676D"/>
    <w:multiLevelType w:val="hybridMultilevel"/>
    <w:tmpl w:val="E568860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54D77585"/>
    <w:multiLevelType w:val="hybridMultilevel"/>
    <w:tmpl w:val="742C42F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5C463C07"/>
    <w:multiLevelType w:val="hybridMultilevel"/>
    <w:tmpl w:val="86B678FA"/>
    <w:lvl w:ilvl="0" w:tplc="9CE459A8">
      <w:start w:val="1"/>
      <w:numFmt w:val="lowerLetter"/>
      <w:lvlText w:val="%1)"/>
      <w:lvlJc w:val="left"/>
      <w:pPr>
        <w:ind w:left="1495" w:hanging="360"/>
      </w:pPr>
      <w:rPr>
        <w:rFonts w:ascii="Verdana" w:eastAsia="Times New Roman" w:hAnsi="Verdana" w:cs="Arial"/>
        <w:b/>
      </w:rPr>
    </w:lvl>
    <w:lvl w:ilvl="1" w:tplc="04160003" w:tentative="1">
      <w:start w:val="1"/>
      <w:numFmt w:val="bullet"/>
      <w:lvlText w:val="o"/>
      <w:lvlJc w:val="left"/>
      <w:pPr>
        <w:ind w:left="2215" w:hanging="360"/>
      </w:pPr>
      <w:rPr>
        <w:rFonts w:ascii="Courier New" w:hAnsi="Courier New" w:cs="Courier New" w:hint="default"/>
      </w:rPr>
    </w:lvl>
    <w:lvl w:ilvl="2" w:tplc="04160005" w:tentative="1">
      <w:start w:val="1"/>
      <w:numFmt w:val="bullet"/>
      <w:lvlText w:val=""/>
      <w:lvlJc w:val="left"/>
      <w:pPr>
        <w:ind w:left="2935" w:hanging="360"/>
      </w:pPr>
      <w:rPr>
        <w:rFonts w:ascii="Wingdings" w:hAnsi="Wingdings" w:hint="default"/>
      </w:rPr>
    </w:lvl>
    <w:lvl w:ilvl="3" w:tplc="04160001" w:tentative="1">
      <w:start w:val="1"/>
      <w:numFmt w:val="bullet"/>
      <w:lvlText w:val=""/>
      <w:lvlJc w:val="left"/>
      <w:pPr>
        <w:ind w:left="3655" w:hanging="360"/>
      </w:pPr>
      <w:rPr>
        <w:rFonts w:ascii="Symbol" w:hAnsi="Symbol" w:hint="default"/>
      </w:rPr>
    </w:lvl>
    <w:lvl w:ilvl="4" w:tplc="04160003" w:tentative="1">
      <w:start w:val="1"/>
      <w:numFmt w:val="bullet"/>
      <w:lvlText w:val="o"/>
      <w:lvlJc w:val="left"/>
      <w:pPr>
        <w:ind w:left="4375" w:hanging="360"/>
      </w:pPr>
      <w:rPr>
        <w:rFonts w:ascii="Courier New" w:hAnsi="Courier New" w:cs="Courier New" w:hint="default"/>
      </w:rPr>
    </w:lvl>
    <w:lvl w:ilvl="5" w:tplc="04160005" w:tentative="1">
      <w:start w:val="1"/>
      <w:numFmt w:val="bullet"/>
      <w:lvlText w:val=""/>
      <w:lvlJc w:val="left"/>
      <w:pPr>
        <w:ind w:left="5095" w:hanging="360"/>
      </w:pPr>
      <w:rPr>
        <w:rFonts w:ascii="Wingdings" w:hAnsi="Wingdings" w:hint="default"/>
      </w:rPr>
    </w:lvl>
    <w:lvl w:ilvl="6" w:tplc="04160001" w:tentative="1">
      <w:start w:val="1"/>
      <w:numFmt w:val="bullet"/>
      <w:lvlText w:val=""/>
      <w:lvlJc w:val="left"/>
      <w:pPr>
        <w:ind w:left="5815" w:hanging="360"/>
      </w:pPr>
      <w:rPr>
        <w:rFonts w:ascii="Symbol" w:hAnsi="Symbol" w:hint="default"/>
      </w:rPr>
    </w:lvl>
    <w:lvl w:ilvl="7" w:tplc="04160003" w:tentative="1">
      <w:start w:val="1"/>
      <w:numFmt w:val="bullet"/>
      <w:lvlText w:val="o"/>
      <w:lvlJc w:val="left"/>
      <w:pPr>
        <w:ind w:left="6535" w:hanging="360"/>
      </w:pPr>
      <w:rPr>
        <w:rFonts w:ascii="Courier New" w:hAnsi="Courier New" w:cs="Courier New" w:hint="default"/>
      </w:rPr>
    </w:lvl>
    <w:lvl w:ilvl="8" w:tplc="04160005" w:tentative="1">
      <w:start w:val="1"/>
      <w:numFmt w:val="bullet"/>
      <w:lvlText w:val=""/>
      <w:lvlJc w:val="left"/>
      <w:pPr>
        <w:ind w:left="7255" w:hanging="360"/>
      </w:pPr>
      <w:rPr>
        <w:rFonts w:ascii="Wingdings" w:hAnsi="Wingdings" w:hint="default"/>
      </w:rPr>
    </w:lvl>
  </w:abstractNum>
  <w:abstractNum w:abstractNumId="44">
    <w:nsid w:val="5E077E72"/>
    <w:multiLevelType w:val="hybridMultilevel"/>
    <w:tmpl w:val="4A40DCB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5EA644D8"/>
    <w:multiLevelType w:val="multilevel"/>
    <w:tmpl w:val="51E05E3C"/>
    <w:lvl w:ilvl="0">
      <w:start w:val="7"/>
      <w:numFmt w:val="decimal"/>
      <w:lvlText w:val="%1."/>
      <w:lvlJc w:val="left"/>
      <w:pPr>
        <w:ind w:left="720" w:hanging="360"/>
      </w:pPr>
      <w:rPr>
        <w:rFonts w:hint="default"/>
      </w:rPr>
    </w:lvl>
    <w:lvl w:ilvl="1">
      <w:start w:val="1"/>
      <w:numFmt w:val="decimal"/>
      <w:isLgl/>
      <w:lvlText w:val="%1.%2."/>
      <w:lvlJc w:val="left"/>
      <w:pPr>
        <w:ind w:left="4407" w:hanging="720"/>
      </w:pPr>
      <w:rPr>
        <w:rFonts w:hint="default"/>
        <w:b/>
      </w:rPr>
    </w:lvl>
    <w:lvl w:ilvl="2">
      <w:start w:val="1"/>
      <w:numFmt w:val="decimal"/>
      <w:isLgl/>
      <w:lvlText w:val="%1.%2.%3."/>
      <w:lvlJc w:val="left"/>
      <w:pPr>
        <w:ind w:left="8094" w:hanging="1080"/>
      </w:pPr>
      <w:rPr>
        <w:rFonts w:hint="default"/>
        <w:b/>
      </w:rPr>
    </w:lvl>
    <w:lvl w:ilvl="3">
      <w:start w:val="1"/>
      <w:numFmt w:val="decimal"/>
      <w:isLgl/>
      <w:lvlText w:val="%1.%2.%3.%4."/>
      <w:lvlJc w:val="left"/>
      <w:pPr>
        <w:ind w:left="11781" w:hanging="1440"/>
      </w:pPr>
      <w:rPr>
        <w:rFonts w:hint="default"/>
        <w:b/>
      </w:rPr>
    </w:lvl>
    <w:lvl w:ilvl="4">
      <w:start w:val="1"/>
      <w:numFmt w:val="decimal"/>
      <w:isLgl/>
      <w:lvlText w:val="%1.%2.%3.%4.%5."/>
      <w:lvlJc w:val="left"/>
      <w:pPr>
        <w:ind w:left="15108" w:hanging="1440"/>
      </w:pPr>
      <w:rPr>
        <w:rFonts w:hint="default"/>
        <w:b/>
      </w:rPr>
    </w:lvl>
    <w:lvl w:ilvl="5">
      <w:start w:val="1"/>
      <w:numFmt w:val="decimal"/>
      <w:isLgl/>
      <w:lvlText w:val="%1.%2.%3.%4.%5.%6."/>
      <w:lvlJc w:val="left"/>
      <w:pPr>
        <w:ind w:left="18795" w:hanging="1800"/>
      </w:pPr>
      <w:rPr>
        <w:rFonts w:hint="default"/>
        <w:b/>
      </w:rPr>
    </w:lvl>
    <w:lvl w:ilvl="6">
      <w:start w:val="1"/>
      <w:numFmt w:val="decimal"/>
      <w:isLgl/>
      <w:lvlText w:val="%1.%2.%3.%4.%5.%6.%7."/>
      <w:lvlJc w:val="left"/>
      <w:pPr>
        <w:ind w:left="22482" w:hanging="2160"/>
      </w:pPr>
      <w:rPr>
        <w:rFonts w:hint="default"/>
        <w:b/>
      </w:rPr>
    </w:lvl>
    <w:lvl w:ilvl="7">
      <w:start w:val="1"/>
      <w:numFmt w:val="decimal"/>
      <w:isLgl/>
      <w:lvlText w:val="%1.%2.%3.%4.%5.%6.%7.%8."/>
      <w:lvlJc w:val="left"/>
      <w:pPr>
        <w:ind w:left="26169" w:hanging="2520"/>
      </w:pPr>
      <w:rPr>
        <w:rFonts w:hint="default"/>
        <w:b/>
      </w:rPr>
    </w:lvl>
    <w:lvl w:ilvl="8">
      <w:start w:val="1"/>
      <w:numFmt w:val="decimal"/>
      <w:isLgl/>
      <w:lvlText w:val="%1.%2.%3.%4.%5.%6.%7.%8.%9."/>
      <w:lvlJc w:val="left"/>
      <w:pPr>
        <w:ind w:left="29856" w:hanging="2880"/>
      </w:pPr>
      <w:rPr>
        <w:rFonts w:hint="default"/>
        <w:b/>
      </w:rPr>
    </w:lvl>
  </w:abstractNum>
  <w:abstractNum w:abstractNumId="46">
    <w:nsid w:val="5F7556D9"/>
    <w:multiLevelType w:val="hybridMultilevel"/>
    <w:tmpl w:val="12F4711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67B30A7F"/>
    <w:multiLevelType w:val="hybridMultilevel"/>
    <w:tmpl w:val="9EA8431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8555493"/>
    <w:multiLevelType w:val="multilevel"/>
    <w:tmpl w:val="8C90D1E8"/>
    <w:lvl w:ilvl="0">
      <w:start w:val="1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9">
    <w:nsid w:val="6BEB573B"/>
    <w:multiLevelType w:val="hybridMultilevel"/>
    <w:tmpl w:val="5D5865A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6C89225C"/>
    <w:multiLevelType w:val="multilevel"/>
    <w:tmpl w:val="94C82BC6"/>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1">
    <w:nsid w:val="6DD71B81"/>
    <w:multiLevelType w:val="hybridMultilevel"/>
    <w:tmpl w:val="BC06B61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6E981B57"/>
    <w:multiLevelType w:val="hybridMultilevel"/>
    <w:tmpl w:val="2D58F4A0"/>
    <w:lvl w:ilvl="0" w:tplc="0416000B">
      <w:start w:val="1"/>
      <w:numFmt w:val="bullet"/>
      <w:lvlText w:val=""/>
      <w:lvlJc w:val="left"/>
      <w:pPr>
        <w:ind w:left="2456" w:hanging="360"/>
      </w:pPr>
      <w:rPr>
        <w:rFonts w:ascii="Wingdings" w:hAnsi="Wingdings" w:hint="default"/>
      </w:rPr>
    </w:lvl>
    <w:lvl w:ilvl="1" w:tplc="04160003" w:tentative="1">
      <w:start w:val="1"/>
      <w:numFmt w:val="bullet"/>
      <w:lvlText w:val="o"/>
      <w:lvlJc w:val="left"/>
      <w:pPr>
        <w:ind w:left="3176" w:hanging="360"/>
      </w:pPr>
      <w:rPr>
        <w:rFonts w:ascii="Courier New" w:hAnsi="Courier New" w:cs="Courier New" w:hint="default"/>
      </w:rPr>
    </w:lvl>
    <w:lvl w:ilvl="2" w:tplc="04160005" w:tentative="1">
      <w:start w:val="1"/>
      <w:numFmt w:val="bullet"/>
      <w:lvlText w:val=""/>
      <w:lvlJc w:val="left"/>
      <w:pPr>
        <w:ind w:left="3896" w:hanging="360"/>
      </w:pPr>
      <w:rPr>
        <w:rFonts w:ascii="Wingdings" w:hAnsi="Wingdings" w:hint="default"/>
      </w:rPr>
    </w:lvl>
    <w:lvl w:ilvl="3" w:tplc="04160001" w:tentative="1">
      <w:start w:val="1"/>
      <w:numFmt w:val="bullet"/>
      <w:lvlText w:val=""/>
      <w:lvlJc w:val="left"/>
      <w:pPr>
        <w:ind w:left="4616" w:hanging="360"/>
      </w:pPr>
      <w:rPr>
        <w:rFonts w:ascii="Symbol" w:hAnsi="Symbol" w:hint="default"/>
      </w:rPr>
    </w:lvl>
    <w:lvl w:ilvl="4" w:tplc="04160003" w:tentative="1">
      <w:start w:val="1"/>
      <w:numFmt w:val="bullet"/>
      <w:lvlText w:val="o"/>
      <w:lvlJc w:val="left"/>
      <w:pPr>
        <w:ind w:left="5336" w:hanging="360"/>
      </w:pPr>
      <w:rPr>
        <w:rFonts w:ascii="Courier New" w:hAnsi="Courier New" w:cs="Courier New" w:hint="default"/>
      </w:rPr>
    </w:lvl>
    <w:lvl w:ilvl="5" w:tplc="04160005" w:tentative="1">
      <w:start w:val="1"/>
      <w:numFmt w:val="bullet"/>
      <w:lvlText w:val=""/>
      <w:lvlJc w:val="left"/>
      <w:pPr>
        <w:ind w:left="6056" w:hanging="360"/>
      </w:pPr>
      <w:rPr>
        <w:rFonts w:ascii="Wingdings" w:hAnsi="Wingdings" w:hint="default"/>
      </w:rPr>
    </w:lvl>
    <w:lvl w:ilvl="6" w:tplc="04160001" w:tentative="1">
      <w:start w:val="1"/>
      <w:numFmt w:val="bullet"/>
      <w:lvlText w:val=""/>
      <w:lvlJc w:val="left"/>
      <w:pPr>
        <w:ind w:left="6776" w:hanging="360"/>
      </w:pPr>
      <w:rPr>
        <w:rFonts w:ascii="Symbol" w:hAnsi="Symbol" w:hint="default"/>
      </w:rPr>
    </w:lvl>
    <w:lvl w:ilvl="7" w:tplc="04160003" w:tentative="1">
      <w:start w:val="1"/>
      <w:numFmt w:val="bullet"/>
      <w:lvlText w:val="o"/>
      <w:lvlJc w:val="left"/>
      <w:pPr>
        <w:ind w:left="7496" w:hanging="360"/>
      </w:pPr>
      <w:rPr>
        <w:rFonts w:ascii="Courier New" w:hAnsi="Courier New" w:cs="Courier New" w:hint="default"/>
      </w:rPr>
    </w:lvl>
    <w:lvl w:ilvl="8" w:tplc="04160005" w:tentative="1">
      <w:start w:val="1"/>
      <w:numFmt w:val="bullet"/>
      <w:lvlText w:val=""/>
      <w:lvlJc w:val="left"/>
      <w:pPr>
        <w:ind w:left="8216" w:hanging="360"/>
      </w:pPr>
      <w:rPr>
        <w:rFonts w:ascii="Wingdings" w:hAnsi="Wingdings" w:hint="default"/>
      </w:rPr>
    </w:lvl>
  </w:abstractNum>
  <w:abstractNum w:abstractNumId="53">
    <w:nsid w:val="75A17C92"/>
    <w:multiLevelType w:val="hybridMultilevel"/>
    <w:tmpl w:val="7338ABFA"/>
    <w:lvl w:ilvl="0" w:tplc="1D162B10">
      <w:start w:val="1"/>
      <w:numFmt w:val="lowerLetter"/>
      <w:lvlText w:val="%1)"/>
      <w:lvlJc w:val="left"/>
      <w:pPr>
        <w:ind w:left="502" w:hanging="360"/>
      </w:pPr>
      <w:rPr>
        <w:rFonts w:ascii="Verdana" w:eastAsiaTheme="minorHAnsi" w:hAnsi="Verdana" w:cstheme="minorBidi"/>
        <w:b/>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54">
    <w:nsid w:val="75E8054B"/>
    <w:multiLevelType w:val="hybridMultilevel"/>
    <w:tmpl w:val="8450574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nsid w:val="76003162"/>
    <w:multiLevelType w:val="multilevel"/>
    <w:tmpl w:val="33E0892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56">
    <w:nsid w:val="79E93250"/>
    <w:multiLevelType w:val="hybridMultilevel"/>
    <w:tmpl w:val="325B635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7BA70D20"/>
    <w:multiLevelType w:val="multilevel"/>
    <w:tmpl w:val="62E45F56"/>
    <w:lvl w:ilvl="0">
      <w:start w:val="1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8">
    <w:nsid w:val="7D142FFF"/>
    <w:multiLevelType w:val="hybridMultilevel"/>
    <w:tmpl w:val="0F2A231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nsid w:val="7E444B29"/>
    <w:multiLevelType w:val="multilevel"/>
    <w:tmpl w:val="77CE8DB6"/>
    <w:lvl w:ilvl="0">
      <w:start w:val="5"/>
      <w:numFmt w:val="decimal"/>
      <w:lvlText w:val="%1."/>
      <w:lvlJc w:val="left"/>
      <w:pPr>
        <w:ind w:left="720" w:hanging="360"/>
      </w:pPr>
      <w:rPr>
        <w:rFonts w:hint="default"/>
      </w:rPr>
    </w:lvl>
    <w:lvl w:ilvl="1">
      <w:start w:val="1"/>
      <w:numFmt w:val="decimal"/>
      <w:isLgl/>
      <w:lvlText w:val="%1.%2."/>
      <w:lvlJc w:val="left"/>
      <w:pPr>
        <w:ind w:left="4407" w:hanging="720"/>
      </w:pPr>
      <w:rPr>
        <w:rFonts w:hint="default"/>
        <w:b/>
      </w:rPr>
    </w:lvl>
    <w:lvl w:ilvl="2">
      <w:start w:val="1"/>
      <w:numFmt w:val="decimal"/>
      <w:isLgl/>
      <w:lvlText w:val="%1.%2.%3."/>
      <w:lvlJc w:val="left"/>
      <w:pPr>
        <w:ind w:left="8094" w:hanging="1080"/>
      </w:pPr>
      <w:rPr>
        <w:rFonts w:hint="default"/>
        <w:b/>
      </w:rPr>
    </w:lvl>
    <w:lvl w:ilvl="3">
      <w:start w:val="1"/>
      <w:numFmt w:val="decimal"/>
      <w:isLgl/>
      <w:lvlText w:val="%1.%2.%3.%4."/>
      <w:lvlJc w:val="left"/>
      <w:pPr>
        <w:ind w:left="11781" w:hanging="1440"/>
      </w:pPr>
      <w:rPr>
        <w:rFonts w:hint="default"/>
        <w:b/>
      </w:rPr>
    </w:lvl>
    <w:lvl w:ilvl="4">
      <w:start w:val="1"/>
      <w:numFmt w:val="decimal"/>
      <w:isLgl/>
      <w:lvlText w:val="%1.%2.%3.%4.%5."/>
      <w:lvlJc w:val="left"/>
      <w:pPr>
        <w:ind w:left="15108" w:hanging="1440"/>
      </w:pPr>
      <w:rPr>
        <w:rFonts w:hint="default"/>
        <w:b/>
      </w:rPr>
    </w:lvl>
    <w:lvl w:ilvl="5">
      <w:start w:val="1"/>
      <w:numFmt w:val="decimal"/>
      <w:isLgl/>
      <w:lvlText w:val="%1.%2.%3.%4.%5.%6."/>
      <w:lvlJc w:val="left"/>
      <w:pPr>
        <w:ind w:left="18795" w:hanging="1800"/>
      </w:pPr>
      <w:rPr>
        <w:rFonts w:hint="default"/>
        <w:b/>
      </w:rPr>
    </w:lvl>
    <w:lvl w:ilvl="6">
      <w:start w:val="1"/>
      <w:numFmt w:val="decimal"/>
      <w:isLgl/>
      <w:lvlText w:val="%1.%2.%3.%4.%5.%6.%7."/>
      <w:lvlJc w:val="left"/>
      <w:pPr>
        <w:ind w:left="22482" w:hanging="2160"/>
      </w:pPr>
      <w:rPr>
        <w:rFonts w:hint="default"/>
        <w:b/>
      </w:rPr>
    </w:lvl>
    <w:lvl w:ilvl="7">
      <w:start w:val="1"/>
      <w:numFmt w:val="decimal"/>
      <w:isLgl/>
      <w:lvlText w:val="%1.%2.%3.%4.%5.%6.%7.%8."/>
      <w:lvlJc w:val="left"/>
      <w:pPr>
        <w:ind w:left="26169" w:hanging="2520"/>
      </w:pPr>
      <w:rPr>
        <w:rFonts w:hint="default"/>
        <w:b/>
      </w:rPr>
    </w:lvl>
    <w:lvl w:ilvl="8">
      <w:start w:val="1"/>
      <w:numFmt w:val="decimal"/>
      <w:isLgl/>
      <w:lvlText w:val="%1.%2.%3.%4.%5.%6.%7.%8.%9."/>
      <w:lvlJc w:val="left"/>
      <w:pPr>
        <w:ind w:left="29856" w:hanging="2880"/>
      </w:pPr>
      <w:rPr>
        <w:rFonts w:hint="default"/>
        <w:b/>
      </w:rPr>
    </w:lvl>
  </w:abstractNum>
  <w:num w:numId="1">
    <w:abstractNumId w:val="24"/>
  </w:num>
  <w:num w:numId="2">
    <w:abstractNumId w:val="51"/>
  </w:num>
  <w:num w:numId="3">
    <w:abstractNumId w:val="20"/>
  </w:num>
  <w:num w:numId="4">
    <w:abstractNumId w:val="33"/>
  </w:num>
  <w:num w:numId="5">
    <w:abstractNumId w:val="19"/>
  </w:num>
  <w:num w:numId="6">
    <w:abstractNumId w:val="58"/>
  </w:num>
  <w:num w:numId="7">
    <w:abstractNumId w:val="13"/>
  </w:num>
  <w:num w:numId="8">
    <w:abstractNumId w:val="34"/>
  </w:num>
  <w:num w:numId="9">
    <w:abstractNumId w:val="53"/>
  </w:num>
  <w:num w:numId="10">
    <w:abstractNumId w:val="12"/>
  </w:num>
  <w:num w:numId="11">
    <w:abstractNumId w:val="28"/>
  </w:num>
  <w:num w:numId="12">
    <w:abstractNumId w:val="42"/>
  </w:num>
  <w:num w:numId="13">
    <w:abstractNumId w:val="40"/>
  </w:num>
  <w:num w:numId="14">
    <w:abstractNumId w:val="15"/>
  </w:num>
  <w:num w:numId="15">
    <w:abstractNumId w:val="44"/>
  </w:num>
  <w:num w:numId="16">
    <w:abstractNumId w:val="50"/>
  </w:num>
  <w:num w:numId="17">
    <w:abstractNumId w:val="18"/>
  </w:num>
  <w:num w:numId="18">
    <w:abstractNumId w:val="36"/>
  </w:num>
  <w:num w:numId="19">
    <w:abstractNumId w:val="0"/>
  </w:num>
  <w:num w:numId="20">
    <w:abstractNumId w:val="43"/>
  </w:num>
  <w:num w:numId="21">
    <w:abstractNumId w:val="47"/>
  </w:num>
  <w:num w:numId="22">
    <w:abstractNumId w:val="2"/>
  </w:num>
  <w:num w:numId="23">
    <w:abstractNumId w:val="9"/>
  </w:num>
  <w:num w:numId="24">
    <w:abstractNumId w:val="46"/>
  </w:num>
  <w:num w:numId="25">
    <w:abstractNumId w:val="30"/>
  </w:num>
  <w:num w:numId="26">
    <w:abstractNumId w:val="49"/>
  </w:num>
  <w:num w:numId="27">
    <w:abstractNumId w:val="8"/>
  </w:num>
  <w:num w:numId="28">
    <w:abstractNumId w:val="39"/>
  </w:num>
  <w:num w:numId="29">
    <w:abstractNumId w:val="1"/>
  </w:num>
  <w:num w:numId="30">
    <w:abstractNumId w:val="56"/>
  </w:num>
  <w:num w:numId="31">
    <w:abstractNumId w:val="3"/>
  </w:num>
  <w:num w:numId="32">
    <w:abstractNumId w:val="26"/>
  </w:num>
  <w:num w:numId="33">
    <w:abstractNumId w:val="21"/>
  </w:num>
  <w:num w:numId="34">
    <w:abstractNumId w:val="22"/>
  </w:num>
  <w:num w:numId="35">
    <w:abstractNumId w:val="41"/>
  </w:num>
  <w:num w:numId="36">
    <w:abstractNumId w:val="25"/>
  </w:num>
  <w:num w:numId="37">
    <w:abstractNumId w:val="16"/>
  </w:num>
  <w:num w:numId="38">
    <w:abstractNumId w:val="10"/>
  </w:num>
  <w:num w:numId="39">
    <w:abstractNumId w:val="38"/>
  </w:num>
  <w:num w:numId="40">
    <w:abstractNumId w:val="37"/>
  </w:num>
  <w:num w:numId="41">
    <w:abstractNumId w:val="48"/>
  </w:num>
  <w:num w:numId="42">
    <w:abstractNumId w:val="32"/>
  </w:num>
  <w:num w:numId="43">
    <w:abstractNumId w:val="55"/>
  </w:num>
  <w:num w:numId="44">
    <w:abstractNumId w:val="59"/>
  </w:num>
  <w:num w:numId="45">
    <w:abstractNumId w:val="45"/>
  </w:num>
  <w:num w:numId="46">
    <w:abstractNumId w:val="14"/>
  </w:num>
  <w:num w:numId="47">
    <w:abstractNumId w:val="54"/>
  </w:num>
  <w:num w:numId="48">
    <w:abstractNumId w:val="27"/>
  </w:num>
  <w:num w:numId="49">
    <w:abstractNumId w:val="31"/>
  </w:num>
  <w:num w:numId="50">
    <w:abstractNumId w:val="29"/>
  </w:num>
  <w:num w:numId="51">
    <w:abstractNumId w:val="35"/>
  </w:num>
  <w:num w:numId="52">
    <w:abstractNumId w:val="23"/>
  </w:num>
  <w:num w:numId="53">
    <w:abstractNumId w:val="17"/>
  </w:num>
  <w:num w:numId="54">
    <w:abstractNumId w:val="57"/>
  </w:num>
  <w:num w:numId="55">
    <w:abstractNumId w:val="52"/>
  </w:num>
  <w:num w:numId="56">
    <w:abstractNumId w:val="5"/>
  </w:num>
  <w:num w:numId="57">
    <w:abstractNumId w:val="11"/>
  </w:num>
  <w:num w:numId="58">
    <w:abstractNumId w:val="4"/>
  </w:num>
  <w:num w:numId="59">
    <w:abstractNumId w:val="6"/>
  </w:num>
  <w:num w:numId="60">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hyphenationZone w:val="425"/>
  <w:characterSpacingControl w:val="doNotCompress"/>
  <w:savePreviewPicture/>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B1"/>
    <w:rsid w:val="000010AB"/>
    <w:rsid w:val="000134F7"/>
    <w:rsid w:val="00016D1B"/>
    <w:rsid w:val="000213D6"/>
    <w:rsid w:val="00023717"/>
    <w:rsid w:val="00023B64"/>
    <w:rsid w:val="00026728"/>
    <w:rsid w:val="0003521E"/>
    <w:rsid w:val="00035AE1"/>
    <w:rsid w:val="00036B09"/>
    <w:rsid w:val="00036CA7"/>
    <w:rsid w:val="000447C8"/>
    <w:rsid w:val="0004498A"/>
    <w:rsid w:val="0005134C"/>
    <w:rsid w:val="0005357B"/>
    <w:rsid w:val="00054DAE"/>
    <w:rsid w:val="00060040"/>
    <w:rsid w:val="00067340"/>
    <w:rsid w:val="00067F43"/>
    <w:rsid w:val="00070411"/>
    <w:rsid w:val="0007122C"/>
    <w:rsid w:val="000738A2"/>
    <w:rsid w:val="00075CA0"/>
    <w:rsid w:val="00076E70"/>
    <w:rsid w:val="00081568"/>
    <w:rsid w:val="000851F1"/>
    <w:rsid w:val="000903CD"/>
    <w:rsid w:val="00090A8D"/>
    <w:rsid w:val="000931A3"/>
    <w:rsid w:val="000A02AF"/>
    <w:rsid w:val="000A426B"/>
    <w:rsid w:val="000B5E82"/>
    <w:rsid w:val="000C3290"/>
    <w:rsid w:val="000D2464"/>
    <w:rsid w:val="000D4DEC"/>
    <w:rsid w:val="000E1DE6"/>
    <w:rsid w:val="000E65E6"/>
    <w:rsid w:val="000F5385"/>
    <w:rsid w:val="00102D0E"/>
    <w:rsid w:val="00103760"/>
    <w:rsid w:val="001043B7"/>
    <w:rsid w:val="00107AB8"/>
    <w:rsid w:val="001104CD"/>
    <w:rsid w:val="0011147B"/>
    <w:rsid w:val="0012216A"/>
    <w:rsid w:val="0012268D"/>
    <w:rsid w:val="00125787"/>
    <w:rsid w:val="0012763B"/>
    <w:rsid w:val="001325CD"/>
    <w:rsid w:val="0013645B"/>
    <w:rsid w:val="00136D4F"/>
    <w:rsid w:val="00140F1A"/>
    <w:rsid w:val="00142739"/>
    <w:rsid w:val="001608DA"/>
    <w:rsid w:val="00165A41"/>
    <w:rsid w:val="00172D10"/>
    <w:rsid w:val="001765DB"/>
    <w:rsid w:val="0018070F"/>
    <w:rsid w:val="00191AE8"/>
    <w:rsid w:val="00192A40"/>
    <w:rsid w:val="00195298"/>
    <w:rsid w:val="00196C6A"/>
    <w:rsid w:val="00197A3D"/>
    <w:rsid w:val="001A2155"/>
    <w:rsid w:val="001A4E01"/>
    <w:rsid w:val="001B1164"/>
    <w:rsid w:val="001B1FCB"/>
    <w:rsid w:val="001B261C"/>
    <w:rsid w:val="001B3242"/>
    <w:rsid w:val="001B4A9D"/>
    <w:rsid w:val="001C2D41"/>
    <w:rsid w:val="001C35FA"/>
    <w:rsid w:val="001C4286"/>
    <w:rsid w:val="001C62C8"/>
    <w:rsid w:val="001C786B"/>
    <w:rsid w:val="001D1489"/>
    <w:rsid w:val="001D51F6"/>
    <w:rsid w:val="001D775A"/>
    <w:rsid w:val="001D7DD7"/>
    <w:rsid w:val="001E3D55"/>
    <w:rsid w:val="001E4D67"/>
    <w:rsid w:val="001F7AC3"/>
    <w:rsid w:val="00200F48"/>
    <w:rsid w:val="00212C08"/>
    <w:rsid w:val="0021359E"/>
    <w:rsid w:val="00213E62"/>
    <w:rsid w:val="0021527B"/>
    <w:rsid w:val="00216E8F"/>
    <w:rsid w:val="002200AC"/>
    <w:rsid w:val="0022093E"/>
    <w:rsid w:val="00224FF0"/>
    <w:rsid w:val="00241C6D"/>
    <w:rsid w:val="00243BF1"/>
    <w:rsid w:val="00250914"/>
    <w:rsid w:val="002520D2"/>
    <w:rsid w:val="002561B2"/>
    <w:rsid w:val="0025764B"/>
    <w:rsid w:val="00260E5B"/>
    <w:rsid w:val="002636CA"/>
    <w:rsid w:val="00266D66"/>
    <w:rsid w:val="002740D9"/>
    <w:rsid w:val="0027763F"/>
    <w:rsid w:val="00282BCB"/>
    <w:rsid w:val="002900DF"/>
    <w:rsid w:val="0029034E"/>
    <w:rsid w:val="00292D59"/>
    <w:rsid w:val="00293321"/>
    <w:rsid w:val="00293486"/>
    <w:rsid w:val="00296950"/>
    <w:rsid w:val="002A200A"/>
    <w:rsid w:val="002A2E02"/>
    <w:rsid w:val="002A6F46"/>
    <w:rsid w:val="002B2A1C"/>
    <w:rsid w:val="002B2B51"/>
    <w:rsid w:val="002B37A9"/>
    <w:rsid w:val="002B458E"/>
    <w:rsid w:val="002B4B8C"/>
    <w:rsid w:val="002B5B06"/>
    <w:rsid w:val="002B6CAE"/>
    <w:rsid w:val="002C58B0"/>
    <w:rsid w:val="002C6794"/>
    <w:rsid w:val="002D0AB1"/>
    <w:rsid w:val="002D3F4D"/>
    <w:rsid w:val="002F1C89"/>
    <w:rsid w:val="002F1E7A"/>
    <w:rsid w:val="002F2697"/>
    <w:rsid w:val="002F39DA"/>
    <w:rsid w:val="002F4D19"/>
    <w:rsid w:val="002F69F9"/>
    <w:rsid w:val="00310F4C"/>
    <w:rsid w:val="00320C4E"/>
    <w:rsid w:val="00325BA8"/>
    <w:rsid w:val="003324EF"/>
    <w:rsid w:val="00333399"/>
    <w:rsid w:val="00335A39"/>
    <w:rsid w:val="00355711"/>
    <w:rsid w:val="00356485"/>
    <w:rsid w:val="00361E63"/>
    <w:rsid w:val="00364019"/>
    <w:rsid w:val="00373FF8"/>
    <w:rsid w:val="003744BF"/>
    <w:rsid w:val="00374C02"/>
    <w:rsid w:val="00395C0A"/>
    <w:rsid w:val="00395C56"/>
    <w:rsid w:val="003A265B"/>
    <w:rsid w:val="003A63CE"/>
    <w:rsid w:val="003B1D12"/>
    <w:rsid w:val="003B4A0D"/>
    <w:rsid w:val="003C3944"/>
    <w:rsid w:val="003C3BF0"/>
    <w:rsid w:val="003D49C3"/>
    <w:rsid w:val="003E2350"/>
    <w:rsid w:val="003E555C"/>
    <w:rsid w:val="003E5713"/>
    <w:rsid w:val="003E7471"/>
    <w:rsid w:val="003F0BAD"/>
    <w:rsid w:val="00405088"/>
    <w:rsid w:val="00405C8A"/>
    <w:rsid w:val="004125B7"/>
    <w:rsid w:val="00415C77"/>
    <w:rsid w:val="00417BBB"/>
    <w:rsid w:val="00421671"/>
    <w:rsid w:val="00424DCB"/>
    <w:rsid w:val="00425C55"/>
    <w:rsid w:val="00426F60"/>
    <w:rsid w:val="004273BE"/>
    <w:rsid w:val="00433ABA"/>
    <w:rsid w:val="00453E9D"/>
    <w:rsid w:val="0046325C"/>
    <w:rsid w:val="00465B32"/>
    <w:rsid w:val="0048076F"/>
    <w:rsid w:val="0049002E"/>
    <w:rsid w:val="00494912"/>
    <w:rsid w:val="00494D10"/>
    <w:rsid w:val="004951A5"/>
    <w:rsid w:val="00496192"/>
    <w:rsid w:val="004965BE"/>
    <w:rsid w:val="004B21EF"/>
    <w:rsid w:val="004B4606"/>
    <w:rsid w:val="004B5184"/>
    <w:rsid w:val="004C6AF0"/>
    <w:rsid w:val="004D044A"/>
    <w:rsid w:val="004D0803"/>
    <w:rsid w:val="004D3F3D"/>
    <w:rsid w:val="004D4F21"/>
    <w:rsid w:val="004E0ED4"/>
    <w:rsid w:val="004E4ED1"/>
    <w:rsid w:val="004E6890"/>
    <w:rsid w:val="004E7B61"/>
    <w:rsid w:val="004F53E9"/>
    <w:rsid w:val="004F7CF4"/>
    <w:rsid w:val="005017A0"/>
    <w:rsid w:val="005113C9"/>
    <w:rsid w:val="00512190"/>
    <w:rsid w:val="005131EF"/>
    <w:rsid w:val="00513A76"/>
    <w:rsid w:val="005140FF"/>
    <w:rsid w:val="00514FD0"/>
    <w:rsid w:val="00520C82"/>
    <w:rsid w:val="00523BCA"/>
    <w:rsid w:val="00527C8B"/>
    <w:rsid w:val="005352B1"/>
    <w:rsid w:val="00535A94"/>
    <w:rsid w:val="00541D08"/>
    <w:rsid w:val="00541E4E"/>
    <w:rsid w:val="00550A41"/>
    <w:rsid w:val="0055509A"/>
    <w:rsid w:val="00555CB9"/>
    <w:rsid w:val="00557E35"/>
    <w:rsid w:val="0056183B"/>
    <w:rsid w:val="0057317D"/>
    <w:rsid w:val="00576223"/>
    <w:rsid w:val="00576AE8"/>
    <w:rsid w:val="0058053E"/>
    <w:rsid w:val="005960C1"/>
    <w:rsid w:val="0059650B"/>
    <w:rsid w:val="005A44F4"/>
    <w:rsid w:val="005A5624"/>
    <w:rsid w:val="005A695A"/>
    <w:rsid w:val="005B3577"/>
    <w:rsid w:val="005B44B5"/>
    <w:rsid w:val="005B615E"/>
    <w:rsid w:val="005C2187"/>
    <w:rsid w:val="005D120C"/>
    <w:rsid w:val="005D2B21"/>
    <w:rsid w:val="005D326E"/>
    <w:rsid w:val="005D5259"/>
    <w:rsid w:val="005D7CEF"/>
    <w:rsid w:val="005E1259"/>
    <w:rsid w:val="005F18AD"/>
    <w:rsid w:val="005F19CC"/>
    <w:rsid w:val="005F383D"/>
    <w:rsid w:val="005F6411"/>
    <w:rsid w:val="005F67F9"/>
    <w:rsid w:val="00602346"/>
    <w:rsid w:val="00613609"/>
    <w:rsid w:val="00613F5E"/>
    <w:rsid w:val="00616C16"/>
    <w:rsid w:val="006219F7"/>
    <w:rsid w:val="0062206F"/>
    <w:rsid w:val="006278D3"/>
    <w:rsid w:val="0064650F"/>
    <w:rsid w:val="00646C48"/>
    <w:rsid w:val="00647335"/>
    <w:rsid w:val="00652EFA"/>
    <w:rsid w:val="00655913"/>
    <w:rsid w:val="00655B98"/>
    <w:rsid w:val="00657B4D"/>
    <w:rsid w:val="006648DC"/>
    <w:rsid w:val="00664B7A"/>
    <w:rsid w:val="0068027C"/>
    <w:rsid w:val="0068700F"/>
    <w:rsid w:val="00687134"/>
    <w:rsid w:val="00694634"/>
    <w:rsid w:val="00694C17"/>
    <w:rsid w:val="00696B79"/>
    <w:rsid w:val="006A588D"/>
    <w:rsid w:val="006B0C7D"/>
    <w:rsid w:val="006B1EFB"/>
    <w:rsid w:val="006B30CB"/>
    <w:rsid w:val="006B3670"/>
    <w:rsid w:val="006B51E8"/>
    <w:rsid w:val="006B63BF"/>
    <w:rsid w:val="006C1A8C"/>
    <w:rsid w:val="006C6195"/>
    <w:rsid w:val="006D2FF2"/>
    <w:rsid w:val="006D5928"/>
    <w:rsid w:val="006D5E05"/>
    <w:rsid w:val="006E6BD1"/>
    <w:rsid w:val="006E7B8C"/>
    <w:rsid w:val="0070207F"/>
    <w:rsid w:val="00703B5E"/>
    <w:rsid w:val="007041D0"/>
    <w:rsid w:val="00704B2A"/>
    <w:rsid w:val="00704FD0"/>
    <w:rsid w:val="00706379"/>
    <w:rsid w:val="00706672"/>
    <w:rsid w:val="0071264D"/>
    <w:rsid w:val="00716D88"/>
    <w:rsid w:val="0072124F"/>
    <w:rsid w:val="00732598"/>
    <w:rsid w:val="00735421"/>
    <w:rsid w:val="0074423A"/>
    <w:rsid w:val="007470F4"/>
    <w:rsid w:val="007545A9"/>
    <w:rsid w:val="007547DC"/>
    <w:rsid w:val="00765640"/>
    <w:rsid w:val="0077031C"/>
    <w:rsid w:val="00776141"/>
    <w:rsid w:val="007774BB"/>
    <w:rsid w:val="007803FD"/>
    <w:rsid w:val="00794CD7"/>
    <w:rsid w:val="007A4416"/>
    <w:rsid w:val="007B1C23"/>
    <w:rsid w:val="007B5542"/>
    <w:rsid w:val="007B576A"/>
    <w:rsid w:val="007B5853"/>
    <w:rsid w:val="007B6062"/>
    <w:rsid w:val="007C2AC1"/>
    <w:rsid w:val="007D2609"/>
    <w:rsid w:val="007D4598"/>
    <w:rsid w:val="007D5882"/>
    <w:rsid w:val="007D6C99"/>
    <w:rsid w:val="007D795B"/>
    <w:rsid w:val="007E0C95"/>
    <w:rsid w:val="007E26C0"/>
    <w:rsid w:val="007E5EEC"/>
    <w:rsid w:val="007F0DC2"/>
    <w:rsid w:val="007F423A"/>
    <w:rsid w:val="007F5C69"/>
    <w:rsid w:val="00800EA4"/>
    <w:rsid w:val="00805C0E"/>
    <w:rsid w:val="00812BB8"/>
    <w:rsid w:val="008134E0"/>
    <w:rsid w:val="00814F1F"/>
    <w:rsid w:val="00816C67"/>
    <w:rsid w:val="0082036F"/>
    <w:rsid w:val="0083353C"/>
    <w:rsid w:val="00834959"/>
    <w:rsid w:val="0084057B"/>
    <w:rsid w:val="008462F0"/>
    <w:rsid w:val="00851C52"/>
    <w:rsid w:val="00854897"/>
    <w:rsid w:val="0086019A"/>
    <w:rsid w:val="008644AC"/>
    <w:rsid w:val="008705F3"/>
    <w:rsid w:val="00871AD0"/>
    <w:rsid w:val="008734DF"/>
    <w:rsid w:val="00874F99"/>
    <w:rsid w:val="008777BB"/>
    <w:rsid w:val="008842C5"/>
    <w:rsid w:val="008842F5"/>
    <w:rsid w:val="008902F7"/>
    <w:rsid w:val="008908BC"/>
    <w:rsid w:val="008A2224"/>
    <w:rsid w:val="008A2553"/>
    <w:rsid w:val="008A25CD"/>
    <w:rsid w:val="008A7656"/>
    <w:rsid w:val="008C7A7C"/>
    <w:rsid w:val="008D233F"/>
    <w:rsid w:val="008F0C54"/>
    <w:rsid w:val="008F2174"/>
    <w:rsid w:val="008F3513"/>
    <w:rsid w:val="008F4194"/>
    <w:rsid w:val="00901939"/>
    <w:rsid w:val="00901F8A"/>
    <w:rsid w:val="00902837"/>
    <w:rsid w:val="00905A5B"/>
    <w:rsid w:val="00906B50"/>
    <w:rsid w:val="00916E18"/>
    <w:rsid w:val="00920568"/>
    <w:rsid w:val="00922BD5"/>
    <w:rsid w:val="009331BB"/>
    <w:rsid w:val="00941087"/>
    <w:rsid w:val="00944F62"/>
    <w:rsid w:val="00951727"/>
    <w:rsid w:val="0095545F"/>
    <w:rsid w:val="0096164A"/>
    <w:rsid w:val="00962B94"/>
    <w:rsid w:val="009635EC"/>
    <w:rsid w:val="009734A9"/>
    <w:rsid w:val="009741BD"/>
    <w:rsid w:val="00976519"/>
    <w:rsid w:val="00977547"/>
    <w:rsid w:val="009823B0"/>
    <w:rsid w:val="00982B7F"/>
    <w:rsid w:val="0098613D"/>
    <w:rsid w:val="00986544"/>
    <w:rsid w:val="009906C7"/>
    <w:rsid w:val="00991963"/>
    <w:rsid w:val="00994C30"/>
    <w:rsid w:val="009A2408"/>
    <w:rsid w:val="009B37DB"/>
    <w:rsid w:val="009B6D2A"/>
    <w:rsid w:val="009C0838"/>
    <w:rsid w:val="009C72D0"/>
    <w:rsid w:val="009E5E30"/>
    <w:rsid w:val="009F07BA"/>
    <w:rsid w:val="009F0A20"/>
    <w:rsid w:val="009F1AB5"/>
    <w:rsid w:val="009F7445"/>
    <w:rsid w:val="00A000E8"/>
    <w:rsid w:val="00A001DE"/>
    <w:rsid w:val="00A01AB8"/>
    <w:rsid w:val="00A03C3F"/>
    <w:rsid w:val="00A05BD7"/>
    <w:rsid w:val="00A11403"/>
    <w:rsid w:val="00A11AF8"/>
    <w:rsid w:val="00A14BC4"/>
    <w:rsid w:val="00A14DA2"/>
    <w:rsid w:val="00A21BA7"/>
    <w:rsid w:val="00A231F6"/>
    <w:rsid w:val="00A26444"/>
    <w:rsid w:val="00A272E4"/>
    <w:rsid w:val="00A33E69"/>
    <w:rsid w:val="00A349FE"/>
    <w:rsid w:val="00A35F5C"/>
    <w:rsid w:val="00A37035"/>
    <w:rsid w:val="00A37255"/>
    <w:rsid w:val="00A4028A"/>
    <w:rsid w:val="00A44BD5"/>
    <w:rsid w:val="00A47943"/>
    <w:rsid w:val="00A5477C"/>
    <w:rsid w:val="00A55934"/>
    <w:rsid w:val="00A63392"/>
    <w:rsid w:val="00A73DDF"/>
    <w:rsid w:val="00A754E9"/>
    <w:rsid w:val="00A8182A"/>
    <w:rsid w:val="00A82CC9"/>
    <w:rsid w:val="00A84061"/>
    <w:rsid w:val="00A921F4"/>
    <w:rsid w:val="00AA7061"/>
    <w:rsid w:val="00AA7613"/>
    <w:rsid w:val="00AB0181"/>
    <w:rsid w:val="00AC0FBD"/>
    <w:rsid w:val="00AC5BCB"/>
    <w:rsid w:val="00AD0915"/>
    <w:rsid w:val="00AD0BBD"/>
    <w:rsid w:val="00AD6AA6"/>
    <w:rsid w:val="00AE108D"/>
    <w:rsid w:val="00AE1B23"/>
    <w:rsid w:val="00AF20FF"/>
    <w:rsid w:val="00AF52EA"/>
    <w:rsid w:val="00AF7931"/>
    <w:rsid w:val="00B0008F"/>
    <w:rsid w:val="00B066E2"/>
    <w:rsid w:val="00B11F6B"/>
    <w:rsid w:val="00B157D1"/>
    <w:rsid w:val="00B20B46"/>
    <w:rsid w:val="00B26F89"/>
    <w:rsid w:val="00B31F3D"/>
    <w:rsid w:val="00B46782"/>
    <w:rsid w:val="00B545FA"/>
    <w:rsid w:val="00B64BCD"/>
    <w:rsid w:val="00B676E3"/>
    <w:rsid w:val="00B70B85"/>
    <w:rsid w:val="00B755EC"/>
    <w:rsid w:val="00B76B9C"/>
    <w:rsid w:val="00B80821"/>
    <w:rsid w:val="00B84A18"/>
    <w:rsid w:val="00B90196"/>
    <w:rsid w:val="00B903A7"/>
    <w:rsid w:val="00B9296D"/>
    <w:rsid w:val="00BA1E2B"/>
    <w:rsid w:val="00BA5095"/>
    <w:rsid w:val="00BB1DEE"/>
    <w:rsid w:val="00BC44DA"/>
    <w:rsid w:val="00BD2198"/>
    <w:rsid w:val="00BD4BB8"/>
    <w:rsid w:val="00BD6045"/>
    <w:rsid w:val="00BD7146"/>
    <w:rsid w:val="00BD7C6E"/>
    <w:rsid w:val="00BE08CE"/>
    <w:rsid w:val="00BF4EC3"/>
    <w:rsid w:val="00BF5A89"/>
    <w:rsid w:val="00BF66FB"/>
    <w:rsid w:val="00C03D71"/>
    <w:rsid w:val="00C05FA9"/>
    <w:rsid w:val="00C123DC"/>
    <w:rsid w:val="00C16025"/>
    <w:rsid w:val="00C231B4"/>
    <w:rsid w:val="00C30126"/>
    <w:rsid w:val="00C333C5"/>
    <w:rsid w:val="00C35117"/>
    <w:rsid w:val="00C37285"/>
    <w:rsid w:val="00C51E16"/>
    <w:rsid w:val="00C525AA"/>
    <w:rsid w:val="00C52BF8"/>
    <w:rsid w:val="00C532A5"/>
    <w:rsid w:val="00C605E5"/>
    <w:rsid w:val="00C70D40"/>
    <w:rsid w:val="00C72730"/>
    <w:rsid w:val="00C75AD5"/>
    <w:rsid w:val="00C8196D"/>
    <w:rsid w:val="00C8596E"/>
    <w:rsid w:val="00C90424"/>
    <w:rsid w:val="00C94C6F"/>
    <w:rsid w:val="00C95B6E"/>
    <w:rsid w:val="00C96671"/>
    <w:rsid w:val="00C96A20"/>
    <w:rsid w:val="00C96A7D"/>
    <w:rsid w:val="00C97C51"/>
    <w:rsid w:val="00CA639A"/>
    <w:rsid w:val="00CA6B00"/>
    <w:rsid w:val="00CB0E6C"/>
    <w:rsid w:val="00CB6618"/>
    <w:rsid w:val="00CC3D1A"/>
    <w:rsid w:val="00CD5CB6"/>
    <w:rsid w:val="00CD79AC"/>
    <w:rsid w:val="00CE06F2"/>
    <w:rsid w:val="00CE2311"/>
    <w:rsid w:val="00CE24E4"/>
    <w:rsid w:val="00CE5434"/>
    <w:rsid w:val="00CF0F79"/>
    <w:rsid w:val="00CF2952"/>
    <w:rsid w:val="00CF3D7C"/>
    <w:rsid w:val="00CF4504"/>
    <w:rsid w:val="00CF6B2B"/>
    <w:rsid w:val="00CF7C65"/>
    <w:rsid w:val="00D04D2D"/>
    <w:rsid w:val="00D1131D"/>
    <w:rsid w:val="00D1423A"/>
    <w:rsid w:val="00D20EEA"/>
    <w:rsid w:val="00D232EF"/>
    <w:rsid w:val="00D239A7"/>
    <w:rsid w:val="00D25842"/>
    <w:rsid w:val="00D31DCF"/>
    <w:rsid w:val="00D33949"/>
    <w:rsid w:val="00D37A13"/>
    <w:rsid w:val="00D52183"/>
    <w:rsid w:val="00D56A1F"/>
    <w:rsid w:val="00D6655B"/>
    <w:rsid w:val="00D7151E"/>
    <w:rsid w:val="00D73C8F"/>
    <w:rsid w:val="00D74581"/>
    <w:rsid w:val="00D81958"/>
    <w:rsid w:val="00D8265B"/>
    <w:rsid w:val="00D82A71"/>
    <w:rsid w:val="00D92032"/>
    <w:rsid w:val="00D93480"/>
    <w:rsid w:val="00DA3460"/>
    <w:rsid w:val="00DA5C18"/>
    <w:rsid w:val="00DB4F05"/>
    <w:rsid w:val="00DB51AE"/>
    <w:rsid w:val="00DC2575"/>
    <w:rsid w:val="00DC3E11"/>
    <w:rsid w:val="00DC6B16"/>
    <w:rsid w:val="00DD14B8"/>
    <w:rsid w:val="00DD7129"/>
    <w:rsid w:val="00DE5E08"/>
    <w:rsid w:val="00DE6B62"/>
    <w:rsid w:val="00DF29A3"/>
    <w:rsid w:val="00DF5626"/>
    <w:rsid w:val="00DF6A53"/>
    <w:rsid w:val="00E033B4"/>
    <w:rsid w:val="00E0499F"/>
    <w:rsid w:val="00E14E93"/>
    <w:rsid w:val="00E1772F"/>
    <w:rsid w:val="00E20F68"/>
    <w:rsid w:val="00E22A9C"/>
    <w:rsid w:val="00E23E17"/>
    <w:rsid w:val="00E27C17"/>
    <w:rsid w:val="00E317E7"/>
    <w:rsid w:val="00E31EFA"/>
    <w:rsid w:val="00E37073"/>
    <w:rsid w:val="00E37117"/>
    <w:rsid w:val="00E40082"/>
    <w:rsid w:val="00E46D9E"/>
    <w:rsid w:val="00E50EA9"/>
    <w:rsid w:val="00E51708"/>
    <w:rsid w:val="00E56C1E"/>
    <w:rsid w:val="00E57DF2"/>
    <w:rsid w:val="00E6169D"/>
    <w:rsid w:val="00E761F7"/>
    <w:rsid w:val="00E76299"/>
    <w:rsid w:val="00E808E4"/>
    <w:rsid w:val="00E824A6"/>
    <w:rsid w:val="00E82B05"/>
    <w:rsid w:val="00E93309"/>
    <w:rsid w:val="00E947F8"/>
    <w:rsid w:val="00E95C95"/>
    <w:rsid w:val="00EA6429"/>
    <w:rsid w:val="00EA6AAA"/>
    <w:rsid w:val="00EB6B2C"/>
    <w:rsid w:val="00EB6F3B"/>
    <w:rsid w:val="00EC43DC"/>
    <w:rsid w:val="00EC49E9"/>
    <w:rsid w:val="00ED0CA9"/>
    <w:rsid w:val="00ED0CC9"/>
    <w:rsid w:val="00ED4214"/>
    <w:rsid w:val="00ED547B"/>
    <w:rsid w:val="00ED7A9A"/>
    <w:rsid w:val="00EE065E"/>
    <w:rsid w:val="00EE1E74"/>
    <w:rsid w:val="00EE4B43"/>
    <w:rsid w:val="00EE4FE5"/>
    <w:rsid w:val="00EE5016"/>
    <w:rsid w:val="00EF20DF"/>
    <w:rsid w:val="00EF75DA"/>
    <w:rsid w:val="00EF7655"/>
    <w:rsid w:val="00F01CED"/>
    <w:rsid w:val="00F03BF8"/>
    <w:rsid w:val="00F0708E"/>
    <w:rsid w:val="00F25F26"/>
    <w:rsid w:val="00F37962"/>
    <w:rsid w:val="00F3797E"/>
    <w:rsid w:val="00F401AF"/>
    <w:rsid w:val="00F411DC"/>
    <w:rsid w:val="00F42336"/>
    <w:rsid w:val="00F44D2D"/>
    <w:rsid w:val="00F51DA8"/>
    <w:rsid w:val="00F52D4F"/>
    <w:rsid w:val="00F56FA8"/>
    <w:rsid w:val="00F64333"/>
    <w:rsid w:val="00F6595A"/>
    <w:rsid w:val="00F709DE"/>
    <w:rsid w:val="00F866E5"/>
    <w:rsid w:val="00FA2851"/>
    <w:rsid w:val="00FB3322"/>
    <w:rsid w:val="00FB678F"/>
    <w:rsid w:val="00FC333F"/>
    <w:rsid w:val="00FC4CE5"/>
    <w:rsid w:val="00FD0D8E"/>
    <w:rsid w:val="00FD2D3D"/>
    <w:rsid w:val="00FD2FA9"/>
    <w:rsid w:val="00FD36EF"/>
    <w:rsid w:val="00FE16CF"/>
    <w:rsid w:val="00FE345D"/>
    <w:rsid w:val="00FE35BA"/>
    <w:rsid w:val="00FE39F2"/>
    <w:rsid w:val="00FE433F"/>
    <w:rsid w:val="00FF03EC"/>
    <w:rsid w:val="00FF13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paragraph" w:styleId="Ttulo1">
    <w:name w:val="heading 1"/>
    <w:basedOn w:val="Normal"/>
    <w:next w:val="Normal"/>
    <w:link w:val="Ttulo1Char"/>
    <w:uiPriority w:val="9"/>
    <w:qFormat/>
    <w:rsid w:val="00E761F7"/>
    <w:pPr>
      <w:keepNext/>
      <w:keepLines/>
      <w:shd w:val="clear" w:color="auto" w:fill="3F1D5A" w:themeFill="accent1"/>
      <w:spacing w:before="200" w:after="0" w:line="240" w:lineRule="auto"/>
      <w:outlineLvl w:val="0"/>
    </w:pPr>
    <w:rPr>
      <w:rFonts w:asciiTheme="majorHAnsi" w:eastAsiaTheme="majorEastAsia" w:hAnsiTheme="majorHAnsi" w:cstheme="majorBidi"/>
      <w:bCs/>
      <w:color w:val="FFFFFF" w:themeColor="background1"/>
      <w:sz w:val="24"/>
      <w:szCs w:val="32"/>
    </w:rPr>
  </w:style>
  <w:style w:type="paragraph" w:styleId="Ttulo2">
    <w:name w:val="heading 2"/>
    <w:basedOn w:val="Normal"/>
    <w:next w:val="Normal"/>
    <w:link w:val="Ttulo2Char"/>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3F1D5A" w:themeColor="accent1"/>
      <w:sz w:val="28"/>
      <w:szCs w:val="26"/>
    </w:rPr>
  </w:style>
  <w:style w:type="paragraph" w:styleId="Ttulo3">
    <w:name w:val="heading 3"/>
    <w:basedOn w:val="Normal"/>
    <w:next w:val="Normal"/>
    <w:link w:val="Ttulo3Char"/>
    <w:uiPriority w:val="9"/>
    <w:unhideWhenUsed/>
    <w:qFormat/>
    <w:pPr>
      <w:keepNext/>
      <w:keepLines/>
      <w:spacing w:before="20" w:after="0" w:line="240" w:lineRule="auto"/>
      <w:outlineLvl w:val="2"/>
    </w:pPr>
    <w:rPr>
      <w:rFonts w:asciiTheme="majorHAnsi" w:eastAsiaTheme="majorEastAsia" w:hAnsiTheme="majorHAnsi" w:cstheme="majorBidi"/>
      <w:bCs/>
      <w:i/>
      <w:color w:val="F3642C" w:themeColor="text2"/>
      <w:sz w:val="23"/>
    </w:rPr>
  </w:style>
  <w:style w:type="paragraph" w:styleId="Ttulo4">
    <w:name w:val="heading 4"/>
    <w:basedOn w:val="Normal"/>
    <w:next w:val="Normal"/>
    <w:link w:val="Ttulo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rPr>
  </w:style>
  <w:style w:type="paragraph" w:styleId="Ttulo5">
    <w:name w:val="heading 5"/>
    <w:basedOn w:val="Normal"/>
    <w:next w:val="Normal"/>
    <w:link w:val="Ttulo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tulo6">
    <w:name w:val="heading 6"/>
    <w:basedOn w:val="Normal"/>
    <w:next w:val="Normal"/>
    <w:link w:val="Ttulo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tulo7">
    <w:name w:val="heading 7"/>
    <w:basedOn w:val="Normal"/>
    <w:next w:val="Normal"/>
    <w:link w:val="Ttulo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tulo8">
    <w:name w:val="heading 8"/>
    <w:basedOn w:val="Normal"/>
    <w:next w:val="Normal"/>
    <w:link w:val="Ttulo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761F7"/>
    <w:rPr>
      <w:rFonts w:asciiTheme="majorHAnsi" w:eastAsiaTheme="majorEastAsia" w:hAnsiTheme="majorHAnsi" w:cstheme="majorBidi"/>
      <w:bCs/>
      <w:color w:val="FFFFFF" w:themeColor="background1"/>
      <w:sz w:val="24"/>
      <w:szCs w:val="32"/>
      <w:shd w:val="clear" w:color="auto" w:fill="3F1D5A" w:themeFill="accent1"/>
    </w:rPr>
  </w:style>
  <w:style w:type="character" w:customStyle="1" w:styleId="Ttulo2Char">
    <w:name w:val="Título 2 Char"/>
    <w:basedOn w:val="Fontepargpadro"/>
    <w:link w:val="Ttulo2"/>
    <w:uiPriority w:val="9"/>
    <w:rsid w:val="00B76B9C"/>
    <w:rPr>
      <w:rFonts w:asciiTheme="majorHAnsi" w:eastAsiaTheme="majorEastAsia" w:hAnsiTheme="majorHAnsi" w:cstheme="majorBidi"/>
      <w:b/>
      <w:bCs/>
      <w:color w:val="3F1D5A" w:themeColor="accent1"/>
      <w:sz w:val="28"/>
      <w:szCs w:val="26"/>
    </w:rPr>
  </w:style>
  <w:style w:type="character" w:customStyle="1" w:styleId="Ttulo3Char">
    <w:name w:val="Título 3 Char"/>
    <w:basedOn w:val="Fontepargpadro"/>
    <w:link w:val="Ttulo3"/>
    <w:uiPriority w:val="9"/>
    <w:rPr>
      <w:rFonts w:asciiTheme="majorHAnsi" w:eastAsiaTheme="majorEastAsia" w:hAnsiTheme="majorHAnsi" w:cstheme="majorBidi"/>
      <w:bCs/>
      <w:i/>
      <w:color w:val="auto"/>
      <w:sz w:val="23"/>
    </w:rPr>
  </w:style>
  <w:style w:type="character" w:customStyle="1" w:styleId="Ttulo4Char">
    <w:name w:val="Título 4 Char"/>
    <w:basedOn w:val="Fontepargpadro"/>
    <w:link w:val="Ttulo4"/>
    <w:uiPriority w:val="9"/>
    <w:semiHidden/>
    <w:rPr>
      <w:rFonts w:asciiTheme="majorHAnsi" w:eastAsiaTheme="majorEastAsia" w:hAnsiTheme="majorHAnsi" w:cstheme="majorBidi"/>
      <w:bCs/>
      <w:i/>
      <w:iCs/>
      <w:color w:val="auto"/>
      <w:sz w:val="23"/>
    </w:rPr>
  </w:style>
  <w:style w:type="character" w:customStyle="1" w:styleId="Ttulo5Char">
    <w:name w:val="Título 5 Char"/>
    <w:basedOn w:val="Fontepargpadro"/>
    <w:link w:val="Ttulo5"/>
    <w:uiPriority w:val="9"/>
    <w:semiHidden/>
    <w:rPr>
      <w:rFonts w:asciiTheme="majorHAnsi" w:eastAsiaTheme="majorEastAsia" w:hAnsiTheme="majorHAnsi" w:cstheme="majorBidi"/>
      <w:color w:val="00000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000000"/>
      <w:sz w:val="21"/>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000000"/>
      <w:sz w:val="21"/>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000000"/>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000000"/>
      <w:sz w:val="20"/>
      <w:szCs w:val="20"/>
    </w:rPr>
  </w:style>
  <w:style w:type="paragraph" w:styleId="Ttulo">
    <w:name w:val="Title"/>
    <w:basedOn w:val="Normal"/>
    <w:next w:val="Normal"/>
    <w:link w:val="TtuloChar"/>
    <w:uiPriority w:val="10"/>
    <w:qFormat/>
    <w:rsid w:val="008A25CD"/>
    <w:pPr>
      <w:spacing w:after="300" w:line="240" w:lineRule="auto"/>
      <w:contextualSpacing/>
    </w:pPr>
    <w:rPr>
      <w:rFonts w:asciiTheme="majorHAnsi" w:eastAsiaTheme="majorEastAsia" w:hAnsiTheme="majorHAnsi" w:cstheme="majorBidi"/>
      <w:b/>
      <w:color w:val="F3642C" w:themeColor="text2"/>
      <w:spacing w:val="5"/>
      <w:kern w:val="28"/>
      <w:sz w:val="44"/>
      <w:szCs w:val="56"/>
      <w14:ligatures w14:val="standardContextual"/>
      <w14:cntxtAlts/>
    </w:rPr>
  </w:style>
  <w:style w:type="character" w:customStyle="1" w:styleId="TtuloChar">
    <w:name w:val="Título Char"/>
    <w:basedOn w:val="Fontepargpadro"/>
    <w:link w:val="Ttulo"/>
    <w:uiPriority w:val="10"/>
    <w:rsid w:val="008A25CD"/>
    <w:rPr>
      <w:rFonts w:asciiTheme="majorHAnsi" w:eastAsiaTheme="majorEastAsia" w:hAnsiTheme="majorHAnsi" w:cstheme="majorBidi"/>
      <w:b/>
      <w:color w:val="F3642C" w:themeColor="text2"/>
      <w:spacing w:val="5"/>
      <w:kern w:val="28"/>
      <w:sz w:val="44"/>
      <w:szCs w:val="56"/>
      <w14:ligatures w14:val="standardContextual"/>
      <w14:cntxtAlts/>
    </w:rPr>
  </w:style>
  <w:style w:type="paragraph" w:styleId="Subttulo">
    <w:name w:val="Subtitle"/>
    <w:basedOn w:val="Normal"/>
    <w:next w:val="Normal"/>
    <w:link w:val="SubttuloChar"/>
    <w:uiPriority w:val="11"/>
    <w:qFormat/>
    <w:rsid w:val="00B76B9C"/>
    <w:pPr>
      <w:numPr>
        <w:ilvl w:val="1"/>
      </w:numPr>
    </w:pPr>
    <w:rPr>
      <w:rFonts w:eastAsiaTheme="majorEastAsia" w:cstheme="majorBidi"/>
      <w:b/>
      <w:iCs/>
      <w:color w:val="272063" w:themeColor="accent3"/>
      <w:spacing w:val="15"/>
      <w:sz w:val="28"/>
      <w:szCs w:val="24"/>
    </w:rPr>
  </w:style>
  <w:style w:type="character" w:customStyle="1" w:styleId="SubttuloChar">
    <w:name w:val="Subtítulo Char"/>
    <w:basedOn w:val="Fontepargpadro"/>
    <w:link w:val="Subttulo"/>
    <w:uiPriority w:val="11"/>
    <w:rsid w:val="00B76B9C"/>
    <w:rPr>
      <w:rFonts w:eastAsiaTheme="majorEastAsia" w:cstheme="majorBidi"/>
      <w:b/>
      <w:iCs/>
      <w:color w:val="272063" w:themeColor="accent3"/>
      <w:spacing w:val="15"/>
      <w:sz w:val="28"/>
      <w:szCs w:val="24"/>
    </w:rPr>
  </w:style>
  <w:style w:type="paragraph" w:styleId="Cabealho">
    <w:name w:val="header"/>
    <w:basedOn w:val="Normal"/>
    <w:link w:val="CabealhoChar"/>
    <w:uiPriority w:val="99"/>
    <w:unhideWhenUsed/>
    <w:pPr>
      <w:tabs>
        <w:tab w:val="center" w:pos="4320"/>
        <w:tab w:val="right" w:pos="8640"/>
      </w:tabs>
    </w:pPr>
  </w:style>
  <w:style w:type="character" w:customStyle="1" w:styleId="CabealhoChar">
    <w:name w:val="Cabeçalho Char"/>
    <w:basedOn w:val="Fontepargpadro"/>
    <w:link w:val="Cabealho"/>
    <w:uiPriority w:val="99"/>
    <w:rPr>
      <w:rFonts w:eastAsiaTheme="minorEastAsia"/>
    </w:rPr>
  </w:style>
  <w:style w:type="paragraph" w:styleId="SemEspaamento">
    <w:name w:val="No Spacing"/>
    <w:link w:val="SemEspaamentoChar"/>
    <w:uiPriority w:val="1"/>
    <w:qFormat/>
    <w:pPr>
      <w:spacing w:after="0" w:line="240" w:lineRule="auto"/>
    </w:pPr>
  </w:style>
  <w:style w:type="character" w:customStyle="1" w:styleId="SemEspaamentoChar">
    <w:name w:val="Sem Espaçamento Char"/>
    <w:basedOn w:val="Fontepargpadro"/>
    <w:link w:val="SemEspaamento"/>
    <w:uiPriority w:val="1"/>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Theme="minorEastAsia" w:hAnsi="Tahoma" w:cs="Tahoma"/>
      <w:sz w:val="16"/>
      <w:szCs w:val="16"/>
    </w:rPr>
  </w:style>
  <w:style w:type="paragraph" w:styleId="Legenda">
    <w:name w:val="caption"/>
    <w:basedOn w:val="Normal"/>
    <w:next w:val="Normal"/>
    <w:uiPriority w:val="35"/>
    <w:semiHidden/>
    <w:unhideWhenUsed/>
    <w:qFormat/>
    <w:pPr>
      <w:spacing w:line="240" w:lineRule="auto"/>
    </w:pPr>
    <w:rPr>
      <w:b/>
      <w:bCs/>
      <w:color w:val="F3642C" w:themeColor="text2"/>
      <w:sz w:val="18"/>
      <w:szCs w:val="18"/>
    </w:rPr>
  </w:style>
  <w:style w:type="character" w:styleId="Forte">
    <w:name w:val="Strong"/>
    <w:basedOn w:val="Fontepargpadro"/>
    <w:uiPriority w:val="22"/>
    <w:qFormat/>
    <w:rPr>
      <w:b/>
      <w:bCs/>
    </w:rPr>
  </w:style>
  <w:style w:type="character" w:styleId="nfase">
    <w:name w:val="Emphasis"/>
    <w:basedOn w:val="Fontepargpadro"/>
    <w:uiPriority w:val="20"/>
    <w:qFormat/>
    <w:rPr>
      <w:i/>
      <w:iCs/>
      <w:color w:val="auto"/>
    </w:rPr>
  </w:style>
  <w:style w:type="paragraph" w:styleId="PargrafodaLista">
    <w:name w:val="List Paragraph"/>
    <w:basedOn w:val="Normal"/>
    <w:uiPriority w:val="34"/>
    <w:qFormat/>
    <w:pPr>
      <w:spacing w:after="160" w:line="240" w:lineRule="auto"/>
      <w:ind w:left="1008" w:hanging="288"/>
      <w:contextualSpacing/>
    </w:pPr>
    <w:rPr>
      <w:rFonts w:eastAsiaTheme="minorHAnsi"/>
      <w:sz w:val="21"/>
    </w:rPr>
  </w:style>
  <w:style w:type="paragraph" w:styleId="Citao">
    <w:name w:val="Quote"/>
    <w:basedOn w:val="Normal"/>
    <w:next w:val="Normal"/>
    <w:link w:val="CitaoChar"/>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CitaoChar">
    <w:name w:val="Citação Char"/>
    <w:basedOn w:val="Fontepargpadro"/>
    <w:link w:val="Citao"/>
    <w:uiPriority w:val="29"/>
    <w:rPr>
      <w:rFonts w:asciiTheme="majorHAnsi" w:hAnsiTheme="majorHAnsi"/>
      <w:i/>
      <w:iCs/>
      <w:color w:val="auto"/>
      <w:sz w:val="24"/>
      <w:lang w:bidi="hi-IN"/>
    </w:rPr>
  </w:style>
  <w:style w:type="paragraph" w:styleId="CitaoIntensa">
    <w:name w:val="Intense Quote"/>
    <w:basedOn w:val="Normal"/>
    <w:next w:val="Normal"/>
    <w:link w:val="CitaoIntensaChar"/>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CitaoIntensaChar">
    <w:name w:val="Citação Intensa Char"/>
    <w:basedOn w:val="Fontepargpadro"/>
    <w:link w:val="CitaoIntensa"/>
    <w:uiPriority w:val="30"/>
    <w:rPr>
      <w:rFonts w:asciiTheme="majorHAnsi" w:eastAsiaTheme="majorEastAsia" w:hAnsiTheme="majorHAnsi"/>
      <w:bCs/>
      <w:i/>
      <w:iCs/>
      <w:color w:val="000000"/>
      <w:sz w:val="24"/>
      <w:shd w:val="clear" w:color="auto" w:fill="3F1D5A" w:themeFill="accent1"/>
      <w:lang w:bidi="hi-IN"/>
      <w14:ligatures w14:val="standardContextual"/>
      <w14:cntxtAlts/>
    </w:rPr>
  </w:style>
  <w:style w:type="character" w:styleId="nfaseSutil">
    <w:name w:val="Subtle Emphasis"/>
    <w:basedOn w:val="Fontepargpadro"/>
    <w:uiPriority w:val="19"/>
    <w:qFormat/>
    <w:rPr>
      <w:i/>
      <w:iCs/>
      <w:color w:val="auto"/>
    </w:rPr>
  </w:style>
  <w:style w:type="character" w:styleId="nfaseIntensa">
    <w:name w:val="Intense Emphasis"/>
    <w:basedOn w:val="Fontepargpadro"/>
    <w:uiPriority w:val="21"/>
    <w:qFormat/>
    <w:rPr>
      <w:b/>
      <w:bCs/>
      <w:i/>
      <w:iCs/>
      <w:caps w:val="0"/>
      <w:smallCaps w:val="0"/>
      <w:color w:val="auto"/>
    </w:rPr>
  </w:style>
  <w:style w:type="character" w:styleId="RefernciaSutil">
    <w:name w:val="Subtle Reference"/>
    <w:basedOn w:val="Fontepargpadro"/>
    <w:uiPriority w:val="31"/>
    <w:qFormat/>
    <w:rPr>
      <w:smallCaps/>
      <w:color w:val="auto"/>
      <w:u w:val="single"/>
    </w:rPr>
  </w:style>
  <w:style w:type="character" w:styleId="RefernciaIntensa">
    <w:name w:val="Intense Reference"/>
    <w:basedOn w:val="Fontepargpadro"/>
    <w:uiPriority w:val="32"/>
    <w:qFormat/>
    <w:rPr>
      <w:b/>
      <w:bCs/>
      <w:caps w:val="0"/>
      <w:smallCaps w:val="0"/>
      <w:color w:val="auto"/>
      <w:spacing w:val="5"/>
      <w:u w:val="single"/>
    </w:rPr>
  </w:style>
  <w:style w:type="character" w:styleId="TtulodoLivro">
    <w:name w:val="Book Title"/>
    <w:basedOn w:val="Fontepargpadro"/>
    <w:uiPriority w:val="33"/>
    <w:qFormat/>
    <w:rPr>
      <w:b/>
      <w:bCs/>
      <w:caps w:val="0"/>
      <w:smallCaps/>
      <w:spacing w:val="10"/>
    </w:rPr>
  </w:style>
  <w:style w:type="paragraph" w:styleId="CabealhodoSumrio">
    <w:name w:val="TOC Heading"/>
    <w:basedOn w:val="Ttulo1"/>
    <w:next w:val="Normal"/>
    <w:uiPriority w:val="39"/>
    <w:semiHidden/>
    <w:unhideWhenUsed/>
    <w:qFormat/>
    <w:pPr>
      <w:spacing w:before="480" w:line="276" w:lineRule="auto"/>
      <w:outlineLvl w:val="9"/>
    </w:pPr>
    <w:rPr>
      <w:b/>
      <w:i/>
      <w:szCs w:val="28"/>
    </w:rPr>
  </w:style>
  <w:style w:type="character" w:styleId="TextodoEspaoReservado">
    <w:name w:val="Placeholder Text"/>
    <w:basedOn w:val="Fontepargpadro"/>
    <w:uiPriority w:val="99"/>
    <w:semiHidden/>
    <w:rPr>
      <w:color w:val="808080"/>
    </w:rPr>
  </w:style>
  <w:style w:type="paragraph" w:styleId="Rodap">
    <w:name w:val="footer"/>
    <w:basedOn w:val="Normal"/>
    <w:link w:val="Rodap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table" w:styleId="Tabelacomgrade">
    <w:name w:val="Table Grid"/>
    <w:basedOn w:val="Tabelanormal"/>
    <w:uiPriority w:val="59"/>
    <w:unhideWhenUsed/>
    <w:rsid w:val="00B90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elanormal"/>
    <w:uiPriority w:val="44"/>
    <w:rsid w:val="00B903A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stilo1">
    <w:name w:val="Estilo1"/>
    <w:basedOn w:val="Ttulo"/>
    <w:link w:val="Caracteredeestilo1"/>
    <w:qFormat/>
    <w:rsid w:val="002A2E02"/>
    <w:pPr>
      <w:framePr w:hSpace="187" w:wrap="around" w:vAnchor="page" w:hAnchor="margin" w:xAlign="center" w:y="4942"/>
      <w:jc w:val="center"/>
    </w:pPr>
    <w:rPr>
      <w:b w:val="0"/>
    </w:rPr>
  </w:style>
  <w:style w:type="character" w:customStyle="1" w:styleId="Caracteredeestilo1">
    <w:name w:val="Caractere de estilo1"/>
    <w:basedOn w:val="TtuloChar"/>
    <w:link w:val="Estilo1"/>
    <w:rsid w:val="002A2E02"/>
    <w:rPr>
      <w:rFonts w:asciiTheme="majorHAnsi" w:eastAsiaTheme="majorEastAsia" w:hAnsiTheme="majorHAnsi" w:cstheme="majorBidi"/>
      <w:b w:val="0"/>
      <w:color w:val="F3642C" w:themeColor="text2"/>
      <w:spacing w:val="5"/>
      <w:kern w:val="28"/>
      <w:sz w:val="60"/>
      <w:szCs w:val="56"/>
      <w14:ligatures w14:val="standardContextual"/>
      <w14:cntxtAlts/>
    </w:rPr>
  </w:style>
  <w:style w:type="paragraph" w:customStyle="1" w:styleId="Default">
    <w:name w:val="Default"/>
    <w:rsid w:val="002B5B06"/>
    <w:pPr>
      <w:autoSpaceDE w:val="0"/>
      <w:autoSpaceDN w:val="0"/>
      <w:adjustRightInd w:val="0"/>
      <w:spacing w:after="0" w:line="240" w:lineRule="auto"/>
    </w:pPr>
    <w:rPr>
      <w:rFonts w:ascii="Calibri" w:hAnsi="Calibri" w:cs="Calibri"/>
      <w:color w:val="000000"/>
      <w:sz w:val="24"/>
      <w:szCs w:val="24"/>
      <w:lang w:val="pt-BR"/>
    </w:rPr>
  </w:style>
  <w:style w:type="table" w:styleId="GradeMdia1-nfase1">
    <w:name w:val="Medium Grid 1 Accent 1"/>
    <w:basedOn w:val="Tabelanormal"/>
    <w:uiPriority w:val="67"/>
    <w:rsid w:val="00A44BD5"/>
    <w:pPr>
      <w:spacing w:after="0" w:line="240" w:lineRule="auto"/>
    </w:pPr>
    <w:rPr>
      <w:rFonts w:eastAsiaTheme="minorHAnsi"/>
      <w:lang w:val="pt-BR"/>
    </w:rPr>
    <w:tblPr>
      <w:tblStyleRowBandSize w:val="1"/>
      <w:tblStyleColBandSize w:val="1"/>
      <w:tblInd w:w="0" w:type="dxa"/>
      <w:tblBorders>
        <w:top w:val="single" w:sz="8" w:space="0" w:color="7235A4" w:themeColor="accent1" w:themeTint="BF"/>
        <w:left w:val="single" w:sz="8" w:space="0" w:color="7235A4" w:themeColor="accent1" w:themeTint="BF"/>
        <w:bottom w:val="single" w:sz="8" w:space="0" w:color="7235A4" w:themeColor="accent1" w:themeTint="BF"/>
        <w:right w:val="single" w:sz="8" w:space="0" w:color="7235A4" w:themeColor="accent1" w:themeTint="BF"/>
        <w:insideH w:val="single" w:sz="8" w:space="0" w:color="7235A4" w:themeColor="accent1" w:themeTint="BF"/>
        <w:insideV w:val="single" w:sz="8" w:space="0" w:color="7235A4" w:themeColor="accent1" w:themeTint="BF"/>
      </w:tblBorders>
      <w:tblCellMar>
        <w:top w:w="0" w:type="dxa"/>
        <w:left w:w="108" w:type="dxa"/>
        <w:bottom w:w="0" w:type="dxa"/>
        <w:right w:w="108" w:type="dxa"/>
      </w:tblCellMar>
    </w:tblPr>
    <w:tcPr>
      <w:shd w:val="clear" w:color="auto" w:fill="D1B5E7" w:themeFill="accent1" w:themeFillTint="3F"/>
    </w:tcPr>
    <w:tblStylePr w:type="firstRow">
      <w:rPr>
        <w:b/>
        <w:bCs/>
      </w:rPr>
    </w:tblStylePr>
    <w:tblStylePr w:type="lastRow">
      <w:rPr>
        <w:b/>
        <w:bCs/>
      </w:rPr>
      <w:tblPr/>
      <w:tcPr>
        <w:tcBorders>
          <w:top w:val="single" w:sz="18" w:space="0" w:color="7235A4" w:themeColor="accent1" w:themeTint="BF"/>
        </w:tcBorders>
      </w:tcPr>
    </w:tblStylePr>
    <w:tblStylePr w:type="firstCol">
      <w:rPr>
        <w:b/>
        <w:bCs/>
      </w:rPr>
    </w:tblStylePr>
    <w:tblStylePr w:type="lastCol">
      <w:rPr>
        <w:b/>
        <w:bCs/>
      </w:rPr>
    </w:tblStylePr>
    <w:tblStylePr w:type="band1Vert">
      <w:tblPr/>
      <w:tcPr>
        <w:shd w:val="clear" w:color="auto" w:fill="A36BCF" w:themeFill="accent1" w:themeFillTint="7F"/>
      </w:tcPr>
    </w:tblStylePr>
    <w:tblStylePr w:type="band1Horz">
      <w:tblPr/>
      <w:tcPr>
        <w:shd w:val="clear" w:color="auto" w:fill="A36BCF" w:themeFill="accent1" w:themeFillTint="7F"/>
      </w:tcPr>
    </w:tblStylePr>
  </w:style>
  <w:style w:type="table" w:styleId="GradeMdia1-nfase4">
    <w:name w:val="Medium Grid 1 Accent 4"/>
    <w:basedOn w:val="Tabelanormal"/>
    <w:uiPriority w:val="67"/>
    <w:rsid w:val="00A44BD5"/>
    <w:pPr>
      <w:spacing w:after="0" w:line="240" w:lineRule="auto"/>
    </w:pPr>
    <w:tblPr>
      <w:tblStyleRowBandSize w:val="1"/>
      <w:tblStyleColBandSize w:val="1"/>
      <w:tblInd w:w="0" w:type="dxa"/>
      <w:tblBorders>
        <w:top w:val="single" w:sz="8" w:space="0" w:color="93D3E4" w:themeColor="accent4" w:themeTint="BF"/>
        <w:left w:val="single" w:sz="8" w:space="0" w:color="93D3E4" w:themeColor="accent4" w:themeTint="BF"/>
        <w:bottom w:val="single" w:sz="8" w:space="0" w:color="93D3E4" w:themeColor="accent4" w:themeTint="BF"/>
        <w:right w:val="single" w:sz="8" w:space="0" w:color="93D3E4" w:themeColor="accent4" w:themeTint="BF"/>
        <w:insideH w:val="single" w:sz="8" w:space="0" w:color="93D3E4" w:themeColor="accent4" w:themeTint="BF"/>
        <w:insideV w:val="single" w:sz="8" w:space="0" w:color="93D3E4" w:themeColor="accent4" w:themeTint="BF"/>
      </w:tblBorders>
      <w:tblCellMar>
        <w:top w:w="0" w:type="dxa"/>
        <w:left w:w="108" w:type="dxa"/>
        <w:bottom w:w="0" w:type="dxa"/>
        <w:right w:w="108" w:type="dxa"/>
      </w:tblCellMar>
    </w:tblPr>
    <w:tcPr>
      <w:shd w:val="clear" w:color="auto" w:fill="DBF0F6" w:themeFill="accent4" w:themeFillTint="3F"/>
    </w:tcPr>
    <w:tblStylePr w:type="firstRow">
      <w:rPr>
        <w:b/>
        <w:bCs/>
      </w:rPr>
    </w:tblStylePr>
    <w:tblStylePr w:type="lastRow">
      <w:rPr>
        <w:b/>
        <w:bCs/>
      </w:rPr>
      <w:tblPr/>
      <w:tcPr>
        <w:tcBorders>
          <w:top w:val="single" w:sz="18" w:space="0" w:color="93D3E4" w:themeColor="accent4" w:themeTint="BF"/>
        </w:tcBorders>
      </w:tcPr>
    </w:tblStylePr>
    <w:tblStylePr w:type="firstCol">
      <w:rPr>
        <w:b/>
        <w:bCs/>
      </w:rPr>
    </w:tblStylePr>
    <w:tblStylePr w:type="lastCol">
      <w:rPr>
        <w:b/>
        <w:bCs/>
      </w:rPr>
    </w:tblStylePr>
    <w:tblStylePr w:type="band1Vert">
      <w:tblPr/>
      <w:tcPr>
        <w:shd w:val="clear" w:color="auto" w:fill="B7E2ED" w:themeFill="accent4" w:themeFillTint="7F"/>
      </w:tcPr>
    </w:tblStylePr>
    <w:tblStylePr w:type="band1Horz">
      <w:tblPr/>
      <w:tcPr>
        <w:shd w:val="clear" w:color="auto" w:fill="B7E2ED" w:themeFill="accent4" w:themeFillTint="7F"/>
      </w:tcPr>
    </w:tblStylePr>
  </w:style>
  <w:style w:type="paragraph" w:styleId="NormalWeb">
    <w:name w:val="Normal (Web)"/>
    <w:basedOn w:val="Normal"/>
    <w:uiPriority w:val="99"/>
    <w:unhideWhenUsed/>
    <w:rsid w:val="00CB66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B6618"/>
    <w:rPr>
      <w:color w:val="F3642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paragraph" w:styleId="Ttulo1">
    <w:name w:val="heading 1"/>
    <w:basedOn w:val="Normal"/>
    <w:next w:val="Normal"/>
    <w:link w:val="Ttulo1Char"/>
    <w:uiPriority w:val="9"/>
    <w:qFormat/>
    <w:rsid w:val="00E761F7"/>
    <w:pPr>
      <w:keepNext/>
      <w:keepLines/>
      <w:shd w:val="clear" w:color="auto" w:fill="3F1D5A" w:themeFill="accent1"/>
      <w:spacing w:before="200" w:after="0" w:line="240" w:lineRule="auto"/>
      <w:outlineLvl w:val="0"/>
    </w:pPr>
    <w:rPr>
      <w:rFonts w:asciiTheme="majorHAnsi" w:eastAsiaTheme="majorEastAsia" w:hAnsiTheme="majorHAnsi" w:cstheme="majorBidi"/>
      <w:bCs/>
      <w:color w:val="FFFFFF" w:themeColor="background1"/>
      <w:sz w:val="24"/>
      <w:szCs w:val="32"/>
    </w:rPr>
  </w:style>
  <w:style w:type="paragraph" w:styleId="Ttulo2">
    <w:name w:val="heading 2"/>
    <w:basedOn w:val="Normal"/>
    <w:next w:val="Normal"/>
    <w:link w:val="Ttulo2Char"/>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3F1D5A" w:themeColor="accent1"/>
      <w:sz w:val="28"/>
      <w:szCs w:val="26"/>
    </w:rPr>
  </w:style>
  <w:style w:type="paragraph" w:styleId="Ttulo3">
    <w:name w:val="heading 3"/>
    <w:basedOn w:val="Normal"/>
    <w:next w:val="Normal"/>
    <w:link w:val="Ttulo3Char"/>
    <w:uiPriority w:val="9"/>
    <w:unhideWhenUsed/>
    <w:qFormat/>
    <w:pPr>
      <w:keepNext/>
      <w:keepLines/>
      <w:spacing w:before="20" w:after="0" w:line="240" w:lineRule="auto"/>
      <w:outlineLvl w:val="2"/>
    </w:pPr>
    <w:rPr>
      <w:rFonts w:asciiTheme="majorHAnsi" w:eastAsiaTheme="majorEastAsia" w:hAnsiTheme="majorHAnsi" w:cstheme="majorBidi"/>
      <w:bCs/>
      <w:i/>
      <w:color w:val="F3642C" w:themeColor="text2"/>
      <w:sz w:val="23"/>
    </w:rPr>
  </w:style>
  <w:style w:type="paragraph" w:styleId="Ttulo4">
    <w:name w:val="heading 4"/>
    <w:basedOn w:val="Normal"/>
    <w:next w:val="Normal"/>
    <w:link w:val="Ttulo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rPr>
  </w:style>
  <w:style w:type="paragraph" w:styleId="Ttulo5">
    <w:name w:val="heading 5"/>
    <w:basedOn w:val="Normal"/>
    <w:next w:val="Normal"/>
    <w:link w:val="Ttulo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tulo6">
    <w:name w:val="heading 6"/>
    <w:basedOn w:val="Normal"/>
    <w:next w:val="Normal"/>
    <w:link w:val="Ttulo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tulo7">
    <w:name w:val="heading 7"/>
    <w:basedOn w:val="Normal"/>
    <w:next w:val="Normal"/>
    <w:link w:val="Ttulo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tulo8">
    <w:name w:val="heading 8"/>
    <w:basedOn w:val="Normal"/>
    <w:next w:val="Normal"/>
    <w:link w:val="Ttulo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761F7"/>
    <w:rPr>
      <w:rFonts w:asciiTheme="majorHAnsi" w:eastAsiaTheme="majorEastAsia" w:hAnsiTheme="majorHAnsi" w:cstheme="majorBidi"/>
      <w:bCs/>
      <w:color w:val="FFFFFF" w:themeColor="background1"/>
      <w:sz w:val="24"/>
      <w:szCs w:val="32"/>
      <w:shd w:val="clear" w:color="auto" w:fill="3F1D5A" w:themeFill="accent1"/>
    </w:rPr>
  </w:style>
  <w:style w:type="character" w:customStyle="1" w:styleId="Ttulo2Char">
    <w:name w:val="Título 2 Char"/>
    <w:basedOn w:val="Fontepargpadro"/>
    <w:link w:val="Ttulo2"/>
    <w:uiPriority w:val="9"/>
    <w:rsid w:val="00B76B9C"/>
    <w:rPr>
      <w:rFonts w:asciiTheme="majorHAnsi" w:eastAsiaTheme="majorEastAsia" w:hAnsiTheme="majorHAnsi" w:cstheme="majorBidi"/>
      <w:b/>
      <w:bCs/>
      <w:color w:val="3F1D5A" w:themeColor="accent1"/>
      <w:sz w:val="28"/>
      <w:szCs w:val="26"/>
    </w:rPr>
  </w:style>
  <w:style w:type="character" w:customStyle="1" w:styleId="Ttulo3Char">
    <w:name w:val="Título 3 Char"/>
    <w:basedOn w:val="Fontepargpadro"/>
    <w:link w:val="Ttulo3"/>
    <w:uiPriority w:val="9"/>
    <w:rPr>
      <w:rFonts w:asciiTheme="majorHAnsi" w:eastAsiaTheme="majorEastAsia" w:hAnsiTheme="majorHAnsi" w:cstheme="majorBidi"/>
      <w:bCs/>
      <w:i/>
      <w:color w:val="auto"/>
      <w:sz w:val="23"/>
    </w:rPr>
  </w:style>
  <w:style w:type="character" w:customStyle="1" w:styleId="Ttulo4Char">
    <w:name w:val="Título 4 Char"/>
    <w:basedOn w:val="Fontepargpadro"/>
    <w:link w:val="Ttulo4"/>
    <w:uiPriority w:val="9"/>
    <w:semiHidden/>
    <w:rPr>
      <w:rFonts w:asciiTheme="majorHAnsi" w:eastAsiaTheme="majorEastAsia" w:hAnsiTheme="majorHAnsi" w:cstheme="majorBidi"/>
      <w:bCs/>
      <w:i/>
      <w:iCs/>
      <w:color w:val="auto"/>
      <w:sz w:val="23"/>
    </w:rPr>
  </w:style>
  <w:style w:type="character" w:customStyle="1" w:styleId="Ttulo5Char">
    <w:name w:val="Título 5 Char"/>
    <w:basedOn w:val="Fontepargpadro"/>
    <w:link w:val="Ttulo5"/>
    <w:uiPriority w:val="9"/>
    <w:semiHidden/>
    <w:rPr>
      <w:rFonts w:asciiTheme="majorHAnsi" w:eastAsiaTheme="majorEastAsia" w:hAnsiTheme="majorHAnsi" w:cstheme="majorBidi"/>
      <w:color w:val="00000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000000"/>
      <w:sz w:val="21"/>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000000"/>
      <w:sz w:val="21"/>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000000"/>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000000"/>
      <w:sz w:val="20"/>
      <w:szCs w:val="20"/>
    </w:rPr>
  </w:style>
  <w:style w:type="paragraph" w:styleId="Ttulo">
    <w:name w:val="Title"/>
    <w:basedOn w:val="Normal"/>
    <w:next w:val="Normal"/>
    <w:link w:val="TtuloChar"/>
    <w:uiPriority w:val="10"/>
    <w:qFormat/>
    <w:rsid w:val="008A25CD"/>
    <w:pPr>
      <w:spacing w:after="300" w:line="240" w:lineRule="auto"/>
      <w:contextualSpacing/>
    </w:pPr>
    <w:rPr>
      <w:rFonts w:asciiTheme="majorHAnsi" w:eastAsiaTheme="majorEastAsia" w:hAnsiTheme="majorHAnsi" w:cstheme="majorBidi"/>
      <w:b/>
      <w:color w:val="F3642C" w:themeColor="text2"/>
      <w:spacing w:val="5"/>
      <w:kern w:val="28"/>
      <w:sz w:val="44"/>
      <w:szCs w:val="56"/>
      <w14:ligatures w14:val="standardContextual"/>
      <w14:cntxtAlts/>
    </w:rPr>
  </w:style>
  <w:style w:type="character" w:customStyle="1" w:styleId="TtuloChar">
    <w:name w:val="Título Char"/>
    <w:basedOn w:val="Fontepargpadro"/>
    <w:link w:val="Ttulo"/>
    <w:uiPriority w:val="10"/>
    <w:rsid w:val="008A25CD"/>
    <w:rPr>
      <w:rFonts w:asciiTheme="majorHAnsi" w:eastAsiaTheme="majorEastAsia" w:hAnsiTheme="majorHAnsi" w:cstheme="majorBidi"/>
      <w:b/>
      <w:color w:val="F3642C" w:themeColor="text2"/>
      <w:spacing w:val="5"/>
      <w:kern w:val="28"/>
      <w:sz w:val="44"/>
      <w:szCs w:val="56"/>
      <w14:ligatures w14:val="standardContextual"/>
      <w14:cntxtAlts/>
    </w:rPr>
  </w:style>
  <w:style w:type="paragraph" w:styleId="Subttulo">
    <w:name w:val="Subtitle"/>
    <w:basedOn w:val="Normal"/>
    <w:next w:val="Normal"/>
    <w:link w:val="SubttuloChar"/>
    <w:uiPriority w:val="11"/>
    <w:qFormat/>
    <w:rsid w:val="00B76B9C"/>
    <w:pPr>
      <w:numPr>
        <w:ilvl w:val="1"/>
      </w:numPr>
    </w:pPr>
    <w:rPr>
      <w:rFonts w:eastAsiaTheme="majorEastAsia" w:cstheme="majorBidi"/>
      <w:b/>
      <w:iCs/>
      <w:color w:val="272063" w:themeColor="accent3"/>
      <w:spacing w:val="15"/>
      <w:sz w:val="28"/>
      <w:szCs w:val="24"/>
    </w:rPr>
  </w:style>
  <w:style w:type="character" w:customStyle="1" w:styleId="SubttuloChar">
    <w:name w:val="Subtítulo Char"/>
    <w:basedOn w:val="Fontepargpadro"/>
    <w:link w:val="Subttulo"/>
    <w:uiPriority w:val="11"/>
    <w:rsid w:val="00B76B9C"/>
    <w:rPr>
      <w:rFonts w:eastAsiaTheme="majorEastAsia" w:cstheme="majorBidi"/>
      <w:b/>
      <w:iCs/>
      <w:color w:val="272063" w:themeColor="accent3"/>
      <w:spacing w:val="15"/>
      <w:sz w:val="28"/>
      <w:szCs w:val="24"/>
    </w:rPr>
  </w:style>
  <w:style w:type="paragraph" w:styleId="Cabealho">
    <w:name w:val="header"/>
    <w:basedOn w:val="Normal"/>
    <w:link w:val="CabealhoChar"/>
    <w:uiPriority w:val="99"/>
    <w:unhideWhenUsed/>
    <w:pPr>
      <w:tabs>
        <w:tab w:val="center" w:pos="4320"/>
        <w:tab w:val="right" w:pos="8640"/>
      </w:tabs>
    </w:pPr>
  </w:style>
  <w:style w:type="character" w:customStyle="1" w:styleId="CabealhoChar">
    <w:name w:val="Cabeçalho Char"/>
    <w:basedOn w:val="Fontepargpadro"/>
    <w:link w:val="Cabealho"/>
    <w:uiPriority w:val="99"/>
    <w:rPr>
      <w:rFonts w:eastAsiaTheme="minorEastAsia"/>
    </w:rPr>
  </w:style>
  <w:style w:type="paragraph" w:styleId="SemEspaamento">
    <w:name w:val="No Spacing"/>
    <w:link w:val="SemEspaamentoChar"/>
    <w:uiPriority w:val="1"/>
    <w:qFormat/>
    <w:pPr>
      <w:spacing w:after="0" w:line="240" w:lineRule="auto"/>
    </w:pPr>
  </w:style>
  <w:style w:type="character" w:customStyle="1" w:styleId="SemEspaamentoChar">
    <w:name w:val="Sem Espaçamento Char"/>
    <w:basedOn w:val="Fontepargpadro"/>
    <w:link w:val="SemEspaamento"/>
    <w:uiPriority w:val="1"/>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Theme="minorEastAsia" w:hAnsi="Tahoma" w:cs="Tahoma"/>
      <w:sz w:val="16"/>
      <w:szCs w:val="16"/>
    </w:rPr>
  </w:style>
  <w:style w:type="paragraph" w:styleId="Legenda">
    <w:name w:val="caption"/>
    <w:basedOn w:val="Normal"/>
    <w:next w:val="Normal"/>
    <w:uiPriority w:val="35"/>
    <w:semiHidden/>
    <w:unhideWhenUsed/>
    <w:qFormat/>
    <w:pPr>
      <w:spacing w:line="240" w:lineRule="auto"/>
    </w:pPr>
    <w:rPr>
      <w:b/>
      <w:bCs/>
      <w:color w:val="F3642C" w:themeColor="text2"/>
      <w:sz w:val="18"/>
      <w:szCs w:val="18"/>
    </w:rPr>
  </w:style>
  <w:style w:type="character" w:styleId="Forte">
    <w:name w:val="Strong"/>
    <w:basedOn w:val="Fontepargpadro"/>
    <w:uiPriority w:val="22"/>
    <w:qFormat/>
    <w:rPr>
      <w:b/>
      <w:bCs/>
    </w:rPr>
  </w:style>
  <w:style w:type="character" w:styleId="nfase">
    <w:name w:val="Emphasis"/>
    <w:basedOn w:val="Fontepargpadro"/>
    <w:uiPriority w:val="20"/>
    <w:qFormat/>
    <w:rPr>
      <w:i/>
      <w:iCs/>
      <w:color w:val="auto"/>
    </w:rPr>
  </w:style>
  <w:style w:type="paragraph" w:styleId="PargrafodaLista">
    <w:name w:val="List Paragraph"/>
    <w:basedOn w:val="Normal"/>
    <w:uiPriority w:val="34"/>
    <w:qFormat/>
    <w:pPr>
      <w:spacing w:after="160" w:line="240" w:lineRule="auto"/>
      <w:ind w:left="1008" w:hanging="288"/>
      <w:contextualSpacing/>
    </w:pPr>
    <w:rPr>
      <w:rFonts w:eastAsiaTheme="minorHAnsi"/>
      <w:sz w:val="21"/>
    </w:rPr>
  </w:style>
  <w:style w:type="paragraph" w:styleId="Citao">
    <w:name w:val="Quote"/>
    <w:basedOn w:val="Normal"/>
    <w:next w:val="Normal"/>
    <w:link w:val="CitaoChar"/>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CitaoChar">
    <w:name w:val="Citação Char"/>
    <w:basedOn w:val="Fontepargpadro"/>
    <w:link w:val="Citao"/>
    <w:uiPriority w:val="29"/>
    <w:rPr>
      <w:rFonts w:asciiTheme="majorHAnsi" w:hAnsiTheme="majorHAnsi"/>
      <w:i/>
      <w:iCs/>
      <w:color w:val="auto"/>
      <w:sz w:val="24"/>
      <w:lang w:bidi="hi-IN"/>
    </w:rPr>
  </w:style>
  <w:style w:type="paragraph" w:styleId="CitaoIntensa">
    <w:name w:val="Intense Quote"/>
    <w:basedOn w:val="Normal"/>
    <w:next w:val="Normal"/>
    <w:link w:val="CitaoIntensaChar"/>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CitaoIntensaChar">
    <w:name w:val="Citação Intensa Char"/>
    <w:basedOn w:val="Fontepargpadro"/>
    <w:link w:val="CitaoIntensa"/>
    <w:uiPriority w:val="30"/>
    <w:rPr>
      <w:rFonts w:asciiTheme="majorHAnsi" w:eastAsiaTheme="majorEastAsia" w:hAnsiTheme="majorHAnsi"/>
      <w:bCs/>
      <w:i/>
      <w:iCs/>
      <w:color w:val="000000"/>
      <w:sz w:val="24"/>
      <w:shd w:val="clear" w:color="auto" w:fill="3F1D5A" w:themeFill="accent1"/>
      <w:lang w:bidi="hi-IN"/>
      <w14:ligatures w14:val="standardContextual"/>
      <w14:cntxtAlts/>
    </w:rPr>
  </w:style>
  <w:style w:type="character" w:styleId="nfaseSutil">
    <w:name w:val="Subtle Emphasis"/>
    <w:basedOn w:val="Fontepargpadro"/>
    <w:uiPriority w:val="19"/>
    <w:qFormat/>
    <w:rPr>
      <w:i/>
      <w:iCs/>
      <w:color w:val="auto"/>
    </w:rPr>
  </w:style>
  <w:style w:type="character" w:styleId="nfaseIntensa">
    <w:name w:val="Intense Emphasis"/>
    <w:basedOn w:val="Fontepargpadro"/>
    <w:uiPriority w:val="21"/>
    <w:qFormat/>
    <w:rPr>
      <w:b/>
      <w:bCs/>
      <w:i/>
      <w:iCs/>
      <w:caps w:val="0"/>
      <w:smallCaps w:val="0"/>
      <w:color w:val="auto"/>
    </w:rPr>
  </w:style>
  <w:style w:type="character" w:styleId="RefernciaSutil">
    <w:name w:val="Subtle Reference"/>
    <w:basedOn w:val="Fontepargpadro"/>
    <w:uiPriority w:val="31"/>
    <w:qFormat/>
    <w:rPr>
      <w:smallCaps/>
      <w:color w:val="auto"/>
      <w:u w:val="single"/>
    </w:rPr>
  </w:style>
  <w:style w:type="character" w:styleId="RefernciaIntensa">
    <w:name w:val="Intense Reference"/>
    <w:basedOn w:val="Fontepargpadro"/>
    <w:uiPriority w:val="32"/>
    <w:qFormat/>
    <w:rPr>
      <w:b/>
      <w:bCs/>
      <w:caps w:val="0"/>
      <w:smallCaps w:val="0"/>
      <w:color w:val="auto"/>
      <w:spacing w:val="5"/>
      <w:u w:val="single"/>
    </w:rPr>
  </w:style>
  <w:style w:type="character" w:styleId="TtulodoLivro">
    <w:name w:val="Book Title"/>
    <w:basedOn w:val="Fontepargpadro"/>
    <w:uiPriority w:val="33"/>
    <w:qFormat/>
    <w:rPr>
      <w:b/>
      <w:bCs/>
      <w:caps w:val="0"/>
      <w:smallCaps/>
      <w:spacing w:val="10"/>
    </w:rPr>
  </w:style>
  <w:style w:type="paragraph" w:styleId="CabealhodoSumrio">
    <w:name w:val="TOC Heading"/>
    <w:basedOn w:val="Ttulo1"/>
    <w:next w:val="Normal"/>
    <w:uiPriority w:val="39"/>
    <w:semiHidden/>
    <w:unhideWhenUsed/>
    <w:qFormat/>
    <w:pPr>
      <w:spacing w:before="480" w:line="276" w:lineRule="auto"/>
      <w:outlineLvl w:val="9"/>
    </w:pPr>
    <w:rPr>
      <w:b/>
      <w:i/>
      <w:szCs w:val="28"/>
    </w:rPr>
  </w:style>
  <w:style w:type="character" w:styleId="TextodoEspaoReservado">
    <w:name w:val="Placeholder Text"/>
    <w:basedOn w:val="Fontepargpadro"/>
    <w:uiPriority w:val="99"/>
    <w:semiHidden/>
    <w:rPr>
      <w:color w:val="808080"/>
    </w:rPr>
  </w:style>
  <w:style w:type="paragraph" w:styleId="Rodap">
    <w:name w:val="footer"/>
    <w:basedOn w:val="Normal"/>
    <w:link w:val="Rodap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table" w:styleId="Tabelacomgrade">
    <w:name w:val="Table Grid"/>
    <w:basedOn w:val="Tabelanormal"/>
    <w:uiPriority w:val="59"/>
    <w:unhideWhenUsed/>
    <w:rsid w:val="00B90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elanormal"/>
    <w:uiPriority w:val="44"/>
    <w:rsid w:val="00B903A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stilo1">
    <w:name w:val="Estilo1"/>
    <w:basedOn w:val="Ttulo"/>
    <w:link w:val="Caracteredeestilo1"/>
    <w:qFormat/>
    <w:rsid w:val="002A2E02"/>
    <w:pPr>
      <w:framePr w:hSpace="187" w:wrap="around" w:vAnchor="page" w:hAnchor="margin" w:xAlign="center" w:y="4942"/>
      <w:jc w:val="center"/>
    </w:pPr>
    <w:rPr>
      <w:b w:val="0"/>
    </w:rPr>
  </w:style>
  <w:style w:type="character" w:customStyle="1" w:styleId="Caracteredeestilo1">
    <w:name w:val="Caractere de estilo1"/>
    <w:basedOn w:val="TtuloChar"/>
    <w:link w:val="Estilo1"/>
    <w:rsid w:val="002A2E02"/>
    <w:rPr>
      <w:rFonts w:asciiTheme="majorHAnsi" w:eastAsiaTheme="majorEastAsia" w:hAnsiTheme="majorHAnsi" w:cstheme="majorBidi"/>
      <w:b w:val="0"/>
      <w:color w:val="F3642C" w:themeColor="text2"/>
      <w:spacing w:val="5"/>
      <w:kern w:val="28"/>
      <w:sz w:val="60"/>
      <w:szCs w:val="56"/>
      <w14:ligatures w14:val="standardContextual"/>
      <w14:cntxtAlts/>
    </w:rPr>
  </w:style>
  <w:style w:type="paragraph" w:customStyle="1" w:styleId="Default">
    <w:name w:val="Default"/>
    <w:rsid w:val="002B5B06"/>
    <w:pPr>
      <w:autoSpaceDE w:val="0"/>
      <w:autoSpaceDN w:val="0"/>
      <w:adjustRightInd w:val="0"/>
      <w:spacing w:after="0" w:line="240" w:lineRule="auto"/>
    </w:pPr>
    <w:rPr>
      <w:rFonts w:ascii="Calibri" w:hAnsi="Calibri" w:cs="Calibri"/>
      <w:color w:val="000000"/>
      <w:sz w:val="24"/>
      <w:szCs w:val="24"/>
      <w:lang w:val="pt-BR"/>
    </w:rPr>
  </w:style>
  <w:style w:type="table" w:styleId="GradeMdia1-nfase1">
    <w:name w:val="Medium Grid 1 Accent 1"/>
    <w:basedOn w:val="Tabelanormal"/>
    <w:uiPriority w:val="67"/>
    <w:rsid w:val="00A44BD5"/>
    <w:pPr>
      <w:spacing w:after="0" w:line="240" w:lineRule="auto"/>
    </w:pPr>
    <w:rPr>
      <w:rFonts w:eastAsiaTheme="minorHAnsi"/>
      <w:lang w:val="pt-BR"/>
    </w:rPr>
    <w:tblPr>
      <w:tblStyleRowBandSize w:val="1"/>
      <w:tblStyleColBandSize w:val="1"/>
      <w:tblInd w:w="0" w:type="dxa"/>
      <w:tblBorders>
        <w:top w:val="single" w:sz="8" w:space="0" w:color="7235A4" w:themeColor="accent1" w:themeTint="BF"/>
        <w:left w:val="single" w:sz="8" w:space="0" w:color="7235A4" w:themeColor="accent1" w:themeTint="BF"/>
        <w:bottom w:val="single" w:sz="8" w:space="0" w:color="7235A4" w:themeColor="accent1" w:themeTint="BF"/>
        <w:right w:val="single" w:sz="8" w:space="0" w:color="7235A4" w:themeColor="accent1" w:themeTint="BF"/>
        <w:insideH w:val="single" w:sz="8" w:space="0" w:color="7235A4" w:themeColor="accent1" w:themeTint="BF"/>
        <w:insideV w:val="single" w:sz="8" w:space="0" w:color="7235A4" w:themeColor="accent1" w:themeTint="BF"/>
      </w:tblBorders>
      <w:tblCellMar>
        <w:top w:w="0" w:type="dxa"/>
        <w:left w:w="108" w:type="dxa"/>
        <w:bottom w:w="0" w:type="dxa"/>
        <w:right w:w="108" w:type="dxa"/>
      </w:tblCellMar>
    </w:tblPr>
    <w:tcPr>
      <w:shd w:val="clear" w:color="auto" w:fill="D1B5E7" w:themeFill="accent1" w:themeFillTint="3F"/>
    </w:tcPr>
    <w:tblStylePr w:type="firstRow">
      <w:rPr>
        <w:b/>
        <w:bCs/>
      </w:rPr>
    </w:tblStylePr>
    <w:tblStylePr w:type="lastRow">
      <w:rPr>
        <w:b/>
        <w:bCs/>
      </w:rPr>
      <w:tblPr/>
      <w:tcPr>
        <w:tcBorders>
          <w:top w:val="single" w:sz="18" w:space="0" w:color="7235A4" w:themeColor="accent1" w:themeTint="BF"/>
        </w:tcBorders>
      </w:tcPr>
    </w:tblStylePr>
    <w:tblStylePr w:type="firstCol">
      <w:rPr>
        <w:b/>
        <w:bCs/>
      </w:rPr>
    </w:tblStylePr>
    <w:tblStylePr w:type="lastCol">
      <w:rPr>
        <w:b/>
        <w:bCs/>
      </w:rPr>
    </w:tblStylePr>
    <w:tblStylePr w:type="band1Vert">
      <w:tblPr/>
      <w:tcPr>
        <w:shd w:val="clear" w:color="auto" w:fill="A36BCF" w:themeFill="accent1" w:themeFillTint="7F"/>
      </w:tcPr>
    </w:tblStylePr>
    <w:tblStylePr w:type="band1Horz">
      <w:tblPr/>
      <w:tcPr>
        <w:shd w:val="clear" w:color="auto" w:fill="A36BCF" w:themeFill="accent1" w:themeFillTint="7F"/>
      </w:tcPr>
    </w:tblStylePr>
  </w:style>
  <w:style w:type="table" w:styleId="GradeMdia1-nfase4">
    <w:name w:val="Medium Grid 1 Accent 4"/>
    <w:basedOn w:val="Tabelanormal"/>
    <w:uiPriority w:val="67"/>
    <w:rsid w:val="00A44BD5"/>
    <w:pPr>
      <w:spacing w:after="0" w:line="240" w:lineRule="auto"/>
    </w:pPr>
    <w:tblPr>
      <w:tblStyleRowBandSize w:val="1"/>
      <w:tblStyleColBandSize w:val="1"/>
      <w:tblInd w:w="0" w:type="dxa"/>
      <w:tblBorders>
        <w:top w:val="single" w:sz="8" w:space="0" w:color="93D3E4" w:themeColor="accent4" w:themeTint="BF"/>
        <w:left w:val="single" w:sz="8" w:space="0" w:color="93D3E4" w:themeColor="accent4" w:themeTint="BF"/>
        <w:bottom w:val="single" w:sz="8" w:space="0" w:color="93D3E4" w:themeColor="accent4" w:themeTint="BF"/>
        <w:right w:val="single" w:sz="8" w:space="0" w:color="93D3E4" w:themeColor="accent4" w:themeTint="BF"/>
        <w:insideH w:val="single" w:sz="8" w:space="0" w:color="93D3E4" w:themeColor="accent4" w:themeTint="BF"/>
        <w:insideV w:val="single" w:sz="8" w:space="0" w:color="93D3E4" w:themeColor="accent4" w:themeTint="BF"/>
      </w:tblBorders>
      <w:tblCellMar>
        <w:top w:w="0" w:type="dxa"/>
        <w:left w:w="108" w:type="dxa"/>
        <w:bottom w:w="0" w:type="dxa"/>
        <w:right w:w="108" w:type="dxa"/>
      </w:tblCellMar>
    </w:tblPr>
    <w:tcPr>
      <w:shd w:val="clear" w:color="auto" w:fill="DBF0F6" w:themeFill="accent4" w:themeFillTint="3F"/>
    </w:tcPr>
    <w:tblStylePr w:type="firstRow">
      <w:rPr>
        <w:b/>
        <w:bCs/>
      </w:rPr>
    </w:tblStylePr>
    <w:tblStylePr w:type="lastRow">
      <w:rPr>
        <w:b/>
        <w:bCs/>
      </w:rPr>
      <w:tblPr/>
      <w:tcPr>
        <w:tcBorders>
          <w:top w:val="single" w:sz="18" w:space="0" w:color="93D3E4" w:themeColor="accent4" w:themeTint="BF"/>
        </w:tcBorders>
      </w:tcPr>
    </w:tblStylePr>
    <w:tblStylePr w:type="firstCol">
      <w:rPr>
        <w:b/>
        <w:bCs/>
      </w:rPr>
    </w:tblStylePr>
    <w:tblStylePr w:type="lastCol">
      <w:rPr>
        <w:b/>
        <w:bCs/>
      </w:rPr>
    </w:tblStylePr>
    <w:tblStylePr w:type="band1Vert">
      <w:tblPr/>
      <w:tcPr>
        <w:shd w:val="clear" w:color="auto" w:fill="B7E2ED" w:themeFill="accent4" w:themeFillTint="7F"/>
      </w:tcPr>
    </w:tblStylePr>
    <w:tblStylePr w:type="band1Horz">
      <w:tblPr/>
      <w:tcPr>
        <w:shd w:val="clear" w:color="auto" w:fill="B7E2ED" w:themeFill="accent4" w:themeFillTint="7F"/>
      </w:tcPr>
    </w:tblStylePr>
  </w:style>
  <w:style w:type="paragraph" w:styleId="NormalWeb">
    <w:name w:val="Normal (Web)"/>
    <w:basedOn w:val="Normal"/>
    <w:uiPriority w:val="99"/>
    <w:unhideWhenUsed/>
    <w:rsid w:val="00CB66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B6618"/>
    <w:rPr>
      <w:color w:val="F3642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56742">
      <w:bodyDiv w:val="1"/>
      <w:marLeft w:val="0"/>
      <w:marRight w:val="0"/>
      <w:marTop w:val="0"/>
      <w:marBottom w:val="0"/>
      <w:divBdr>
        <w:top w:val="none" w:sz="0" w:space="0" w:color="auto"/>
        <w:left w:val="none" w:sz="0" w:space="0" w:color="auto"/>
        <w:bottom w:val="none" w:sz="0" w:space="0" w:color="auto"/>
        <w:right w:val="none" w:sz="0" w:space="0" w:color="auto"/>
      </w:divBdr>
      <w:divsChild>
        <w:div w:id="1508252554">
          <w:marLeft w:val="547"/>
          <w:marRight w:val="0"/>
          <w:marTop w:val="0"/>
          <w:marBottom w:val="0"/>
          <w:divBdr>
            <w:top w:val="none" w:sz="0" w:space="0" w:color="auto"/>
            <w:left w:val="none" w:sz="0" w:space="0" w:color="auto"/>
            <w:bottom w:val="none" w:sz="0" w:space="0" w:color="auto"/>
            <w:right w:val="none" w:sz="0" w:space="0" w:color="auto"/>
          </w:divBdr>
        </w:div>
        <w:div w:id="493230777">
          <w:marLeft w:val="547"/>
          <w:marRight w:val="0"/>
          <w:marTop w:val="0"/>
          <w:marBottom w:val="0"/>
          <w:divBdr>
            <w:top w:val="none" w:sz="0" w:space="0" w:color="auto"/>
            <w:left w:val="none" w:sz="0" w:space="0" w:color="auto"/>
            <w:bottom w:val="none" w:sz="0" w:space="0" w:color="auto"/>
            <w:right w:val="none" w:sz="0" w:space="0" w:color="auto"/>
          </w:divBdr>
        </w:div>
      </w:divsChild>
    </w:div>
    <w:div w:id="1863125764">
      <w:bodyDiv w:val="1"/>
      <w:marLeft w:val="0"/>
      <w:marRight w:val="0"/>
      <w:marTop w:val="0"/>
      <w:marBottom w:val="0"/>
      <w:divBdr>
        <w:top w:val="none" w:sz="0" w:space="0" w:color="auto"/>
        <w:left w:val="none" w:sz="0" w:space="0" w:color="auto"/>
        <w:bottom w:val="none" w:sz="0" w:space="0" w:color="auto"/>
        <w:right w:val="none" w:sz="0" w:space="0" w:color="auto"/>
      </w:divBdr>
      <w:divsChild>
        <w:div w:id="612588529">
          <w:marLeft w:val="547"/>
          <w:marRight w:val="0"/>
          <w:marTop w:val="0"/>
          <w:marBottom w:val="0"/>
          <w:divBdr>
            <w:top w:val="none" w:sz="0" w:space="0" w:color="auto"/>
            <w:left w:val="none" w:sz="0" w:space="0" w:color="auto"/>
            <w:bottom w:val="none" w:sz="0" w:space="0" w:color="auto"/>
            <w:right w:val="none" w:sz="0" w:space="0" w:color="auto"/>
          </w:divBdr>
        </w:div>
        <w:div w:id="1139151519">
          <w:marLeft w:val="547"/>
          <w:marRight w:val="0"/>
          <w:marTop w:val="0"/>
          <w:marBottom w:val="0"/>
          <w:divBdr>
            <w:top w:val="none" w:sz="0" w:space="0" w:color="auto"/>
            <w:left w:val="none" w:sz="0" w:space="0" w:color="auto"/>
            <w:bottom w:val="none" w:sz="0" w:space="0" w:color="auto"/>
            <w:right w:val="none" w:sz="0" w:space="0" w:color="auto"/>
          </w:divBdr>
        </w:div>
      </w:divsChild>
    </w:div>
    <w:div w:id="1933004098">
      <w:bodyDiv w:val="1"/>
      <w:marLeft w:val="0"/>
      <w:marRight w:val="0"/>
      <w:marTop w:val="0"/>
      <w:marBottom w:val="0"/>
      <w:divBdr>
        <w:top w:val="none" w:sz="0" w:space="0" w:color="auto"/>
        <w:left w:val="none" w:sz="0" w:space="0" w:color="auto"/>
        <w:bottom w:val="none" w:sz="0" w:space="0" w:color="auto"/>
        <w:right w:val="none" w:sz="0" w:space="0" w:color="auto"/>
      </w:divBdr>
      <w:divsChild>
        <w:div w:id="1973906481">
          <w:marLeft w:val="547"/>
          <w:marRight w:val="0"/>
          <w:marTop w:val="0"/>
          <w:marBottom w:val="0"/>
          <w:divBdr>
            <w:top w:val="none" w:sz="0" w:space="0" w:color="auto"/>
            <w:left w:val="none" w:sz="0" w:space="0" w:color="auto"/>
            <w:bottom w:val="none" w:sz="0" w:space="0" w:color="auto"/>
            <w:right w:val="none" w:sz="0" w:space="0" w:color="auto"/>
          </w:divBdr>
        </w:div>
        <w:div w:id="10130696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header" Target="header3.xm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image" Target="media/image12.emf"/><Relationship Id="rId42"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image" Target="media/image5.png"/><Relationship Id="rId25" Type="http://schemas.openxmlformats.org/officeDocument/2006/relationships/header" Target="header2.xml"/><Relationship Id="rId33" Type="http://schemas.openxmlformats.org/officeDocument/2006/relationships/image" Target="media/image11.emf"/><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6.png"/><Relationship Id="rId29" Type="http://schemas.openxmlformats.org/officeDocument/2006/relationships/diagramQuickStyle" Target="diagrams/quickStyle4.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image" Target="media/image10.emf"/><Relationship Id="rId37" Type="http://schemas.openxmlformats.org/officeDocument/2006/relationships/image" Target="media/image14.emf"/><Relationship Id="rId40"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diagramLayout" Target="diagrams/layout4.xml"/><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50.png"/><Relationship Id="rId31" Type="http://schemas.microsoft.com/office/2007/relationships/diagramDrawing" Target="diagrams/drawing4.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svg"/><Relationship Id="rId22" Type="http://schemas.openxmlformats.org/officeDocument/2006/relationships/image" Target="media/image8.png"/><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image" Target="media/image13.emf"/><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_rels/header2.xml.rels><?xml version="1.0" encoding="UTF-8" standalone="yes"?>
<Relationships xmlns="http://schemas.openxmlformats.org/package/2006/relationships"><Relationship Id="rId3" Type="http://schemas.openxmlformats.org/officeDocument/2006/relationships/diagramQuickStyle" Target="diagrams/quickStyle2.xml"/><Relationship Id="rId2" Type="http://schemas.openxmlformats.org/officeDocument/2006/relationships/diagramLayout" Target="diagrams/layout2.xml"/><Relationship Id="rId1" Type="http://schemas.openxmlformats.org/officeDocument/2006/relationships/diagramData" Target="diagrams/data2.xml"/><Relationship Id="rId5" Type="http://schemas.microsoft.com/office/2007/relationships/diagramDrawing" Target="diagrams/drawing2.xml"/><Relationship Id="rId4" Type="http://schemas.openxmlformats.org/officeDocument/2006/relationships/diagramColors" Target="diagrams/colors2.xml"/></Relationships>
</file>

<file path=word/_rels/header3.xml.rels><?xml version="1.0" encoding="UTF-8" standalone="yes"?>
<Relationships xmlns="http://schemas.openxmlformats.org/package/2006/relationships"><Relationship Id="rId3" Type="http://schemas.openxmlformats.org/officeDocument/2006/relationships/diagramQuickStyle" Target="diagrams/quickStyle3.xml"/><Relationship Id="rId2" Type="http://schemas.openxmlformats.org/officeDocument/2006/relationships/diagramLayout" Target="diagrams/layout3.xml"/><Relationship Id="rId1" Type="http://schemas.openxmlformats.org/officeDocument/2006/relationships/diagramData" Target="diagrams/data3.xml"/><Relationship Id="rId5" Type="http://schemas.microsoft.com/office/2007/relationships/diagramDrawing" Target="diagrams/drawing3.xml"/><Relationship Id="rId4" Type="http://schemas.openxmlformats.org/officeDocument/2006/relationships/diagramColors" Target="diagrams/colors3.xml"/></Relationships>
</file>

<file path=word/_rels/header4.xml.rels><?xml version="1.0" encoding="UTF-8" standalone="yes"?>
<Relationships xmlns="http://schemas.openxmlformats.org/package/2006/relationships"><Relationship Id="rId3" Type="http://schemas.openxmlformats.org/officeDocument/2006/relationships/diagramQuickStyle" Target="diagrams/quickStyle5.xml"/><Relationship Id="rId2" Type="http://schemas.openxmlformats.org/officeDocument/2006/relationships/diagramLayout" Target="diagrams/layout5.xml"/><Relationship Id="rId1" Type="http://schemas.openxmlformats.org/officeDocument/2006/relationships/diagramData" Target="diagrams/data5.xml"/><Relationship Id="rId5" Type="http://schemas.microsoft.com/office/2007/relationships/diagramDrawing" Target="diagrams/drawing5.xml"/><Relationship Id="rId4" Type="http://schemas.openxmlformats.org/officeDocument/2006/relationships/diagramColors" Target="diagrams/colors5.xml"/></Relationships>
</file>

<file path=word/_rels/header5.xml.rels><?xml version="1.0" encoding="UTF-8" standalone="yes"?>
<Relationships xmlns="http://schemas.openxmlformats.org/package/2006/relationships"><Relationship Id="rId3" Type="http://schemas.openxmlformats.org/officeDocument/2006/relationships/diagramQuickStyle" Target="diagrams/quickStyle6.xml"/><Relationship Id="rId2" Type="http://schemas.openxmlformats.org/officeDocument/2006/relationships/diagramLayout" Target="diagrams/layout6.xml"/><Relationship Id="rId1" Type="http://schemas.openxmlformats.org/officeDocument/2006/relationships/diagramData" Target="diagrams/data6.xml"/><Relationship Id="rId5" Type="http://schemas.microsoft.com/office/2007/relationships/diagramDrawing" Target="diagrams/drawing6.xml"/><Relationship Id="rId4" Type="http://schemas.openxmlformats.org/officeDocument/2006/relationships/diagramColors" Target="diagrams/colors6.xml"/></Relationships>
</file>

<file path=word/_rels/header7.xml.rels><?xml version="1.0" encoding="UTF-8" standalone="yes"?>
<Relationships xmlns="http://schemas.openxmlformats.org/package/2006/relationships"><Relationship Id="rId3" Type="http://schemas.openxmlformats.org/officeDocument/2006/relationships/diagramQuickStyle" Target="diagrams/quickStyle7.xml"/><Relationship Id="rId2" Type="http://schemas.openxmlformats.org/officeDocument/2006/relationships/diagramLayout" Target="diagrams/layout7.xml"/><Relationship Id="rId1" Type="http://schemas.openxmlformats.org/officeDocument/2006/relationships/diagramData" Target="diagrams/data7.xml"/><Relationship Id="rId5" Type="http://schemas.microsoft.com/office/2007/relationships/diagramDrawing" Target="diagrams/drawing7.xml"/><Relationship Id="rId4" Type="http://schemas.openxmlformats.org/officeDocument/2006/relationships/diagramColors" Target="diagrams/colors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ardo.hiraide\AppData\Roaming\Microsoft\Modelos\Relatrio_design_executivo.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gif"/></Relationships>
</file>

<file path=word/diagrams/_rels/data2.xml.rels><?xml version="1.0" encoding="UTF-8" standalone="yes"?>
<Relationships xmlns="http://schemas.openxmlformats.org/package/2006/relationships"><Relationship Id="rId1" Type="http://schemas.openxmlformats.org/officeDocument/2006/relationships/image" Target="../media/image1.gif"/></Relationships>
</file>

<file path=word/diagrams/_rels/data3.xml.rels><?xml version="1.0" encoding="UTF-8" standalone="yes"?>
<Relationships xmlns="http://schemas.openxmlformats.org/package/2006/relationships"><Relationship Id="rId1" Type="http://schemas.openxmlformats.org/officeDocument/2006/relationships/image" Target="../media/image1.gif"/></Relationships>
</file>

<file path=word/diagrams/_rels/data5.xml.rels><?xml version="1.0" encoding="UTF-8" standalone="yes"?>
<Relationships xmlns="http://schemas.openxmlformats.org/package/2006/relationships"><Relationship Id="rId1" Type="http://schemas.openxmlformats.org/officeDocument/2006/relationships/image" Target="../media/image1.gif"/></Relationships>
</file>

<file path=word/diagrams/_rels/data6.xml.rels><?xml version="1.0" encoding="UTF-8" standalone="yes"?>
<Relationships xmlns="http://schemas.openxmlformats.org/package/2006/relationships"><Relationship Id="rId1" Type="http://schemas.openxmlformats.org/officeDocument/2006/relationships/image" Target="../media/image1.gif"/></Relationships>
</file>

<file path=word/diagrams/_rels/data7.xml.rels><?xml version="1.0" encoding="UTF-8" standalone="yes"?>
<Relationships xmlns="http://schemas.openxmlformats.org/package/2006/relationships"><Relationship Id="rId1" Type="http://schemas.openxmlformats.org/officeDocument/2006/relationships/image" Target="../media/image1.gif"/></Relationships>
</file>

<file path=word/diagrams/_rels/drawing1.xml.rels><?xml version="1.0" encoding="UTF-8" standalone="yes"?>
<Relationships xmlns="http://schemas.openxmlformats.org/package/2006/relationships"><Relationship Id="rId1" Type="http://schemas.openxmlformats.org/officeDocument/2006/relationships/image" Target="../media/image1.gif"/></Relationships>
</file>

<file path=word/diagrams/_rels/drawing2.xml.rels><?xml version="1.0" encoding="UTF-8" standalone="yes"?>
<Relationships xmlns="http://schemas.openxmlformats.org/package/2006/relationships"><Relationship Id="rId1" Type="http://schemas.openxmlformats.org/officeDocument/2006/relationships/image" Target="../media/image1.gif"/></Relationships>
</file>

<file path=word/diagrams/_rels/drawing3.xml.rels><?xml version="1.0" encoding="UTF-8" standalone="yes"?>
<Relationships xmlns="http://schemas.openxmlformats.org/package/2006/relationships"><Relationship Id="rId1" Type="http://schemas.openxmlformats.org/officeDocument/2006/relationships/image" Target="../media/image1.gif"/></Relationships>
</file>

<file path=word/diagrams/_rels/drawing5.xml.rels><?xml version="1.0" encoding="UTF-8" standalone="yes"?>
<Relationships xmlns="http://schemas.openxmlformats.org/package/2006/relationships"><Relationship Id="rId1" Type="http://schemas.openxmlformats.org/officeDocument/2006/relationships/image" Target="../media/image1.gif"/></Relationships>
</file>

<file path=word/diagrams/_rels/drawing6.xml.rels><?xml version="1.0" encoding="UTF-8" standalone="yes"?>
<Relationships xmlns="http://schemas.openxmlformats.org/package/2006/relationships"><Relationship Id="rId1" Type="http://schemas.openxmlformats.org/officeDocument/2006/relationships/image" Target="../media/image1.gif"/></Relationships>
</file>

<file path=word/diagrams/_rels/drawing7.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A3C745-4F82-4388-A90B-5748DC0FCDCA}" type="doc">
      <dgm:prSet loTypeId="urn:microsoft.com/office/officeart/2005/8/layout/vList3" loCatId="list" qsTypeId="urn:microsoft.com/office/officeart/2005/8/quickstyle/simple1" qsCatId="simple" csTypeId="urn:microsoft.com/office/officeart/2005/8/colors/accent1_2" csCatId="accent1" phldr="1"/>
      <dgm:spPr/>
    </dgm:pt>
    <dgm:pt modelId="{45FFD10C-A71E-426A-815B-D55003D3C921}">
      <dgm:prSet phldrT="[Texto]" custT="1"/>
      <dgm:spPr/>
      <dgm:t>
        <a:bodyPr/>
        <a:lstStyle/>
        <a:p>
          <a:r>
            <a:rPr lang="pt-BR" sz="1200" b="1">
              <a:latin typeface="Verdana" pitchFamily="34" charset="0"/>
              <a:ea typeface="Verdana" pitchFamily="34" charset="0"/>
              <a:cs typeface="Verdana" pitchFamily="34" charset="0"/>
            </a:rPr>
            <a:t>PREFEITURA MUNICIPAL DE REGISTRO</a:t>
          </a:r>
        </a:p>
        <a:p>
          <a:r>
            <a:rPr lang="pt-BR" sz="1200" b="1">
              <a:latin typeface="Verdana" pitchFamily="34" charset="0"/>
              <a:ea typeface="Verdana" pitchFamily="34" charset="0"/>
              <a:cs typeface="Verdana" pitchFamily="34" charset="0"/>
            </a:rPr>
            <a:t>CONTROLADORIA-GERAL MUNICÍPIO - CGM</a:t>
          </a:r>
        </a:p>
      </dgm:t>
    </dgm:pt>
    <dgm:pt modelId="{FBFDE5F8-0E32-4C41-98F0-F9A715EF3D3C}" type="parTrans" cxnId="{614B8C1A-E257-405E-9BA9-304CA9C322B5}">
      <dgm:prSet/>
      <dgm:spPr/>
      <dgm:t>
        <a:bodyPr/>
        <a:lstStyle/>
        <a:p>
          <a:endParaRPr lang="pt-BR"/>
        </a:p>
      </dgm:t>
    </dgm:pt>
    <dgm:pt modelId="{15B530DE-D9A2-4576-A8DB-58599FEAAA15}" type="sibTrans" cxnId="{614B8C1A-E257-405E-9BA9-304CA9C322B5}">
      <dgm:prSet/>
      <dgm:spPr/>
      <dgm:t>
        <a:bodyPr/>
        <a:lstStyle/>
        <a:p>
          <a:endParaRPr lang="pt-BR"/>
        </a:p>
      </dgm:t>
    </dgm:pt>
    <dgm:pt modelId="{45892F38-24AA-4125-9D9B-A4C429C72787}" type="pres">
      <dgm:prSet presAssocID="{43A3C745-4F82-4388-A90B-5748DC0FCDCA}" presName="linearFlow" presStyleCnt="0">
        <dgm:presLayoutVars>
          <dgm:dir/>
          <dgm:resizeHandles val="exact"/>
        </dgm:presLayoutVars>
      </dgm:prSet>
      <dgm:spPr/>
    </dgm:pt>
    <dgm:pt modelId="{F86324A7-D5AF-49FA-A1FE-4792DBDDAC21}" type="pres">
      <dgm:prSet presAssocID="{45FFD10C-A71E-426A-815B-D55003D3C921}" presName="composite" presStyleCnt="0"/>
      <dgm:spPr/>
    </dgm:pt>
    <dgm:pt modelId="{578EED50-A380-4C64-A8EE-EAD2FAE92270}" type="pres">
      <dgm:prSet presAssocID="{45FFD10C-A71E-426A-815B-D55003D3C921}" presName="imgShp" presStyleLbl="fgImgPlace1" presStyleIdx="0" presStyleCnt="1" custScaleX="108867" custScaleY="100000" custLinFactNeighborX="-30000"/>
      <dgm:spPr>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dgm:spPr>
    </dgm:pt>
    <dgm:pt modelId="{1CC89FF5-E19B-4BAC-9337-D756DA836575}" type="pres">
      <dgm:prSet presAssocID="{45FFD10C-A71E-426A-815B-D55003D3C921}" presName="txShp" presStyleLbl="node1" presStyleIdx="0" presStyleCnt="1" custScaleX="139086" custLinFactNeighborX="34130">
        <dgm:presLayoutVars>
          <dgm:bulletEnabled val="1"/>
        </dgm:presLayoutVars>
      </dgm:prSet>
      <dgm:spPr/>
      <dgm:t>
        <a:bodyPr/>
        <a:lstStyle/>
        <a:p>
          <a:endParaRPr lang="pt-BR"/>
        </a:p>
      </dgm:t>
    </dgm:pt>
  </dgm:ptLst>
  <dgm:cxnLst>
    <dgm:cxn modelId="{614B8C1A-E257-405E-9BA9-304CA9C322B5}" srcId="{43A3C745-4F82-4388-A90B-5748DC0FCDCA}" destId="{45FFD10C-A71E-426A-815B-D55003D3C921}" srcOrd="0" destOrd="0" parTransId="{FBFDE5F8-0E32-4C41-98F0-F9A715EF3D3C}" sibTransId="{15B530DE-D9A2-4576-A8DB-58599FEAAA15}"/>
    <dgm:cxn modelId="{9CEB94BE-8E92-4604-B70E-80127D715BAC}" type="presOf" srcId="{45FFD10C-A71E-426A-815B-D55003D3C921}" destId="{1CC89FF5-E19B-4BAC-9337-D756DA836575}" srcOrd="0" destOrd="0" presId="urn:microsoft.com/office/officeart/2005/8/layout/vList3"/>
    <dgm:cxn modelId="{DDD91043-A983-452B-A069-E08FBAEAD349}" type="presOf" srcId="{43A3C745-4F82-4388-A90B-5748DC0FCDCA}" destId="{45892F38-24AA-4125-9D9B-A4C429C72787}" srcOrd="0" destOrd="0" presId="urn:microsoft.com/office/officeart/2005/8/layout/vList3"/>
    <dgm:cxn modelId="{548BEA31-8851-435E-B2CD-63A14B47F1CD}" type="presParOf" srcId="{45892F38-24AA-4125-9D9B-A4C429C72787}" destId="{F86324A7-D5AF-49FA-A1FE-4792DBDDAC21}" srcOrd="0" destOrd="0" presId="urn:microsoft.com/office/officeart/2005/8/layout/vList3"/>
    <dgm:cxn modelId="{D4AB05AD-03AF-4E0D-BBFC-BBB46FBC68EA}" type="presParOf" srcId="{F86324A7-D5AF-49FA-A1FE-4792DBDDAC21}" destId="{578EED50-A380-4C64-A8EE-EAD2FAE92270}" srcOrd="0" destOrd="0" presId="urn:microsoft.com/office/officeart/2005/8/layout/vList3"/>
    <dgm:cxn modelId="{4D0DF570-5626-4C35-8A0D-64F0621AF883}" type="presParOf" srcId="{F86324A7-D5AF-49FA-A1FE-4792DBDDAC21}" destId="{1CC89FF5-E19B-4BAC-9337-D756DA836575}" srcOrd="1" destOrd="0" presId="urn:microsoft.com/office/officeart/2005/8/layout/vList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A3C745-4F82-4388-A90B-5748DC0FCDCA}" type="doc">
      <dgm:prSet loTypeId="urn:microsoft.com/office/officeart/2005/8/layout/vList3" loCatId="list" qsTypeId="urn:microsoft.com/office/officeart/2005/8/quickstyle/simple1" qsCatId="simple" csTypeId="urn:microsoft.com/office/officeart/2005/8/colors/accent1_2" csCatId="accent1" phldr="1"/>
      <dgm:spPr/>
    </dgm:pt>
    <dgm:pt modelId="{45FFD10C-A71E-426A-815B-D55003D3C921}">
      <dgm:prSet phldrT="[Texto]" custT="1"/>
      <dgm:spPr/>
      <dgm:t>
        <a:bodyPr/>
        <a:lstStyle/>
        <a:p>
          <a:r>
            <a:rPr lang="pt-BR" sz="1200" b="1">
              <a:latin typeface="Verdana" pitchFamily="34" charset="0"/>
              <a:ea typeface="Verdana" pitchFamily="34" charset="0"/>
              <a:cs typeface="Verdana" pitchFamily="34" charset="0"/>
            </a:rPr>
            <a:t>PREFEITURA MUNICIPAL DE REGISTRO</a:t>
          </a:r>
        </a:p>
        <a:p>
          <a:r>
            <a:rPr lang="pt-BR" sz="1200" b="1">
              <a:latin typeface="Verdana" pitchFamily="34" charset="0"/>
              <a:ea typeface="Verdana" pitchFamily="34" charset="0"/>
              <a:cs typeface="Verdana" pitchFamily="34" charset="0"/>
            </a:rPr>
            <a:t>CONTROLADORIA-GERAL MUNICÍPIO - CGM</a:t>
          </a:r>
        </a:p>
        <a:p>
          <a:r>
            <a:rPr lang="pt-BR" sz="1200" b="1">
              <a:latin typeface="Verdana" pitchFamily="34" charset="0"/>
              <a:ea typeface="Verdana" pitchFamily="34" charset="0"/>
              <a:cs typeface="Verdana" pitchFamily="34" charset="0"/>
            </a:rPr>
            <a:t>MANUAL DE AUDITORIA INTERNA</a:t>
          </a:r>
        </a:p>
      </dgm:t>
    </dgm:pt>
    <dgm:pt modelId="{FBFDE5F8-0E32-4C41-98F0-F9A715EF3D3C}" type="parTrans" cxnId="{614B8C1A-E257-405E-9BA9-304CA9C322B5}">
      <dgm:prSet/>
      <dgm:spPr/>
      <dgm:t>
        <a:bodyPr/>
        <a:lstStyle/>
        <a:p>
          <a:endParaRPr lang="pt-BR"/>
        </a:p>
      </dgm:t>
    </dgm:pt>
    <dgm:pt modelId="{15B530DE-D9A2-4576-A8DB-58599FEAAA15}" type="sibTrans" cxnId="{614B8C1A-E257-405E-9BA9-304CA9C322B5}">
      <dgm:prSet/>
      <dgm:spPr/>
      <dgm:t>
        <a:bodyPr/>
        <a:lstStyle/>
        <a:p>
          <a:endParaRPr lang="pt-BR"/>
        </a:p>
      </dgm:t>
    </dgm:pt>
    <dgm:pt modelId="{45892F38-24AA-4125-9D9B-A4C429C72787}" type="pres">
      <dgm:prSet presAssocID="{43A3C745-4F82-4388-A90B-5748DC0FCDCA}" presName="linearFlow" presStyleCnt="0">
        <dgm:presLayoutVars>
          <dgm:dir/>
          <dgm:resizeHandles val="exact"/>
        </dgm:presLayoutVars>
      </dgm:prSet>
      <dgm:spPr/>
    </dgm:pt>
    <dgm:pt modelId="{F86324A7-D5AF-49FA-A1FE-4792DBDDAC21}" type="pres">
      <dgm:prSet presAssocID="{45FFD10C-A71E-426A-815B-D55003D3C921}" presName="composite" presStyleCnt="0"/>
      <dgm:spPr/>
    </dgm:pt>
    <dgm:pt modelId="{578EED50-A380-4C64-A8EE-EAD2FAE92270}" type="pres">
      <dgm:prSet presAssocID="{45FFD10C-A71E-426A-815B-D55003D3C921}" presName="imgShp" presStyleLbl="fgImgPlace1" presStyleIdx="0" presStyleCnt="1" custScaleX="108867" custScaleY="100000" custLinFactNeighborX="-30000"/>
      <dgm:spPr>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dgm:spPr>
    </dgm:pt>
    <dgm:pt modelId="{1CC89FF5-E19B-4BAC-9337-D756DA836575}" type="pres">
      <dgm:prSet presAssocID="{45FFD10C-A71E-426A-815B-D55003D3C921}" presName="txShp" presStyleLbl="node1" presStyleIdx="0" presStyleCnt="1" custScaleX="139086" custLinFactNeighborX="34130">
        <dgm:presLayoutVars>
          <dgm:bulletEnabled val="1"/>
        </dgm:presLayoutVars>
      </dgm:prSet>
      <dgm:spPr/>
      <dgm:t>
        <a:bodyPr/>
        <a:lstStyle/>
        <a:p>
          <a:endParaRPr lang="pt-BR"/>
        </a:p>
      </dgm:t>
    </dgm:pt>
  </dgm:ptLst>
  <dgm:cxnLst>
    <dgm:cxn modelId="{614B8C1A-E257-405E-9BA9-304CA9C322B5}" srcId="{43A3C745-4F82-4388-A90B-5748DC0FCDCA}" destId="{45FFD10C-A71E-426A-815B-D55003D3C921}" srcOrd="0" destOrd="0" parTransId="{FBFDE5F8-0E32-4C41-98F0-F9A715EF3D3C}" sibTransId="{15B530DE-D9A2-4576-A8DB-58599FEAAA15}"/>
    <dgm:cxn modelId="{682C1F23-7719-41E2-8B78-A2090D8260B9}" type="presOf" srcId="{43A3C745-4F82-4388-A90B-5748DC0FCDCA}" destId="{45892F38-24AA-4125-9D9B-A4C429C72787}" srcOrd="0" destOrd="0" presId="urn:microsoft.com/office/officeart/2005/8/layout/vList3"/>
    <dgm:cxn modelId="{8C8E1C71-370B-48DE-919D-C14BE18BF597}" type="presOf" srcId="{45FFD10C-A71E-426A-815B-D55003D3C921}" destId="{1CC89FF5-E19B-4BAC-9337-D756DA836575}" srcOrd="0" destOrd="0" presId="urn:microsoft.com/office/officeart/2005/8/layout/vList3"/>
    <dgm:cxn modelId="{393BB354-4659-48A1-8187-6AADF1377C91}" type="presParOf" srcId="{45892F38-24AA-4125-9D9B-A4C429C72787}" destId="{F86324A7-D5AF-49FA-A1FE-4792DBDDAC21}" srcOrd="0" destOrd="0" presId="urn:microsoft.com/office/officeart/2005/8/layout/vList3"/>
    <dgm:cxn modelId="{D3EBE7BD-99C6-446F-930D-0D78939EED39}" type="presParOf" srcId="{F86324A7-D5AF-49FA-A1FE-4792DBDDAC21}" destId="{578EED50-A380-4C64-A8EE-EAD2FAE92270}" srcOrd="0" destOrd="0" presId="urn:microsoft.com/office/officeart/2005/8/layout/vList3"/>
    <dgm:cxn modelId="{B35E9868-C634-4D02-A9F0-5EF895A65828}" type="presParOf" srcId="{F86324A7-D5AF-49FA-A1FE-4792DBDDAC21}" destId="{1CC89FF5-E19B-4BAC-9337-D756DA836575}" srcOrd="1" destOrd="0" presId="urn:microsoft.com/office/officeart/2005/8/layout/vList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A3C745-4F82-4388-A90B-5748DC0FCDCA}" type="doc">
      <dgm:prSet loTypeId="urn:microsoft.com/office/officeart/2005/8/layout/vList3" loCatId="list" qsTypeId="urn:microsoft.com/office/officeart/2005/8/quickstyle/simple1" qsCatId="simple" csTypeId="urn:microsoft.com/office/officeart/2005/8/colors/accent1_2" csCatId="accent1" phldr="1"/>
      <dgm:spPr/>
    </dgm:pt>
    <dgm:pt modelId="{45FFD10C-A71E-426A-815B-D55003D3C921}">
      <dgm:prSet phldrT="[Texto]" custT="1"/>
      <dgm:spPr/>
      <dgm:t>
        <a:bodyPr/>
        <a:lstStyle/>
        <a:p>
          <a:r>
            <a:rPr lang="pt-BR" sz="1200" b="1">
              <a:latin typeface="Verdana" pitchFamily="34" charset="0"/>
              <a:ea typeface="Verdana" pitchFamily="34" charset="0"/>
              <a:cs typeface="Verdana" pitchFamily="34" charset="0"/>
            </a:rPr>
            <a:t>PREFEITURA MUNICIPAL DE REGISTRO</a:t>
          </a:r>
        </a:p>
        <a:p>
          <a:r>
            <a:rPr lang="pt-BR" sz="1200" b="1">
              <a:latin typeface="Verdana" pitchFamily="34" charset="0"/>
              <a:ea typeface="Verdana" pitchFamily="34" charset="0"/>
              <a:cs typeface="Verdana" pitchFamily="34" charset="0"/>
            </a:rPr>
            <a:t>CONTROLADORIA-GERAL MUNICÍPIO - CGM</a:t>
          </a:r>
        </a:p>
        <a:p>
          <a:r>
            <a:rPr lang="pt-BR" sz="1200" b="1">
              <a:latin typeface="Verdana" pitchFamily="34" charset="0"/>
              <a:ea typeface="Verdana" pitchFamily="34" charset="0"/>
              <a:cs typeface="Verdana" pitchFamily="34" charset="0"/>
            </a:rPr>
            <a:t>MANUAL DE AUDITORIA INTERNA</a:t>
          </a:r>
        </a:p>
      </dgm:t>
    </dgm:pt>
    <dgm:pt modelId="{FBFDE5F8-0E32-4C41-98F0-F9A715EF3D3C}" type="parTrans" cxnId="{614B8C1A-E257-405E-9BA9-304CA9C322B5}">
      <dgm:prSet/>
      <dgm:spPr/>
      <dgm:t>
        <a:bodyPr/>
        <a:lstStyle/>
        <a:p>
          <a:endParaRPr lang="pt-BR"/>
        </a:p>
      </dgm:t>
    </dgm:pt>
    <dgm:pt modelId="{15B530DE-D9A2-4576-A8DB-58599FEAAA15}" type="sibTrans" cxnId="{614B8C1A-E257-405E-9BA9-304CA9C322B5}">
      <dgm:prSet/>
      <dgm:spPr/>
      <dgm:t>
        <a:bodyPr/>
        <a:lstStyle/>
        <a:p>
          <a:endParaRPr lang="pt-BR"/>
        </a:p>
      </dgm:t>
    </dgm:pt>
    <dgm:pt modelId="{45892F38-24AA-4125-9D9B-A4C429C72787}" type="pres">
      <dgm:prSet presAssocID="{43A3C745-4F82-4388-A90B-5748DC0FCDCA}" presName="linearFlow" presStyleCnt="0">
        <dgm:presLayoutVars>
          <dgm:dir/>
          <dgm:resizeHandles val="exact"/>
        </dgm:presLayoutVars>
      </dgm:prSet>
      <dgm:spPr/>
    </dgm:pt>
    <dgm:pt modelId="{F86324A7-D5AF-49FA-A1FE-4792DBDDAC21}" type="pres">
      <dgm:prSet presAssocID="{45FFD10C-A71E-426A-815B-D55003D3C921}" presName="composite" presStyleCnt="0"/>
      <dgm:spPr/>
    </dgm:pt>
    <dgm:pt modelId="{578EED50-A380-4C64-A8EE-EAD2FAE92270}" type="pres">
      <dgm:prSet presAssocID="{45FFD10C-A71E-426A-815B-D55003D3C921}" presName="imgShp" presStyleLbl="fgImgPlace1" presStyleIdx="0" presStyleCnt="1" custScaleX="108867" custScaleY="100000" custLinFactNeighborX="-30000"/>
      <dgm:spPr>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dgm:spPr>
    </dgm:pt>
    <dgm:pt modelId="{1CC89FF5-E19B-4BAC-9337-D756DA836575}" type="pres">
      <dgm:prSet presAssocID="{45FFD10C-A71E-426A-815B-D55003D3C921}" presName="txShp" presStyleLbl="node1" presStyleIdx="0" presStyleCnt="1" custScaleX="139086" custLinFactNeighborX="34130">
        <dgm:presLayoutVars>
          <dgm:bulletEnabled val="1"/>
        </dgm:presLayoutVars>
      </dgm:prSet>
      <dgm:spPr/>
      <dgm:t>
        <a:bodyPr/>
        <a:lstStyle/>
        <a:p>
          <a:endParaRPr lang="pt-BR"/>
        </a:p>
      </dgm:t>
    </dgm:pt>
  </dgm:ptLst>
  <dgm:cxnLst>
    <dgm:cxn modelId="{614B8C1A-E257-405E-9BA9-304CA9C322B5}" srcId="{43A3C745-4F82-4388-A90B-5748DC0FCDCA}" destId="{45FFD10C-A71E-426A-815B-D55003D3C921}" srcOrd="0" destOrd="0" parTransId="{FBFDE5F8-0E32-4C41-98F0-F9A715EF3D3C}" sibTransId="{15B530DE-D9A2-4576-A8DB-58599FEAAA15}"/>
    <dgm:cxn modelId="{5A70822E-FDE5-4F3F-BEEE-DD9A1E83F5D9}" type="presOf" srcId="{45FFD10C-A71E-426A-815B-D55003D3C921}" destId="{1CC89FF5-E19B-4BAC-9337-D756DA836575}" srcOrd="0" destOrd="0" presId="urn:microsoft.com/office/officeart/2005/8/layout/vList3"/>
    <dgm:cxn modelId="{FC5227FD-B80D-494D-9D44-EB412D28B3CB}" type="presOf" srcId="{43A3C745-4F82-4388-A90B-5748DC0FCDCA}" destId="{45892F38-24AA-4125-9D9B-A4C429C72787}" srcOrd="0" destOrd="0" presId="urn:microsoft.com/office/officeart/2005/8/layout/vList3"/>
    <dgm:cxn modelId="{44490D7A-0697-4850-8EB8-9EAC8E8CE8F8}" type="presParOf" srcId="{45892F38-24AA-4125-9D9B-A4C429C72787}" destId="{F86324A7-D5AF-49FA-A1FE-4792DBDDAC21}" srcOrd="0" destOrd="0" presId="urn:microsoft.com/office/officeart/2005/8/layout/vList3"/>
    <dgm:cxn modelId="{7F0B9FAB-8E0D-4FF9-BEA6-C6250A15A2B9}" type="presParOf" srcId="{F86324A7-D5AF-49FA-A1FE-4792DBDDAC21}" destId="{578EED50-A380-4C64-A8EE-EAD2FAE92270}" srcOrd="0" destOrd="0" presId="urn:microsoft.com/office/officeart/2005/8/layout/vList3"/>
    <dgm:cxn modelId="{45B64A92-E281-4562-BD12-3C5CDB4E9B67}" type="presParOf" srcId="{F86324A7-D5AF-49FA-A1FE-4792DBDDAC21}" destId="{1CC89FF5-E19B-4BAC-9337-D756DA836575}" srcOrd="1" destOrd="0" presId="urn:microsoft.com/office/officeart/2005/8/layout/vList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B608400-C7AD-4711-8B04-D7CDA9C07DD5}" type="doc">
      <dgm:prSet loTypeId="urn:microsoft.com/office/officeart/2005/8/layout/cycle8" loCatId="cycle" qsTypeId="urn:microsoft.com/office/officeart/2005/8/quickstyle/3d3" qsCatId="3D" csTypeId="urn:microsoft.com/office/officeart/2005/8/colors/accent1_2" csCatId="accent1" phldr="1"/>
      <dgm:spPr/>
    </dgm:pt>
    <dgm:pt modelId="{16255E0A-C2C9-4B6F-82E9-0F3E2468F551}">
      <dgm:prSet phldrT="[Texto]" custT="1"/>
      <dgm:spPr/>
      <dgm:t>
        <a:bodyPr/>
        <a:lstStyle/>
        <a:p>
          <a:r>
            <a:rPr lang="pt-BR" sz="1000">
              <a:latin typeface="Verdana" pitchFamily="34" charset="0"/>
              <a:ea typeface="Verdana" pitchFamily="34" charset="0"/>
              <a:cs typeface="Verdana" pitchFamily="34" charset="0"/>
            </a:rPr>
            <a:t>Planejamento dos trabalhos</a:t>
          </a:r>
        </a:p>
      </dgm:t>
    </dgm:pt>
    <dgm:pt modelId="{CDDAA128-4B48-440B-BD61-B44F5BE59701}" type="parTrans" cxnId="{0052B984-54BB-417C-9EFE-75586DD68A09}">
      <dgm:prSet/>
      <dgm:spPr/>
      <dgm:t>
        <a:bodyPr/>
        <a:lstStyle/>
        <a:p>
          <a:endParaRPr lang="pt-BR"/>
        </a:p>
      </dgm:t>
    </dgm:pt>
    <dgm:pt modelId="{8A6AC0B9-310B-4B21-8ECF-71A54F6B7C9E}" type="sibTrans" cxnId="{0052B984-54BB-417C-9EFE-75586DD68A09}">
      <dgm:prSet/>
      <dgm:spPr/>
      <dgm:t>
        <a:bodyPr/>
        <a:lstStyle/>
        <a:p>
          <a:endParaRPr lang="pt-BR"/>
        </a:p>
      </dgm:t>
    </dgm:pt>
    <dgm:pt modelId="{9602FC57-9311-40EE-B9C9-16F65B996C4F}">
      <dgm:prSet phldrT="[Texto]" custT="1"/>
      <dgm:spPr/>
      <dgm:t>
        <a:bodyPr/>
        <a:lstStyle/>
        <a:p>
          <a:r>
            <a:rPr lang="pt-BR" sz="1000">
              <a:latin typeface="Verdana" pitchFamily="34" charset="0"/>
              <a:ea typeface="Verdana" pitchFamily="34" charset="0"/>
              <a:cs typeface="Verdana" pitchFamily="34" charset="0"/>
            </a:rPr>
            <a:t>Monitoramento da efetividade do trabalho de auditoria</a:t>
          </a:r>
        </a:p>
      </dgm:t>
    </dgm:pt>
    <dgm:pt modelId="{EE2A8DB6-1013-4AA1-9E2E-F22D1D6BCE28}" type="parTrans" cxnId="{22E15126-776C-4059-BF1E-BECB93506BA2}">
      <dgm:prSet/>
      <dgm:spPr/>
      <dgm:t>
        <a:bodyPr/>
        <a:lstStyle/>
        <a:p>
          <a:endParaRPr lang="pt-BR"/>
        </a:p>
      </dgm:t>
    </dgm:pt>
    <dgm:pt modelId="{E85C84F4-D13B-418B-855B-D15E69C323C5}" type="sibTrans" cxnId="{22E15126-776C-4059-BF1E-BECB93506BA2}">
      <dgm:prSet/>
      <dgm:spPr/>
      <dgm:t>
        <a:bodyPr/>
        <a:lstStyle/>
        <a:p>
          <a:endParaRPr lang="pt-BR"/>
        </a:p>
      </dgm:t>
    </dgm:pt>
    <dgm:pt modelId="{2E69DBD7-6C42-4AB1-AD44-A962013F0111}">
      <dgm:prSet phldrT="[Texto]" custT="1"/>
      <dgm:spPr/>
      <dgm:t>
        <a:bodyPr/>
        <a:lstStyle/>
        <a:p>
          <a:r>
            <a:rPr lang="pt-BR" sz="1000">
              <a:latin typeface="Verdana" pitchFamily="34" charset="0"/>
              <a:ea typeface="Verdana" pitchFamily="34" charset="0"/>
              <a:cs typeface="Verdana" pitchFamily="34" charset="0"/>
            </a:rPr>
            <a:t>Plano Anual de Auditoria Interna - PAInt</a:t>
          </a:r>
        </a:p>
      </dgm:t>
    </dgm:pt>
    <dgm:pt modelId="{FFD31411-8137-44DF-8427-A87F07FAA678}" type="parTrans" cxnId="{C6171E25-D694-4CA8-ACE7-86677FEEB5FD}">
      <dgm:prSet/>
      <dgm:spPr/>
      <dgm:t>
        <a:bodyPr/>
        <a:lstStyle/>
        <a:p>
          <a:endParaRPr lang="pt-BR"/>
        </a:p>
      </dgm:t>
    </dgm:pt>
    <dgm:pt modelId="{8EE0E1E1-09D9-4EFF-9D12-3CEC87DFBF7F}" type="sibTrans" cxnId="{C6171E25-D694-4CA8-ACE7-86677FEEB5FD}">
      <dgm:prSet/>
      <dgm:spPr/>
      <dgm:t>
        <a:bodyPr/>
        <a:lstStyle/>
        <a:p>
          <a:endParaRPr lang="pt-BR"/>
        </a:p>
      </dgm:t>
    </dgm:pt>
    <dgm:pt modelId="{D60A9002-D3F4-4640-9E9F-6A31A0DABF9A}">
      <dgm:prSet custT="1"/>
      <dgm:spPr/>
      <dgm:t>
        <a:bodyPr/>
        <a:lstStyle/>
        <a:p>
          <a:r>
            <a:rPr lang="pt-BR" sz="1000">
              <a:latin typeface="Verdana" pitchFamily="34" charset="0"/>
              <a:ea typeface="Verdana" pitchFamily="34" charset="0"/>
              <a:cs typeface="Verdana" pitchFamily="34" charset="0"/>
            </a:rPr>
            <a:t>Execução de auditoria</a:t>
          </a:r>
        </a:p>
      </dgm:t>
    </dgm:pt>
    <dgm:pt modelId="{AA302758-EF13-4E7C-92EC-91C44CE39B7E}" type="parTrans" cxnId="{A5ADDA6B-F4BF-43FB-A4B6-0555C7148784}">
      <dgm:prSet/>
      <dgm:spPr/>
      <dgm:t>
        <a:bodyPr/>
        <a:lstStyle/>
        <a:p>
          <a:endParaRPr lang="pt-BR"/>
        </a:p>
      </dgm:t>
    </dgm:pt>
    <dgm:pt modelId="{4A16B9A5-A180-40CF-865F-54AB5EE25228}" type="sibTrans" cxnId="{A5ADDA6B-F4BF-43FB-A4B6-0555C7148784}">
      <dgm:prSet/>
      <dgm:spPr/>
      <dgm:t>
        <a:bodyPr/>
        <a:lstStyle/>
        <a:p>
          <a:endParaRPr lang="pt-BR"/>
        </a:p>
      </dgm:t>
    </dgm:pt>
    <dgm:pt modelId="{A9C435FB-118F-40E0-848F-3B5523A84556}">
      <dgm:prSet custT="1"/>
      <dgm:spPr/>
      <dgm:t>
        <a:bodyPr/>
        <a:lstStyle/>
        <a:p>
          <a:r>
            <a:rPr lang="pt-BR" sz="1000">
              <a:latin typeface="Verdana" pitchFamily="34" charset="0"/>
              <a:ea typeface="Verdana" pitchFamily="34" charset="0"/>
              <a:cs typeface="Verdana" pitchFamily="34" charset="0"/>
            </a:rPr>
            <a:t>Comunicação dos resultados</a:t>
          </a:r>
        </a:p>
      </dgm:t>
    </dgm:pt>
    <dgm:pt modelId="{0602A4ED-CD8F-4B0A-8359-1B07CEE0D406}" type="parTrans" cxnId="{A51FA1D6-AB90-46D7-8DA9-FD377A0CC8E6}">
      <dgm:prSet/>
      <dgm:spPr/>
      <dgm:t>
        <a:bodyPr/>
        <a:lstStyle/>
        <a:p>
          <a:endParaRPr lang="pt-BR"/>
        </a:p>
      </dgm:t>
    </dgm:pt>
    <dgm:pt modelId="{3FDC66D5-55EC-45B5-8599-85545232F849}" type="sibTrans" cxnId="{A51FA1D6-AB90-46D7-8DA9-FD377A0CC8E6}">
      <dgm:prSet/>
      <dgm:spPr/>
      <dgm:t>
        <a:bodyPr/>
        <a:lstStyle/>
        <a:p>
          <a:endParaRPr lang="pt-BR"/>
        </a:p>
      </dgm:t>
    </dgm:pt>
    <dgm:pt modelId="{41008D96-6E68-44D1-8F2D-0D96CDBDDE46}" type="pres">
      <dgm:prSet presAssocID="{CB608400-C7AD-4711-8B04-D7CDA9C07DD5}" presName="compositeShape" presStyleCnt="0">
        <dgm:presLayoutVars>
          <dgm:chMax val="7"/>
          <dgm:dir/>
          <dgm:resizeHandles val="exact"/>
        </dgm:presLayoutVars>
      </dgm:prSet>
      <dgm:spPr/>
    </dgm:pt>
    <dgm:pt modelId="{6CAA4E9F-3768-445B-B36D-7DFC2A02A363}" type="pres">
      <dgm:prSet presAssocID="{CB608400-C7AD-4711-8B04-D7CDA9C07DD5}" presName="wedge1" presStyleLbl="node1" presStyleIdx="0" presStyleCnt="5" custScaleX="107735"/>
      <dgm:spPr/>
      <dgm:t>
        <a:bodyPr/>
        <a:lstStyle/>
        <a:p>
          <a:endParaRPr lang="pt-BR"/>
        </a:p>
      </dgm:t>
    </dgm:pt>
    <dgm:pt modelId="{CA5260DC-87B5-4ABB-B69C-1BB00961F174}" type="pres">
      <dgm:prSet presAssocID="{CB608400-C7AD-4711-8B04-D7CDA9C07DD5}" presName="dummy1a" presStyleCnt="0"/>
      <dgm:spPr/>
    </dgm:pt>
    <dgm:pt modelId="{CCD81C29-1842-4B1A-B9A4-E8249F6D4F04}" type="pres">
      <dgm:prSet presAssocID="{CB608400-C7AD-4711-8B04-D7CDA9C07DD5}" presName="dummy1b" presStyleCnt="0"/>
      <dgm:spPr/>
    </dgm:pt>
    <dgm:pt modelId="{4CD0163B-4A74-4F77-93E2-ED726E89D348}" type="pres">
      <dgm:prSet presAssocID="{CB608400-C7AD-4711-8B04-D7CDA9C07DD5}" presName="wedge1Tx" presStyleLbl="node1" presStyleIdx="0" presStyleCnt="5">
        <dgm:presLayoutVars>
          <dgm:chMax val="0"/>
          <dgm:chPref val="0"/>
          <dgm:bulletEnabled val="1"/>
        </dgm:presLayoutVars>
      </dgm:prSet>
      <dgm:spPr/>
      <dgm:t>
        <a:bodyPr/>
        <a:lstStyle/>
        <a:p>
          <a:endParaRPr lang="pt-BR"/>
        </a:p>
      </dgm:t>
    </dgm:pt>
    <dgm:pt modelId="{775A4B96-B3BA-4608-8BC2-D6975B0037A6}" type="pres">
      <dgm:prSet presAssocID="{CB608400-C7AD-4711-8B04-D7CDA9C07DD5}" presName="wedge2" presStyleLbl="node1" presStyleIdx="1" presStyleCnt="5" custScaleX="105013" custScaleY="102917"/>
      <dgm:spPr/>
      <dgm:t>
        <a:bodyPr/>
        <a:lstStyle/>
        <a:p>
          <a:endParaRPr lang="pt-BR"/>
        </a:p>
      </dgm:t>
    </dgm:pt>
    <dgm:pt modelId="{951793F9-980D-4009-9BF6-404C776E3904}" type="pres">
      <dgm:prSet presAssocID="{CB608400-C7AD-4711-8B04-D7CDA9C07DD5}" presName="dummy2a" presStyleCnt="0"/>
      <dgm:spPr/>
    </dgm:pt>
    <dgm:pt modelId="{4F8FA1D2-D7F6-4E9C-9577-340056AF5E9B}" type="pres">
      <dgm:prSet presAssocID="{CB608400-C7AD-4711-8B04-D7CDA9C07DD5}" presName="dummy2b" presStyleCnt="0"/>
      <dgm:spPr/>
    </dgm:pt>
    <dgm:pt modelId="{11D9658D-F404-4973-AF65-CCABB69A47CF}" type="pres">
      <dgm:prSet presAssocID="{CB608400-C7AD-4711-8B04-D7CDA9C07DD5}" presName="wedge2Tx" presStyleLbl="node1" presStyleIdx="1" presStyleCnt="5">
        <dgm:presLayoutVars>
          <dgm:chMax val="0"/>
          <dgm:chPref val="0"/>
          <dgm:bulletEnabled val="1"/>
        </dgm:presLayoutVars>
      </dgm:prSet>
      <dgm:spPr/>
      <dgm:t>
        <a:bodyPr/>
        <a:lstStyle/>
        <a:p>
          <a:endParaRPr lang="pt-BR"/>
        </a:p>
      </dgm:t>
    </dgm:pt>
    <dgm:pt modelId="{D51CA4AC-B494-49E9-9D80-AC177E4B8D30}" type="pres">
      <dgm:prSet presAssocID="{CB608400-C7AD-4711-8B04-D7CDA9C07DD5}" presName="wedge3" presStyleLbl="node1" presStyleIdx="2" presStyleCnt="5" custScaleX="115480" custScaleY="96314"/>
      <dgm:spPr/>
      <dgm:t>
        <a:bodyPr/>
        <a:lstStyle/>
        <a:p>
          <a:endParaRPr lang="pt-BR"/>
        </a:p>
      </dgm:t>
    </dgm:pt>
    <dgm:pt modelId="{E6864784-8F53-4E64-B1C6-EBB19A9CF0B9}" type="pres">
      <dgm:prSet presAssocID="{CB608400-C7AD-4711-8B04-D7CDA9C07DD5}" presName="dummy3a" presStyleCnt="0"/>
      <dgm:spPr/>
    </dgm:pt>
    <dgm:pt modelId="{88BF8465-523D-48E2-B745-52EA3973F942}" type="pres">
      <dgm:prSet presAssocID="{CB608400-C7AD-4711-8B04-D7CDA9C07DD5}" presName="dummy3b" presStyleCnt="0"/>
      <dgm:spPr/>
    </dgm:pt>
    <dgm:pt modelId="{1C7D6748-EF7D-44BD-A0FE-AC3042CFBB15}" type="pres">
      <dgm:prSet presAssocID="{CB608400-C7AD-4711-8B04-D7CDA9C07DD5}" presName="wedge3Tx" presStyleLbl="node1" presStyleIdx="2" presStyleCnt="5">
        <dgm:presLayoutVars>
          <dgm:chMax val="0"/>
          <dgm:chPref val="0"/>
          <dgm:bulletEnabled val="1"/>
        </dgm:presLayoutVars>
      </dgm:prSet>
      <dgm:spPr/>
      <dgm:t>
        <a:bodyPr/>
        <a:lstStyle/>
        <a:p>
          <a:endParaRPr lang="pt-BR"/>
        </a:p>
      </dgm:t>
    </dgm:pt>
    <dgm:pt modelId="{8E6868A3-9EFD-4542-BB73-C86BD79B9DD5}" type="pres">
      <dgm:prSet presAssocID="{CB608400-C7AD-4711-8B04-D7CDA9C07DD5}" presName="wedge4" presStyleLbl="node1" presStyleIdx="3" presStyleCnt="5" custScaleX="97353"/>
      <dgm:spPr/>
      <dgm:t>
        <a:bodyPr/>
        <a:lstStyle/>
        <a:p>
          <a:endParaRPr lang="pt-BR"/>
        </a:p>
      </dgm:t>
    </dgm:pt>
    <dgm:pt modelId="{D32E9DBC-C375-483F-873D-879C7F649DCB}" type="pres">
      <dgm:prSet presAssocID="{CB608400-C7AD-4711-8B04-D7CDA9C07DD5}" presName="dummy4a" presStyleCnt="0"/>
      <dgm:spPr/>
    </dgm:pt>
    <dgm:pt modelId="{447063F2-B25A-44FF-AAEE-CA15449FAEC1}" type="pres">
      <dgm:prSet presAssocID="{CB608400-C7AD-4711-8B04-D7CDA9C07DD5}" presName="dummy4b" presStyleCnt="0"/>
      <dgm:spPr/>
    </dgm:pt>
    <dgm:pt modelId="{7E786231-D11A-41BC-B788-426A35D86576}" type="pres">
      <dgm:prSet presAssocID="{CB608400-C7AD-4711-8B04-D7CDA9C07DD5}" presName="wedge4Tx" presStyleLbl="node1" presStyleIdx="3" presStyleCnt="5">
        <dgm:presLayoutVars>
          <dgm:chMax val="0"/>
          <dgm:chPref val="0"/>
          <dgm:bulletEnabled val="1"/>
        </dgm:presLayoutVars>
      </dgm:prSet>
      <dgm:spPr/>
      <dgm:t>
        <a:bodyPr/>
        <a:lstStyle/>
        <a:p>
          <a:endParaRPr lang="pt-BR"/>
        </a:p>
      </dgm:t>
    </dgm:pt>
    <dgm:pt modelId="{36C25906-50FE-4B12-950C-C36B5778C3B3}" type="pres">
      <dgm:prSet presAssocID="{CB608400-C7AD-4711-8B04-D7CDA9C07DD5}" presName="wedge5" presStyleLbl="node1" presStyleIdx="4" presStyleCnt="5"/>
      <dgm:spPr/>
      <dgm:t>
        <a:bodyPr/>
        <a:lstStyle/>
        <a:p>
          <a:endParaRPr lang="pt-BR"/>
        </a:p>
      </dgm:t>
    </dgm:pt>
    <dgm:pt modelId="{7682FFB1-7F35-4139-89C1-CD0072CE295F}" type="pres">
      <dgm:prSet presAssocID="{CB608400-C7AD-4711-8B04-D7CDA9C07DD5}" presName="dummy5a" presStyleCnt="0"/>
      <dgm:spPr/>
    </dgm:pt>
    <dgm:pt modelId="{0619C393-C32B-44D0-ABF4-F2F2DD6C767D}" type="pres">
      <dgm:prSet presAssocID="{CB608400-C7AD-4711-8B04-D7CDA9C07DD5}" presName="dummy5b" presStyleCnt="0"/>
      <dgm:spPr/>
    </dgm:pt>
    <dgm:pt modelId="{7D3D63D9-D031-4E8E-B072-777BF2A3879C}" type="pres">
      <dgm:prSet presAssocID="{CB608400-C7AD-4711-8B04-D7CDA9C07DD5}" presName="wedge5Tx" presStyleLbl="node1" presStyleIdx="4" presStyleCnt="5">
        <dgm:presLayoutVars>
          <dgm:chMax val="0"/>
          <dgm:chPref val="0"/>
          <dgm:bulletEnabled val="1"/>
        </dgm:presLayoutVars>
      </dgm:prSet>
      <dgm:spPr/>
      <dgm:t>
        <a:bodyPr/>
        <a:lstStyle/>
        <a:p>
          <a:endParaRPr lang="pt-BR"/>
        </a:p>
      </dgm:t>
    </dgm:pt>
    <dgm:pt modelId="{C9E5E71D-6244-4975-ADBE-B77EB8A0B400}" type="pres">
      <dgm:prSet presAssocID="{8A6AC0B9-310B-4B21-8ECF-71A54F6B7C9E}" presName="arrowWedge1" presStyleLbl="fgSibTrans2D1" presStyleIdx="0" presStyleCnt="5" custScaleX="100412" custScaleY="101075" custLinFactNeighborX="210" custLinFactNeighborY="-593"/>
      <dgm:spPr/>
    </dgm:pt>
    <dgm:pt modelId="{B651F830-B790-4E48-B7DF-520703EB350D}" type="pres">
      <dgm:prSet presAssocID="{4A16B9A5-A180-40CF-865F-54AB5EE25228}" presName="arrowWedge2" presStyleLbl="fgSibTrans2D1" presStyleIdx="1" presStyleCnt="5"/>
      <dgm:spPr/>
    </dgm:pt>
    <dgm:pt modelId="{1B55A7CC-5E4A-4589-BE02-06EB38EC2A9F}" type="pres">
      <dgm:prSet presAssocID="{3FDC66D5-55EC-45B5-8599-85545232F849}" presName="arrowWedge3" presStyleLbl="fgSibTrans2D1" presStyleIdx="2" presStyleCnt="5"/>
      <dgm:spPr/>
    </dgm:pt>
    <dgm:pt modelId="{E55B28AF-3152-49A8-8381-E8D69F99C828}" type="pres">
      <dgm:prSet presAssocID="{E85C84F4-D13B-418B-855B-D15E69C323C5}" presName="arrowWedge4" presStyleLbl="fgSibTrans2D1" presStyleIdx="3" presStyleCnt="5"/>
      <dgm:spPr/>
    </dgm:pt>
    <dgm:pt modelId="{6B668405-E2ED-4C70-8172-F9EDF9B47149}" type="pres">
      <dgm:prSet presAssocID="{8EE0E1E1-09D9-4EFF-9D12-3CEC87DFBF7F}" presName="arrowWedge5" presStyleLbl="fgSibTrans2D1" presStyleIdx="4" presStyleCnt="5"/>
      <dgm:spPr/>
    </dgm:pt>
  </dgm:ptLst>
  <dgm:cxnLst>
    <dgm:cxn modelId="{8DA2C4B8-818F-4663-A3AF-7AC53BF04032}" type="presOf" srcId="{9602FC57-9311-40EE-B9C9-16F65B996C4F}" destId="{7E786231-D11A-41BC-B788-426A35D86576}" srcOrd="1" destOrd="0" presId="urn:microsoft.com/office/officeart/2005/8/layout/cycle8"/>
    <dgm:cxn modelId="{0052B984-54BB-417C-9EFE-75586DD68A09}" srcId="{CB608400-C7AD-4711-8B04-D7CDA9C07DD5}" destId="{16255E0A-C2C9-4B6F-82E9-0F3E2468F551}" srcOrd="0" destOrd="0" parTransId="{CDDAA128-4B48-440B-BD61-B44F5BE59701}" sibTransId="{8A6AC0B9-310B-4B21-8ECF-71A54F6B7C9E}"/>
    <dgm:cxn modelId="{91ED02DC-135C-46A8-8911-369ECC08AF6F}" type="presOf" srcId="{9602FC57-9311-40EE-B9C9-16F65B996C4F}" destId="{8E6868A3-9EFD-4542-BB73-C86BD79B9DD5}" srcOrd="0" destOrd="0" presId="urn:microsoft.com/office/officeart/2005/8/layout/cycle8"/>
    <dgm:cxn modelId="{EBDFFCD4-052A-487A-A19B-6085BF1AB597}" type="presOf" srcId="{D60A9002-D3F4-4640-9E9F-6A31A0DABF9A}" destId="{775A4B96-B3BA-4608-8BC2-D6975B0037A6}" srcOrd="0" destOrd="0" presId="urn:microsoft.com/office/officeart/2005/8/layout/cycle8"/>
    <dgm:cxn modelId="{F7FAD4A8-A5FD-4D3C-BAD5-38EB7F8D3E80}" type="presOf" srcId="{2E69DBD7-6C42-4AB1-AD44-A962013F0111}" destId="{36C25906-50FE-4B12-950C-C36B5778C3B3}" srcOrd="0" destOrd="0" presId="urn:microsoft.com/office/officeart/2005/8/layout/cycle8"/>
    <dgm:cxn modelId="{D7B1A925-D735-4E52-A9F1-EB0C3738215B}" type="presOf" srcId="{D60A9002-D3F4-4640-9E9F-6A31A0DABF9A}" destId="{11D9658D-F404-4973-AF65-CCABB69A47CF}" srcOrd="1" destOrd="0" presId="urn:microsoft.com/office/officeart/2005/8/layout/cycle8"/>
    <dgm:cxn modelId="{C5CBFFDF-2757-4D32-953C-753268DCB06D}" type="presOf" srcId="{A9C435FB-118F-40E0-848F-3B5523A84556}" destId="{D51CA4AC-B494-49E9-9D80-AC177E4B8D30}" srcOrd="0" destOrd="0" presId="urn:microsoft.com/office/officeart/2005/8/layout/cycle8"/>
    <dgm:cxn modelId="{A51FA1D6-AB90-46D7-8DA9-FD377A0CC8E6}" srcId="{CB608400-C7AD-4711-8B04-D7CDA9C07DD5}" destId="{A9C435FB-118F-40E0-848F-3B5523A84556}" srcOrd="2" destOrd="0" parTransId="{0602A4ED-CD8F-4B0A-8359-1B07CEE0D406}" sibTransId="{3FDC66D5-55EC-45B5-8599-85545232F849}"/>
    <dgm:cxn modelId="{22E15126-776C-4059-BF1E-BECB93506BA2}" srcId="{CB608400-C7AD-4711-8B04-D7CDA9C07DD5}" destId="{9602FC57-9311-40EE-B9C9-16F65B996C4F}" srcOrd="3" destOrd="0" parTransId="{EE2A8DB6-1013-4AA1-9E2E-F22D1D6BCE28}" sibTransId="{E85C84F4-D13B-418B-855B-D15E69C323C5}"/>
    <dgm:cxn modelId="{A5ADDA6B-F4BF-43FB-A4B6-0555C7148784}" srcId="{CB608400-C7AD-4711-8B04-D7CDA9C07DD5}" destId="{D60A9002-D3F4-4640-9E9F-6A31A0DABF9A}" srcOrd="1" destOrd="0" parTransId="{AA302758-EF13-4E7C-92EC-91C44CE39B7E}" sibTransId="{4A16B9A5-A180-40CF-865F-54AB5EE25228}"/>
    <dgm:cxn modelId="{C6171E25-D694-4CA8-ACE7-86677FEEB5FD}" srcId="{CB608400-C7AD-4711-8B04-D7CDA9C07DD5}" destId="{2E69DBD7-6C42-4AB1-AD44-A962013F0111}" srcOrd="4" destOrd="0" parTransId="{FFD31411-8137-44DF-8427-A87F07FAA678}" sibTransId="{8EE0E1E1-09D9-4EFF-9D12-3CEC87DFBF7F}"/>
    <dgm:cxn modelId="{EAB607A2-7514-49C4-98FA-B0A09A6C5BB3}" type="presOf" srcId="{CB608400-C7AD-4711-8B04-D7CDA9C07DD5}" destId="{41008D96-6E68-44D1-8F2D-0D96CDBDDE46}" srcOrd="0" destOrd="0" presId="urn:microsoft.com/office/officeart/2005/8/layout/cycle8"/>
    <dgm:cxn modelId="{5D670C06-9CB6-4460-9A7D-03A0E2871BDD}" type="presOf" srcId="{16255E0A-C2C9-4B6F-82E9-0F3E2468F551}" destId="{4CD0163B-4A74-4F77-93E2-ED726E89D348}" srcOrd="1" destOrd="0" presId="urn:microsoft.com/office/officeart/2005/8/layout/cycle8"/>
    <dgm:cxn modelId="{DECE799C-E93C-44D7-915D-9F22BE83463E}" type="presOf" srcId="{A9C435FB-118F-40E0-848F-3B5523A84556}" destId="{1C7D6748-EF7D-44BD-A0FE-AC3042CFBB15}" srcOrd="1" destOrd="0" presId="urn:microsoft.com/office/officeart/2005/8/layout/cycle8"/>
    <dgm:cxn modelId="{AC27EF12-5AEE-4FA1-9699-9A8C9A9B6853}" type="presOf" srcId="{16255E0A-C2C9-4B6F-82E9-0F3E2468F551}" destId="{6CAA4E9F-3768-445B-B36D-7DFC2A02A363}" srcOrd="0" destOrd="0" presId="urn:microsoft.com/office/officeart/2005/8/layout/cycle8"/>
    <dgm:cxn modelId="{5BD0D5C0-72E2-4071-9925-D295BFD1012A}" type="presOf" srcId="{2E69DBD7-6C42-4AB1-AD44-A962013F0111}" destId="{7D3D63D9-D031-4E8E-B072-777BF2A3879C}" srcOrd="1" destOrd="0" presId="urn:microsoft.com/office/officeart/2005/8/layout/cycle8"/>
    <dgm:cxn modelId="{58608563-CE58-489F-B61D-64AA32A78A53}" type="presParOf" srcId="{41008D96-6E68-44D1-8F2D-0D96CDBDDE46}" destId="{6CAA4E9F-3768-445B-B36D-7DFC2A02A363}" srcOrd="0" destOrd="0" presId="urn:microsoft.com/office/officeart/2005/8/layout/cycle8"/>
    <dgm:cxn modelId="{65F31995-0286-42D8-9DA9-EC46F6B2DD42}" type="presParOf" srcId="{41008D96-6E68-44D1-8F2D-0D96CDBDDE46}" destId="{CA5260DC-87B5-4ABB-B69C-1BB00961F174}" srcOrd="1" destOrd="0" presId="urn:microsoft.com/office/officeart/2005/8/layout/cycle8"/>
    <dgm:cxn modelId="{FB095E80-4A4D-461F-B3DD-8BC20A2E0ECF}" type="presParOf" srcId="{41008D96-6E68-44D1-8F2D-0D96CDBDDE46}" destId="{CCD81C29-1842-4B1A-B9A4-E8249F6D4F04}" srcOrd="2" destOrd="0" presId="urn:microsoft.com/office/officeart/2005/8/layout/cycle8"/>
    <dgm:cxn modelId="{D82F9163-0EF7-48EA-AEF5-EE76EFFD41FE}" type="presParOf" srcId="{41008D96-6E68-44D1-8F2D-0D96CDBDDE46}" destId="{4CD0163B-4A74-4F77-93E2-ED726E89D348}" srcOrd="3" destOrd="0" presId="urn:microsoft.com/office/officeart/2005/8/layout/cycle8"/>
    <dgm:cxn modelId="{ECA1F3BF-57AC-4310-A374-FBD49A190634}" type="presParOf" srcId="{41008D96-6E68-44D1-8F2D-0D96CDBDDE46}" destId="{775A4B96-B3BA-4608-8BC2-D6975B0037A6}" srcOrd="4" destOrd="0" presId="urn:microsoft.com/office/officeart/2005/8/layout/cycle8"/>
    <dgm:cxn modelId="{9E19726A-886A-487B-A4D1-CC989FF291E1}" type="presParOf" srcId="{41008D96-6E68-44D1-8F2D-0D96CDBDDE46}" destId="{951793F9-980D-4009-9BF6-404C776E3904}" srcOrd="5" destOrd="0" presId="urn:microsoft.com/office/officeart/2005/8/layout/cycle8"/>
    <dgm:cxn modelId="{8E20D592-411D-4BC3-A99F-BC4E30830835}" type="presParOf" srcId="{41008D96-6E68-44D1-8F2D-0D96CDBDDE46}" destId="{4F8FA1D2-D7F6-4E9C-9577-340056AF5E9B}" srcOrd="6" destOrd="0" presId="urn:microsoft.com/office/officeart/2005/8/layout/cycle8"/>
    <dgm:cxn modelId="{BC4BD22A-7AA9-4530-825D-B87CBBDE3FF4}" type="presParOf" srcId="{41008D96-6E68-44D1-8F2D-0D96CDBDDE46}" destId="{11D9658D-F404-4973-AF65-CCABB69A47CF}" srcOrd="7" destOrd="0" presId="urn:microsoft.com/office/officeart/2005/8/layout/cycle8"/>
    <dgm:cxn modelId="{420226C3-37FA-4DE6-83B7-4231F9F94360}" type="presParOf" srcId="{41008D96-6E68-44D1-8F2D-0D96CDBDDE46}" destId="{D51CA4AC-B494-49E9-9D80-AC177E4B8D30}" srcOrd="8" destOrd="0" presId="urn:microsoft.com/office/officeart/2005/8/layout/cycle8"/>
    <dgm:cxn modelId="{265D56A1-B516-40C5-B377-C544F82D8CBA}" type="presParOf" srcId="{41008D96-6E68-44D1-8F2D-0D96CDBDDE46}" destId="{E6864784-8F53-4E64-B1C6-EBB19A9CF0B9}" srcOrd="9" destOrd="0" presId="urn:microsoft.com/office/officeart/2005/8/layout/cycle8"/>
    <dgm:cxn modelId="{74E33288-AA10-4ECF-A45A-117A17E3EBA2}" type="presParOf" srcId="{41008D96-6E68-44D1-8F2D-0D96CDBDDE46}" destId="{88BF8465-523D-48E2-B745-52EA3973F942}" srcOrd="10" destOrd="0" presId="urn:microsoft.com/office/officeart/2005/8/layout/cycle8"/>
    <dgm:cxn modelId="{91C39DEE-1940-467E-8F6D-A9887A79D4B5}" type="presParOf" srcId="{41008D96-6E68-44D1-8F2D-0D96CDBDDE46}" destId="{1C7D6748-EF7D-44BD-A0FE-AC3042CFBB15}" srcOrd="11" destOrd="0" presId="urn:microsoft.com/office/officeart/2005/8/layout/cycle8"/>
    <dgm:cxn modelId="{08BC8129-CE11-483F-ACBF-08C2000A0C44}" type="presParOf" srcId="{41008D96-6E68-44D1-8F2D-0D96CDBDDE46}" destId="{8E6868A3-9EFD-4542-BB73-C86BD79B9DD5}" srcOrd="12" destOrd="0" presId="urn:microsoft.com/office/officeart/2005/8/layout/cycle8"/>
    <dgm:cxn modelId="{0BDFE7AB-F9CC-4E91-AB33-46B688C160E7}" type="presParOf" srcId="{41008D96-6E68-44D1-8F2D-0D96CDBDDE46}" destId="{D32E9DBC-C375-483F-873D-879C7F649DCB}" srcOrd="13" destOrd="0" presId="urn:microsoft.com/office/officeart/2005/8/layout/cycle8"/>
    <dgm:cxn modelId="{142593E4-5117-4B0C-92AC-5761796B707C}" type="presParOf" srcId="{41008D96-6E68-44D1-8F2D-0D96CDBDDE46}" destId="{447063F2-B25A-44FF-AAEE-CA15449FAEC1}" srcOrd="14" destOrd="0" presId="urn:microsoft.com/office/officeart/2005/8/layout/cycle8"/>
    <dgm:cxn modelId="{7332BD4F-172C-41A1-B4DE-412B7C2855E5}" type="presParOf" srcId="{41008D96-6E68-44D1-8F2D-0D96CDBDDE46}" destId="{7E786231-D11A-41BC-B788-426A35D86576}" srcOrd="15" destOrd="0" presId="urn:microsoft.com/office/officeart/2005/8/layout/cycle8"/>
    <dgm:cxn modelId="{EA9BB916-C31A-4058-892D-A0EF8FDDCC91}" type="presParOf" srcId="{41008D96-6E68-44D1-8F2D-0D96CDBDDE46}" destId="{36C25906-50FE-4B12-950C-C36B5778C3B3}" srcOrd="16" destOrd="0" presId="urn:microsoft.com/office/officeart/2005/8/layout/cycle8"/>
    <dgm:cxn modelId="{0B1875D7-C008-494F-9347-F1BEBD53B084}" type="presParOf" srcId="{41008D96-6E68-44D1-8F2D-0D96CDBDDE46}" destId="{7682FFB1-7F35-4139-89C1-CD0072CE295F}" srcOrd="17" destOrd="0" presId="urn:microsoft.com/office/officeart/2005/8/layout/cycle8"/>
    <dgm:cxn modelId="{0C84E4F5-0905-43EF-87DE-5F535ABE8E81}" type="presParOf" srcId="{41008D96-6E68-44D1-8F2D-0D96CDBDDE46}" destId="{0619C393-C32B-44D0-ABF4-F2F2DD6C767D}" srcOrd="18" destOrd="0" presId="urn:microsoft.com/office/officeart/2005/8/layout/cycle8"/>
    <dgm:cxn modelId="{04E5D959-95A0-4F68-B555-22CDE2B4F22F}" type="presParOf" srcId="{41008D96-6E68-44D1-8F2D-0D96CDBDDE46}" destId="{7D3D63D9-D031-4E8E-B072-777BF2A3879C}" srcOrd="19" destOrd="0" presId="urn:microsoft.com/office/officeart/2005/8/layout/cycle8"/>
    <dgm:cxn modelId="{16151EFF-ADBB-4FCB-B2DD-2B73FA432261}" type="presParOf" srcId="{41008D96-6E68-44D1-8F2D-0D96CDBDDE46}" destId="{C9E5E71D-6244-4975-ADBE-B77EB8A0B400}" srcOrd="20" destOrd="0" presId="urn:microsoft.com/office/officeart/2005/8/layout/cycle8"/>
    <dgm:cxn modelId="{BFF7367F-93DE-46D1-B48E-C49A236EAA8F}" type="presParOf" srcId="{41008D96-6E68-44D1-8F2D-0D96CDBDDE46}" destId="{B651F830-B790-4E48-B7DF-520703EB350D}" srcOrd="21" destOrd="0" presId="urn:microsoft.com/office/officeart/2005/8/layout/cycle8"/>
    <dgm:cxn modelId="{DC07C969-75A7-4FF0-ABE7-1B49E13215ED}" type="presParOf" srcId="{41008D96-6E68-44D1-8F2D-0D96CDBDDE46}" destId="{1B55A7CC-5E4A-4589-BE02-06EB38EC2A9F}" srcOrd="22" destOrd="0" presId="urn:microsoft.com/office/officeart/2005/8/layout/cycle8"/>
    <dgm:cxn modelId="{529ECEE7-96EB-4EBA-AE07-5D323EBE5768}" type="presParOf" srcId="{41008D96-6E68-44D1-8F2D-0D96CDBDDE46}" destId="{E55B28AF-3152-49A8-8381-E8D69F99C828}" srcOrd="23" destOrd="0" presId="urn:microsoft.com/office/officeart/2005/8/layout/cycle8"/>
    <dgm:cxn modelId="{A3F87A0B-6C54-474E-9076-7FB1F468AC7F}" type="presParOf" srcId="{41008D96-6E68-44D1-8F2D-0D96CDBDDE46}" destId="{6B668405-E2ED-4C70-8172-F9EDF9B47149}" srcOrd="24" destOrd="0" presId="urn:microsoft.com/office/officeart/2005/8/layout/cycle8"/>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3A3C745-4F82-4388-A90B-5748DC0FCDCA}" type="doc">
      <dgm:prSet loTypeId="urn:microsoft.com/office/officeart/2005/8/layout/vList3" loCatId="list" qsTypeId="urn:microsoft.com/office/officeart/2005/8/quickstyle/simple1" qsCatId="simple" csTypeId="urn:microsoft.com/office/officeart/2005/8/colors/accent1_2" csCatId="accent1" phldr="1"/>
      <dgm:spPr/>
    </dgm:pt>
    <dgm:pt modelId="{45FFD10C-A71E-426A-815B-D55003D3C921}">
      <dgm:prSet phldrT="[Texto]" custT="1"/>
      <dgm:spPr/>
      <dgm:t>
        <a:bodyPr/>
        <a:lstStyle/>
        <a:p>
          <a:r>
            <a:rPr lang="pt-BR" sz="1400"/>
            <a:t>PREFEITURA MUNICIPAL DE REGISTRO</a:t>
          </a:r>
        </a:p>
        <a:p>
          <a:r>
            <a:rPr lang="pt-BR" sz="1400"/>
            <a:t>CONTROLADORIA-GERAL MUNICÍPIO - CGM</a:t>
          </a:r>
        </a:p>
      </dgm:t>
    </dgm:pt>
    <dgm:pt modelId="{FBFDE5F8-0E32-4C41-98F0-F9A715EF3D3C}" type="parTrans" cxnId="{614B8C1A-E257-405E-9BA9-304CA9C322B5}">
      <dgm:prSet/>
      <dgm:spPr/>
      <dgm:t>
        <a:bodyPr/>
        <a:lstStyle/>
        <a:p>
          <a:endParaRPr lang="pt-BR"/>
        </a:p>
      </dgm:t>
    </dgm:pt>
    <dgm:pt modelId="{15B530DE-D9A2-4576-A8DB-58599FEAAA15}" type="sibTrans" cxnId="{614B8C1A-E257-405E-9BA9-304CA9C322B5}">
      <dgm:prSet/>
      <dgm:spPr/>
      <dgm:t>
        <a:bodyPr/>
        <a:lstStyle/>
        <a:p>
          <a:endParaRPr lang="pt-BR"/>
        </a:p>
      </dgm:t>
    </dgm:pt>
    <dgm:pt modelId="{45892F38-24AA-4125-9D9B-A4C429C72787}" type="pres">
      <dgm:prSet presAssocID="{43A3C745-4F82-4388-A90B-5748DC0FCDCA}" presName="linearFlow" presStyleCnt="0">
        <dgm:presLayoutVars>
          <dgm:dir/>
          <dgm:resizeHandles val="exact"/>
        </dgm:presLayoutVars>
      </dgm:prSet>
      <dgm:spPr/>
    </dgm:pt>
    <dgm:pt modelId="{F86324A7-D5AF-49FA-A1FE-4792DBDDAC21}" type="pres">
      <dgm:prSet presAssocID="{45FFD10C-A71E-426A-815B-D55003D3C921}" presName="composite" presStyleCnt="0"/>
      <dgm:spPr/>
    </dgm:pt>
    <dgm:pt modelId="{578EED50-A380-4C64-A8EE-EAD2FAE92270}" type="pres">
      <dgm:prSet presAssocID="{45FFD10C-A71E-426A-815B-D55003D3C921}" presName="imgShp" presStyleLbl="fgImgPlace1" presStyleIdx="0" presStyleCnt="1" custScaleX="108867" custScaleY="100000" custLinFactNeighborX="-30000"/>
      <dgm:spPr>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dgm:spPr>
    </dgm:pt>
    <dgm:pt modelId="{1CC89FF5-E19B-4BAC-9337-D756DA836575}" type="pres">
      <dgm:prSet presAssocID="{45FFD10C-A71E-426A-815B-D55003D3C921}" presName="txShp" presStyleLbl="node1" presStyleIdx="0" presStyleCnt="1" custScaleX="139086" custLinFactNeighborX="34130">
        <dgm:presLayoutVars>
          <dgm:bulletEnabled val="1"/>
        </dgm:presLayoutVars>
      </dgm:prSet>
      <dgm:spPr/>
      <dgm:t>
        <a:bodyPr/>
        <a:lstStyle/>
        <a:p>
          <a:endParaRPr lang="pt-BR"/>
        </a:p>
      </dgm:t>
    </dgm:pt>
  </dgm:ptLst>
  <dgm:cxnLst>
    <dgm:cxn modelId="{614B8C1A-E257-405E-9BA9-304CA9C322B5}" srcId="{43A3C745-4F82-4388-A90B-5748DC0FCDCA}" destId="{45FFD10C-A71E-426A-815B-D55003D3C921}" srcOrd="0" destOrd="0" parTransId="{FBFDE5F8-0E32-4C41-98F0-F9A715EF3D3C}" sibTransId="{15B530DE-D9A2-4576-A8DB-58599FEAAA15}"/>
    <dgm:cxn modelId="{4DF4C643-5C77-457D-9E5D-86DB514B06BC}" type="presOf" srcId="{43A3C745-4F82-4388-A90B-5748DC0FCDCA}" destId="{45892F38-24AA-4125-9D9B-A4C429C72787}" srcOrd="0" destOrd="0" presId="urn:microsoft.com/office/officeart/2005/8/layout/vList3"/>
    <dgm:cxn modelId="{2B445A4B-A065-4D82-BD46-F7A43DAB3218}" type="presOf" srcId="{45FFD10C-A71E-426A-815B-D55003D3C921}" destId="{1CC89FF5-E19B-4BAC-9337-D756DA836575}" srcOrd="0" destOrd="0" presId="urn:microsoft.com/office/officeart/2005/8/layout/vList3"/>
    <dgm:cxn modelId="{CE616977-08EB-4B29-BAFE-39FCC6FE1404}" type="presParOf" srcId="{45892F38-24AA-4125-9D9B-A4C429C72787}" destId="{F86324A7-D5AF-49FA-A1FE-4792DBDDAC21}" srcOrd="0" destOrd="0" presId="urn:microsoft.com/office/officeart/2005/8/layout/vList3"/>
    <dgm:cxn modelId="{38BEFAEA-E476-44AE-93DF-697670ECBEC6}" type="presParOf" srcId="{F86324A7-D5AF-49FA-A1FE-4792DBDDAC21}" destId="{578EED50-A380-4C64-A8EE-EAD2FAE92270}" srcOrd="0" destOrd="0" presId="urn:microsoft.com/office/officeart/2005/8/layout/vList3"/>
    <dgm:cxn modelId="{15B02EDD-CB97-4FFD-8594-FD444932F747}" type="presParOf" srcId="{F86324A7-D5AF-49FA-A1FE-4792DBDDAC21}" destId="{1CC89FF5-E19B-4BAC-9337-D756DA836575}" srcOrd="1" destOrd="0" presId="urn:microsoft.com/office/officeart/2005/8/layout/vList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3A3C745-4F82-4388-A90B-5748DC0FCDCA}" type="doc">
      <dgm:prSet loTypeId="urn:microsoft.com/office/officeart/2005/8/layout/vList3" loCatId="list" qsTypeId="urn:microsoft.com/office/officeart/2005/8/quickstyle/simple1" qsCatId="simple" csTypeId="urn:microsoft.com/office/officeart/2005/8/colors/accent1_2" csCatId="accent1" phldr="1"/>
      <dgm:spPr/>
    </dgm:pt>
    <dgm:pt modelId="{45FFD10C-A71E-426A-815B-D55003D3C921}">
      <dgm:prSet phldrT="[Texto]" custT="1"/>
      <dgm:spPr>
        <a:solidFill>
          <a:srgbClr val="7030A0"/>
        </a:solidFill>
      </dgm:spPr>
      <dgm:t>
        <a:bodyPr/>
        <a:lstStyle/>
        <a:p>
          <a:r>
            <a:rPr lang="pt-BR" sz="1400" b="1">
              <a:solidFill>
                <a:schemeClr val="bg1"/>
              </a:solidFill>
            </a:rPr>
            <a:t>PREFEITURA MUNICIPAL DE REGISTRO</a:t>
          </a:r>
        </a:p>
        <a:p>
          <a:r>
            <a:rPr lang="pt-BR" sz="1400" b="1">
              <a:solidFill>
                <a:schemeClr val="bg1"/>
              </a:solidFill>
            </a:rPr>
            <a:t>CONTROLADORIA-GERAL</a:t>
          </a:r>
        </a:p>
      </dgm:t>
    </dgm:pt>
    <dgm:pt modelId="{FBFDE5F8-0E32-4C41-98F0-F9A715EF3D3C}" type="parTrans" cxnId="{614B8C1A-E257-405E-9BA9-304CA9C322B5}">
      <dgm:prSet/>
      <dgm:spPr/>
      <dgm:t>
        <a:bodyPr/>
        <a:lstStyle/>
        <a:p>
          <a:endParaRPr lang="pt-BR"/>
        </a:p>
      </dgm:t>
    </dgm:pt>
    <dgm:pt modelId="{15B530DE-D9A2-4576-A8DB-58599FEAAA15}" type="sibTrans" cxnId="{614B8C1A-E257-405E-9BA9-304CA9C322B5}">
      <dgm:prSet/>
      <dgm:spPr/>
      <dgm:t>
        <a:bodyPr/>
        <a:lstStyle/>
        <a:p>
          <a:endParaRPr lang="pt-BR"/>
        </a:p>
      </dgm:t>
    </dgm:pt>
    <dgm:pt modelId="{45892F38-24AA-4125-9D9B-A4C429C72787}" type="pres">
      <dgm:prSet presAssocID="{43A3C745-4F82-4388-A90B-5748DC0FCDCA}" presName="linearFlow" presStyleCnt="0">
        <dgm:presLayoutVars>
          <dgm:dir/>
          <dgm:resizeHandles val="exact"/>
        </dgm:presLayoutVars>
      </dgm:prSet>
      <dgm:spPr/>
    </dgm:pt>
    <dgm:pt modelId="{F86324A7-D5AF-49FA-A1FE-4792DBDDAC21}" type="pres">
      <dgm:prSet presAssocID="{45FFD10C-A71E-426A-815B-D55003D3C921}" presName="composite" presStyleCnt="0"/>
      <dgm:spPr/>
    </dgm:pt>
    <dgm:pt modelId="{578EED50-A380-4C64-A8EE-EAD2FAE92270}" type="pres">
      <dgm:prSet presAssocID="{45FFD10C-A71E-426A-815B-D55003D3C921}" presName="imgShp" presStyleLbl="fgImgPlace1" presStyleIdx="0" presStyleCnt="1" custScaleX="108867" custScaleY="100000" custLinFactNeighborX="-32000" custLinFactNeighborY="-651"/>
      <dgm:spPr>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dgm:spPr>
    </dgm:pt>
    <dgm:pt modelId="{1CC89FF5-E19B-4BAC-9337-D756DA836575}" type="pres">
      <dgm:prSet presAssocID="{45FFD10C-A71E-426A-815B-D55003D3C921}" presName="txShp" presStyleLbl="node1" presStyleIdx="0" presStyleCnt="1" custScaleX="139685" custLinFactNeighborX="-935">
        <dgm:presLayoutVars>
          <dgm:bulletEnabled val="1"/>
        </dgm:presLayoutVars>
      </dgm:prSet>
      <dgm:spPr/>
      <dgm:t>
        <a:bodyPr/>
        <a:lstStyle/>
        <a:p>
          <a:endParaRPr lang="pt-BR"/>
        </a:p>
      </dgm:t>
    </dgm:pt>
  </dgm:ptLst>
  <dgm:cxnLst>
    <dgm:cxn modelId="{614B8C1A-E257-405E-9BA9-304CA9C322B5}" srcId="{43A3C745-4F82-4388-A90B-5748DC0FCDCA}" destId="{45FFD10C-A71E-426A-815B-D55003D3C921}" srcOrd="0" destOrd="0" parTransId="{FBFDE5F8-0E32-4C41-98F0-F9A715EF3D3C}" sibTransId="{15B530DE-D9A2-4576-A8DB-58599FEAAA15}"/>
    <dgm:cxn modelId="{AAF1143D-8329-4774-A0BA-5896CE23720B}" type="presOf" srcId="{45FFD10C-A71E-426A-815B-D55003D3C921}" destId="{1CC89FF5-E19B-4BAC-9337-D756DA836575}" srcOrd="0" destOrd="0" presId="urn:microsoft.com/office/officeart/2005/8/layout/vList3"/>
    <dgm:cxn modelId="{843FA054-1D0A-4156-81EF-00A992D31410}" type="presOf" srcId="{43A3C745-4F82-4388-A90B-5748DC0FCDCA}" destId="{45892F38-24AA-4125-9D9B-A4C429C72787}" srcOrd="0" destOrd="0" presId="urn:microsoft.com/office/officeart/2005/8/layout/vList3"/>
    <dgm:cxn modelId="{69A25FCE-2C0D-4C38-8BF4-00AFD4FEDBAF}" type="presParOf" srcId="{45892F38-24AA-4125-9D9B-A4C429C72787}" destId="{F86324A7-D5AF-49FA-A1FE-4792DBDDAC21}" srcOrd="0" destOrd="0" presId="urn:microsoft.com/office/officeart/2005/8/layout/vList3"/>
    <dgm:cxn modelId="{FE2A0648-25F4-4FD2-8341-8AF5C0E81441}" type="presParOf" srcId="{F86324A7-D5AF-49FA-A1FE-4792DBDDAC21}" destId="{578EED50-A380-4C64-A8EE-EAD2FAE92270}" srcOrd="0" destOrd="0" presId="urn:microsoft.com/office/officeart/2005/8/layout/vList3"/>
    <dgm:cxn modelId="{94AF2E5E-F1ED-4C82-946D-36165DCD2A23}" type="presParOf" srcId="{F86324A7-D5AF-49FA-A1FE-4792DBDDAC21}" destId="{1CC89FF5-E19B-4BAC-9337-D756DA836575}" srcOrd="1" destOrd="0" presId="urn:microsoft.com/office/officeart/2005/8/layout/vList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3A3C745-4F82-4388-A90B-5748DC0FCDCA}" type="doc">
      <dgm:prSet loTypeId="urn:microsoft.com/office/officeart/2005/8/layout/vList3" loCatId="list" qsTypeId="urn:microsoft.com/office/officeart/2005/8/quickstyle/simple1" qsCatId="simple" csTypeId="urn:microsoft.com/office/officeart/2005/8/colors/accent1_2" csCatId="accent1" phldr="1"/>
      <dgm:spPr/>
    </dgm:pt>
    <dgm:pt modelId="{45FFD10C-A71E-426A-815B-D55003D3C921}">
      <dgm:prSet phldrT="[Texto]" custT="1"/>
      <dgm:spPr>
        <a:solidFill>
          <a:srgbClr val="7030A0"/>
        </a:solidFill>
      </dgm:spPr>
      <dgm:t>
        <a:bodyPr/>
        <a:lstStyle/>
        <a:p>
          <a:r>
            <a:rPr lang="pt-BR" sz="1400" b="1">
              <a:solidFill>
                <a:schemeClr val="bg1"/>
              </a:solidFill>
            </a:rPr>
            <a:t>PREFEITURA MUNICIPAL DE REGISTRO</a:t>
          </a:r>
        </a:p>
        <a:p>
          <a:r>
            <a:rPr lang="pt-BR" sz="1400" b="1">
              <a:solidFill>
                <a:schemeClr val="bg1"/>
              </a:solidFill>
            </a:rPr>
            <a:t>CONTROLADORIA-GERAL</a:t>
          </a:r>
        </a:p>
      </dgm:t>
    </dgm:pt>
    <dgm:pt modelId="{FBFDE5F8-0E32-4C41-98F0-F9A715EF3D3C}" type="parTrans" cxnId="{614B8C1A-E257-405E-9BA9-304CA9C322B5}">
      <dgm:prSet/>
      <dgm:spPr/>
      <dgm:t>
        <a:bodyPr/>
        <a:lstStyle/>
        <a:p>
          <a:endParaRPr lang="pt-BR"/>
        </a:p>
      </dgm:t>
    </dgm:pt>
    <dgm:pt modelId="{15B530DE-D9A2-4576-A8DB-58599FEAAA15}" type="sibTrans" cxnId="{614B8C1A-E257-405E-9BA9-304CA9C322B5}">
      <dgm:prSet/>
      <dgm:spPr/>
      <dgm:t>
        <a:bodyPr/>
        <a:lstStyle/>
        <a:p>
          <a:endParaRPr lang="pt-BR"/>
        </a:p>
      </dgm:t>
    </dgm:pt>
    <dgm:pt modelId="{45892F38-24AA-4125-9D9B-A4C429C72787}" type="pres">
      <dgm:prSet presAssocID="{43A3C745-4F82-4388-A90B-5748DC0FCDCA}" presName="linearFlow" presStyleCnt="0">
        <dgm:presLayoutVars>
          <dgm:dir/>
          <dgm:resizeHandles val="exact"/>
        </dgm:presLayoutVars>
      </dgm:prSet>
      <dgm:spPr/>
    </dgm:pt>
    <dgm:pt modelId="{F86324A7-D5AF-49FA-A1FE-4792DBDDAC21}" type="pres">
      <dgm:prSet presAssocID="{45FFD10C-A71E-426A-815B-D55003D3C921}" presName="composite" presStyleCnt="0"/>
      <dgm:spPr/>
    </dgm:pt>
    <dgm:pt modelId="{578EED50-A380-4C64-A8EE-EAD2FAE92270}" type="pres">
      <dgm:prSet presAssocID="{45FFD10C-A71E-426A-815B-D55003D3C921}" presName="imgShp" presStyleLbl="fgImgPlace1" presStyleIdx="0" presStyleCnt="1" custScaleX="108867" custScaleY="100000" custLinFactNeighborX="-32000" custLinFactNeighborY="-651"/>
      <dgm:spPr>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dgm:spPr>
    </dgm:pt>
    <dgm:pt modelId="{1CC89FF5-E19B-4BAC-9337-D756DA836575}" type="pres">
      <dgm:prSet presAssocID="{45FFD10C-A71E-426A-815B-D55003D3C921}" presName="txShp" presStyleLbl="node1" presStyleIdx="0" presStyleCnt="1" custScaleX="139685" custLinFactNeighborX="-935">
        <dgm:presLayoutVars>
          <dgm:bulletEnabled val="1"/>
        </dgm:presLayoutVars>
      </dgm:prSet>
      <dgm:spPr/>
      <dgm:t>
        <a:bodyPr/>
        <a:lstStyle/>
        <a:p>
          <a:endParaRPr lang="pt-BR"/>
        </a:p>
      </dgm:t>
    </dgm:pt>
  </dgm:ptLst>
  <dgm:cxnLst>
    <dgm:cxn modelId="{614B8C1A-E257-405E-9BA9-304CA9C322B5}" srcId="{43A3C745-4F82-4388-A90B-5748DC0FCDCA}" destId="{45FFD10C-A71E-426A-815B-D55003D3C921}" srcOrd="0" destOrd="0" parTransId="{FBFDE5F8-0E32-4C41-98F0-F9A715EF3D3C}" sibTransId="{15B530DE-D9A2-4576-A8DB-58599FEAAA15}"/>
    <dgm:cxn modelId="{27E5E3AA-F8F0-4F33-A78A-531001B3C0AE}" type="presOf" srcId="{43A3C745-4F82-4388-A90B-5748DC0FCDCA}" destId="{45892F38-24AA-4125-9D9B-A4C429C72787}" srcOrd="0" destOrd="0" presId="urn:microsoft.com/office/officeart/2005/8/layout/vList3"/>
    <dgm:cxn modelId="{44FE7358-7980-46B5-AA91-A2DD8B981B37}" type="presOf" srcId="{45FFD10C-A71E-426A-815B-D55003D3C921}" destId="{1CC89FF5-E19B-4BAC-9337-D756DA836575}" srcOrd="0" destOrd="0" presId="urn:microsoft.com/office/officeart/2005/8/layout/vList3"/>
    <dgm:cxn modelId="{A6D16D31-6AEA-47A8-8814-7ABCFBAE5663}" type="presParOf" srcId="{45892F38-24AA-4125-9D9B-A4C429C72787}" destId="{F86324A7-D5AF-49FA-A1FE-4792DBDDAC21}" srcOrd="0" destOrd="0" presId="urn:microsoft.com/office/officeart/2005/8/layout/vList3"/>
    <dgm:cxn modelId="{605628C9-8CFE-49C9-AA29-1FC18213191D}" type="presParOf" srcId="{F86324A7-D5AF-49FA-A1FE-4792DBDDAC21}" destId="{578EED50-A380-4C64-A8EE-EAD2FAE92270}" srcOrd="0" destOrd="0" presId="urn:microsoft.com/office/officeart/2005/8/layout/vList3"/>
    <dgm:cxn modelId="{7F8F45F8-A4C8-4446-90ED-580343237870}" type="presParOf" srcId="{F86324A7-D5AF-49FA-A1FE-4792DBDDAC21}" destId="{1CC89FF5-E19B-4BAC-9337-D756DA836575}" srcOrd="1" destOrd="0" presId="urn:microsoft.com/office/officeart/2005/8/layout/vList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C89FF5-E19B-4BAC-9337-D756DA836575}">
      <dsp:nvSpPr>
        <dsp:cNvPr id="0" name=""/>
        <dsp:cNvSpPr/>
      </dsp:nvSpPr>
      <dsp:spPr>
        <a:xfrm rot="10800000">
          <a:off x="419891" y="0"/>
          <a:ext cx="5172834" cy="946298"/>
        </a:xfrm>
        <a:prstGeom prst="homePlat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7291" tIns="45720" rIns="85344" bIns="45720" numCol="1" spcCol="1270" anchor="ctr" anchorCtr="0">
          <a:noAutofit/>
        </a:bodyPr>
        <a:lstStyle/>
        <a:p>
          <a:pPr lvl="0" algn="ctr" defTabSz="533400">
            <a:lnSpc>
              <a:spcPct val="90000"/>
            </a:lnSpc>
            <a:spcBef>
              <a:spcPct val="0"/>
            </a:spcBef>
            <a:spcAft>
              <a:spcPct val="35000"/>
            </a:spcAft>
          </a:pPr>
          <a:r>
            <a:rPr lang="pt-BR" sz="1200" b="1" kern="1200">
              <a:latin typeface="Verdana" pitchFamily="34" charset="0"/>
              <a:ea typeface="Verdana" pitchFamily="34" charset="0"/>
              <a:cs typeface="Verdana" pitchFamily="34" charset="0"/>
            </a:rPr>
            <a:t>PREFEITURA MUNICIPAL DE REGISTRO</a:t>
          </a:r>
        </a:p>
        <a:p>
          <a:pPr lvl="0" algn="ctr" defTabSz="533400">
            <a:lnSpc>
              <a:spcPct val="90000"/>
            </a:lnSpc>
            <a:spcBef>
              <a:spcPct val="0"/>
            </a:spcBef>
            <a:spcAft>
              <a:spcPct val="35000"/>
            </a:spcAft>
          </a:pPr>
          <a:r>
            <a:rPr lang="pt-BR" sz="1200" b="1" kern="1200">
              <a:latin typeface="Verdana" pitchFamily="34" charset="0"/>
              <a:ea typeface="Verdana" pitchFamily="34" charset="0"/>
              <a:cs typeface="Verdana" pitchFamily="34" charset="0"/>
            </a:rPr>
            <a:t>CONTROLADORIA-GERAL MUNICÍPIO - CGM</a:t>
          </a:r>
        </a:p>
      </dsp:txBody>
      <dsp:txXfrm rot="10800000">
        <a:off x="656465" y="0"/>
        <a:ext cx="4936260" cy="946298"/>
      </dsp:txXfrm>
    </dsp:sp>
    <dsp:sp modelId="{578EED50-A380-4C64-A8EE-EAD2FAE92270}">
      <dsp:nvSpPr>
        <dsp:cNvPr id="0" name=""/>
        <dsp:cNvSpPr/>
      </dsp:nvSpPr>
      <dsp:spPr>
        <a:xfrm>
          <a:off x="137789" y="0"/>
          <a:ext cx="1030206" cy="946298"/>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C89FF5-E19B-4BAC-9337-D756DA836575}">
      <dsp:nvSpPr>
        <dsp:cNvPr id="0" name=""/>
        <dsp:cNvSpPr/>
      </dsp:nvSpPr>
      <dsp:spPr>
        <a:xfrm rot="10800000">
          <a:off x="419891" y="462"/>
          <a:ext cx="5172834" cy="945373"/>
        </a:xfrm>
        <a:prstGeom prst="homePlat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6884" tIns="45720" rIns="85344" bIns="45720" numCol="1" spcCol="1270" anchor="ctr" anchorCtr="0">
          <a:noAutofit/>
        </a:bodyPr>
        <a:lstStyle/>
        <a:p>
          <a:pPr lvl="0" algn="ctr" defTabSz="533400">
            <a:lnSpc>
              <a:spcPct val="90000"/>
            </a:lnSpc>
            <a:spcBef>
              <a:spcPct val="0"/>
            </a:spcBef>
            <a:spcAft>
              <a:spcPct val="35000"/>
            </a:spcAft>
          </a:pPr>
          <a:r>
            <a:rPr lang="pt-BR" sz="1200" b="1" kern="1200">
              <a:latin typeface="Verdana" pitchFamily="34" charset="0"/>
              <a:ea typeface="Verdana" pitchFamily="34" charset="0"/>
              <a:cs typeface="Verdana" pitchFamily="34" charset="0"/>
            </a:rPr>
            <a:t>PREFEITURA MUNICIPAL DE REGISTRO</a:t>
          </a:r>
        </a:p>
        <a:p>
          <a:pPr lvl="0" algn="ctr" defTabSz="533400">
            <a:lnSpc>
              <a:spcPct val="90000"/>
            </a:lnSpc>
            <a:spcBef>
              <a:spcPct val="0"/>
            </a:spcBef>
            <a:spcAft>
              <a:spcPct val="35000"/>
            </a:spcAft>
          </a:pPr>
          <a:r>
            <a:rPr lang="pt-BR" sz="1200" b="1" kern="1200">
              <a:latin typeface="Verdana" pitchFamily="34" charset="0"/>
              <a:ea typeface="Verdana" pitchFamily="34" charset="0"/>
              <a:cs typeface="Verdana" pitchFamily="34" charset="0"/>
            </a:rPr>
            <a:t>CONTROLADORIA-GERAL MUNICÍPIO - CGM</a:t>
          </a:r>
        </a:p>
        <a:p>
          <a:pPr lvl="0" algn="ctr" defTabSz="533400">
            <a:lnSpc>
              <a:spcPct val="90000"/>
            </a:lnSpc>
            <a:spcBef>
              <a:spcPct val="0"/>
            </a:spcBef>
            <a:spcAft>
              <a:spcPct val="35000"/>
            </a:spcAft>
          </a:pPr>
          <a:r>
            <a:rPr lang="pt-BR" sz="1200" b="1" kern="1200">
              <a:latin typeface="Verdana" pitchFamily="34" charset="0"/>
              <a:ea typeface="Verdana" pitchFamily="34" charset="0"/>
              <a:cs typeface="Verdana" pitchFamily="34" charset="0"/>
            </a:rPr>
            <a:t>MANUAL DE AUDITORIA INTERNA</a:t>
          </a:r>
        </a:p>
      </dsp:txBody>
      <dsp:txXfrm rot="10800000">
        <a:off x="656234" y="462"/>
        <a:ext cx="4936491" cy="945373"/>
      </dsp:txXfrm>
    </dsp:sp>
    <dsp:sp modelId="{578EED50-A380-4C64-A8EE-EAD2FAE92270}">
      <dsp:nvSpPr>
        <dsp:cNvPr id="0" name=""/>
        <dsp:cNvSpPr/>
      </dsp:nvSpPr>
      <dsp:spPr>
        <a:xfrm>
          <a:off x="138569" y="462"/>
          <a:ext cx="1029200" cy="945373"/>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C89FF5-E19B-4BAC-9337-D756DA836575}">
      <dsp:nvSpPr>
        <dsp:cNvPr id="0" name=""/>
        <dsp:cNvSpPr/>
      </dsp:nvSpPr>
      <dsp:spPr>
        <a:xfrm rot="10800000">
          <a:off x="419891" y="462"/>
          <a:ext cx="5172834" cy="945373"/>
        </a:xfrm>
        <a:prstGeom prst="homePlat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6884" tIns="45720" rIns="85344" bIns="45720" numCol="1" spcCol="1270" anchor="ctr" anchorCtr="0">
          <a:noAutofit/>
        </a:bodyPr>
        <a:lstStyle/>
        <a:p>
          <a:pPr lvl="0" algn="ctr" defTabSz="533400">
            <a:lnSpc>
              <a:spcPct val="90000"/>
            </a:lnSpc>
            <a:spcBef>
              <a:spcPct val="0"/>
            </a:spcBef>
            <a:spcAft>
              <a:spcPct val="35000"/>
            </a:spcAft>
          </a:pPr>
          <a:r>
            <a:rPr lang="pt-BR" sz="1200" b="1" kern="1200">
              <a:latin typeface="Verdana" pitchFamily="34" charset="0"/>
              <a:ea typeface="Verdana" pitchFamily="34" charset="0"/>
              <a:cs typeface="Verdana" pitchFamily="34" charset="0"/>
            </a:rPr>
            <a:t>PREFEITURA MUNICIPAL DE REGISTRO</a:t>
          </a:r>
        </a:p>
        <a:p>
          <a:pPr lvl="0" algn="ctr" defTabSz="533400">
            <a:lnSpc>
              <a:spcPct val="90000"/>
            </a:lnSpc>
            <a:spcBef>
              <a:spcPct val="0"/>
            </a:spcBef>
            <a:spcAft>
              <a:spcPct val="35000"/>
            </a:spcAft>
          </a:pPr>
          <a:r>
            <a:rPr lang="pt-BR" sz="1200" b="1" kern="1200">
              <a:latin typeface="Verdana" pitchFamily="34" charset="0"/>
              <a:ea typeface="Verdana" pitchFamily="34" charset="0"/>
              <a:cs typeface="Verdana" pitchFamily="34" charset="0"/>
            </a:rPr>
            <a:t>CONTROLADORIA-GERAL MUNICÍPIO - CGM</a:t>
          </a:r>
        </a:p>
        <a:p>
          <a:pPr lvl="0" algn="ctr" defTabSz="533400">
            <a:lnSpc>
              <a:spcPct val="90000"/>
            </a:lnSpc>
            <a:spcBef>
              <a:spcPct val="0"/>
            </a:spcBef>
            <a:spcAft>
              <a:spcPct val="35000"/>
            </a:spcAft>
          </a:pPr>
          <a:r>
            <a:rPr lang="pt-BR" sz="1200" b="1" kern="1200">
              <a:latin typeface="Verdana" pitchFamily="34" charset="0"/>
              <a:ea typeface="Verdana" pitchFamily="34" charset="0"/>
              <a:cs typeface="Verdana" pitchFamily="34" charset="0"/>
            </a:rPr>
            <a:t>MANUAL DE AUDITORIA INTERNA</a:t>
          </a:r>
        </a:p>
      </dsp:txBody>
      <dsp:txXfrm rot="10800000">
        <a:off x="656234" y="462"/>
        <a:ext cx="4936491" cy="945373"/>
      </dsp:txXfrm>
    </dsp:sp>
    <dsp:sp modelId="{578EED50-A380-4C64-A8EE-EAD2FAE92270}">
      <dsp:nvSpPr>
        <dsp:cNvPr id="0" name=""/>
        <dsp:cNvSpPr/>
      </dsp:nvSpPr>
      <dsp:spPr>
        <a:xfrm>
          <a:off x="138569" y="462"/>
          <a:ext cx="1029200" cy="945373"/>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AA4E9F-3768-445B-B36D-7DFC2A02A363}">
      <dsp:nvSpPr>
        <dsp:cNvPr id="0" name=""/>
        <dsp:cNvSpPr/>
      </dsp:nvSpPr>
      <dsp:spPr>
        <a:xfrm>
          <a:off x="949755" y="222551"/>
          <a:ext cx="3213490" cy="2982772"/>
        </a:xfrm>
        <a:prstGeom prst="pie">
          <a:avLst>
            <a:gd name="adj1" fmla="val 16200000"/>
            <a:gd name="adj2" fmla="val 2052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t-BR" sz="1000" kern="1200">
              <a:latin typeface="Verdana" pitchFamily="34" charset="0"/>
              <a:ea typeface="Verdana" pitchFamily="34" charset="0"/>
              <a:cs typeface="Verdana" pitchFamily="34" charset="0"/>
            </a:rPr>
            <a:t>Planejamento dos trabalhos</a:t>
          </a:r>
        </a:p>
      </dsp:txBody>
      <dsp:txXfrm>
        <a:off x="2626126" y="723941"/>
        <a:ext cx="1032907" cy="639165"/>
      </dsp:txXfrm>
    </dsp:sp>
    <dsp:sp modelId="{775A4B96-B3BA-4608-8BC2-D6975B0037A6}">
      <dsp:nvSpPr>
        <dsp:cNvPr id="0" name=""/>
        <dsp:cNvSpPr/>
      </dsp:nvSpPr>
      <dsp:spPr>
        <a:xfrm>
          <a:off x="1015917" y="258588"/>
          <a:ext cx="3132299" cy="3069780"/>
        </a:xfrm>
        <a:prstGeom prst="pie">
          <a:avLst>
            <a:gd name="adj1" fmla="val 20520000"/>
            <a:gd name="adj2" fmla="val 324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t-BR" sz="1000" kern="1200">
              <a:latin typeface="Verdana" pitchFamily="34" charset="0"/>
              <a:ea typeface="Verdana" pitchFamily="34" charset="0"/>
              <a:cs typeface="Verdana" pitchFamily="34" charset="0"/>
            </a:rPr>
            <a:t>Execução de auditoria</a:t>
          </a:r>
        </a:p>
      </dsp:txBody>
      <dsp:txXfrm>
        <a:off x="3033267" y="1661185"/>
        <a:ext cx="932231" cy="730900"/>
      </dsp:txXfrm>
    </dsp:sp>
    <dsp:sp modelId="{D51CA4AC-B494-49E9-9D80-AC177E4B8D30}">
      <dsp:nvSpPr>
        <dsp:cNvPr id="0" name=""/>
        <dsp:cNvSpPr/>
      </dsp:nvSpPr>
      <dsp:spPr>
        <a:xfrm>
          <a:off x="792346" y="406067"/>
          <a:ext cx="3444506" cy="2872827"/>
        </a:xfrm>
        <a:prstGeom prst="pie">
          <a:avLst>
            <a:gd name="adj1" fmla="val 3240000"/>
            <a:gd name="adj2" fmla="val 756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t-BR" sz="1000" kern="1200">
              <a:latin typeface="Verdana" pitchFamily="34" charset="0"/>
              <a:ea typeface="Verdana" pitchFamily="34" charset="0"/>
              <a:cs typeface="Verdana" pitchFamily="34" charset="0"/>
            </a:rPr>
            <a:t>Comunicação dos resultados</a:t>
          </a:r>
        </a:p>
      </dsp:txBody>
      <dsp:txXfrm>
        <a:off x="2022527" y="2423886"/>
        <a:ext cx="984144" cy="752407"/>
      </dsp:txXfrm>
    </dsp:sp>
    <dsp:sp modelId="{8E6868A3-9EFD-4542-BB73-C86BD79B9DD5}">
      <dsp:nvSpPr>
        <dsp:cNvPr id="0" name=""/>
        <dsp:cNvSpPr/>
      </dsp:nvSpPr>
      <dsp:spPr>
        <a:xfrm>
          <a:off x="995223" y="302092"/>
          <a:ext cx="2903818" cy="2982772"/>
        </a:xfrm>
        <a:prstGeom prst="pie">
          <a:avLst>
            <a:gd name="adj1" fmla="val 7560000"/>
            <a:gd name="adj2" fmla="val 1188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t-BR" sz="1000" kern="1200">
              <a:latin typeface="Verdana" pitchFamily="34" charset="0"/>
              <a:ea typeface="Verdana" pitchFamily="34" charset="0"/>
              <a:cs typeface="Verdana" pitchFamily="34" charset="0"/>
            </a:rPr>
            <a:t>Monitoramento da efetividade do trabalho de auditoria</a:t>
          </a:r>
        </a:p>
      </dsp:txBody>
      <dsp:txXfrm>
        <a:off x="1164612" y="1664935"/>
        <a:ext cx="864231" cy="710184"/>
      </dsp:txXfrm>
    </dsp:sp>
    <dsp:sp modelId="{36C25906-50FE-4B12-950C-C36B5778C3B3}">
      <dsp:nvSpPr>
        <dsp:cNvPr id="0" name=""/>
        <dsp:cNvSpPr/>
      </dsp:nvSpPr>
      <dsp:spPr>
        <a:xfrm>
          <a:off x="981312" y="222551"/>
          <a:ext cx="2982772" cy="2982772"/>
        </a:xfrm>
        <a:prstGeom prst="pie">
          <a:avLst>
            <a:gd name="adj1" fmla="val 11880000"/>
            <a:gd name="adj2" fmla="val 1620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t-BR" sz="1000" kern="1200">
              <a:latin typeface="Verdana" pitchFamily="34" charset="0"/>
              <a:ea typeface="Verdana" pitchFamily="34" charset="0"/>
              <a:cs typeface="Verdana" pitchFamily="34" charset="0"/>
            </a:rPr>
            <a:t>Plano Anual de Auditoria Interna - PAInt</a:t>
          </a:r>
        </a:p>
      </dsp:txBody>
      <dsp:txXfrm>
        <a:off x="1449323" y="723941"/>
        <a:ext cx="958748" cy="639165"/>
      </dsp:txXfrm>
    </dsp:sp>
    <dsp:sp modelId="{C9E5E71D-6244-4975-ADBE-B77EB8A0B400}">
      <dsp:nvSpPr>
        <dsp:cNvPr id="0" name=""/>
        <dsp:cNvSpPr/>
      </dsp:nvSpPr>
      <dsp:spPr>
        <a:xfrm>
          <a:off x="878960" y="8"/>
          <a:ext cx="3365879" cy="3388103"/>
        </a:xfrm>
        <a:prstGeom prst="circularArrow">
          <a:avLst>
            <a:gd name="adj1" fmla="val 5085"/>
            <a:gd name="adj2" fmla="val 327528"/>
            <a:gd name="adj3" fmla="val 20192361"/>
            <a:gd name="adj4" fmla="val 16200324"/>
            <a:gd name="adj5" fmla="val 5932"/>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B651F830-B790-4E48-B7DF-520703EB350D}">
      <dsp:nvSpPr>
        <dsp:cNvPr id="0" name=""/>
        <dsp:cNvSpPr/>
      </dsp:nvSpPr>
      <dsp:spPr>
        <a:xfrm>
          <a:off x="905291" y="116877"/>
          <a:ext cx="3352068" cy="3352068"/>
        </a:xfrm>
        <a:prstGeom prst="circularArrow">
          <a:avLst>
            <a:gd name="adj1" fmla="val 5085"/>
            <a:gd name="adj2" fmla="val 327528"/>
            <a:gd name="adj3" fmla="val 2912753"/>
            <a:gd name="adj4" fmla="val 20519953"/>
            <a:gd name="adj5" fmla="val 5932"/>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1B55A7CC-5E4A-4589-BE02-06EB38EC2A9F}">
      <dsp:nvSpPr>
        <dsp:cNvPr id="0" name=""/>
        <dsp:cNvSpPr/>
      </dsp:nvSpPr>
      <dsp:spPr>
        <a:xfrm>
          <a:off x="835348" y="167209"/>
          <a:ext cx="3352068" cy="3352068"/>
        </a:xfrm>
        <a:prstGeom prst="circularArrow">
          <a:avLst>
            <a:gd name="adj1" fmla="val 5085"/>
            <a:gd name="adj2" fmla="val 327528"/>
            <a:gd name="adj3" fmla="val 7232777"/>
            <a:gd name="adj4" fmla="val 3239695"/>
            <a:gd name="adj5" fmla="val 5932"/>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E55B28AF-3152-49A8-8381-E8D69F99C828}">
      <dsp:nvSpPr>
        <dsp:cNvPr id="0" name=""/>
        <dsp:cNvSpPr/>
      </dsp:nvSpPr>
      <dsp:spPr>
        <a:xfrm>
          <a:off x="771356" y="117418"/>
          <a:ext cx="3352068" cy="3352068"/>
        </a:xfrm>
        <a:prstGeom prst="circularArrow">
          <a:avLst>
            <a:gd name="adj1" fmla="val 5085"/>
            <a:gd name="adj2" fmla="val 327528"/>
            <a:gd name="adj3" fmla="val 11552519"/>
            <a:gd name="adj4" fmla="val 7559718"/>
            <a:gd name="adj5" fmla="val 5932"/>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6B668405-E2ED-4C70-8172-F9EDF9B47149}">
      <dsp:nvSpPr>
        <dsp:cNvPr id="0" name=""/>
        <dsp:cNvSpPr/>
      </dsp:nvSpPr>
      <dsp:spPr>
        <a:xfrm>
          <a:off x="796805" y="37903"/>
          <a:ext cx="3352068" cy="3352068"/>
        </a:xfrm>
        <a:prstGeom prst="circularArrow">
          <a:avLst>
            <a:gd name="adj1" fmla="val 5085"/>
            <a:gd name="adj2" fmla="val 327528"/>
            <a:gd name="adj3" fmla="val 15872148"/>
            <a:gd name="adj4" fmla="val 11880111"/>
            <a:gd name="adj5" fmla="val 5932"/>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C89FF5-E19B-4BAC-9337-D756DA836575}">
      <dsp:nvSpPr>
        <dsp:cNvPr id="0" name=""/>
        <dsp:cNvSpPr/>
      </dsp:nvSpPr>
      <dsp:spPr>
        <a:xfrm rot="10800000">
          <a:off x="394346" y="462"/>
          <a:ext cx="4858137" cy="945373"/>
        </a:xfrm>
        <a:prstGeom prst="homePlat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6884" tIns="53340" rIns="99568" bIns="53340" numCol="1" spcCol="1270" anchor="ctr" anchorCtr="0">
          <a:noAutofit/>
        </a:bodyPr>
        <a:lstStyle/>
        <a:p>
          <a:pPr lvl="0" algn="ctr" defTabSz="622300">
            <a:lnSpc>
              <a:spcPct val="90000"/>
            </a:lnSpc>
            <a:spcBef>
              <a:spcPct val="0"/>
            </a:spcBef>
            <a:spcAft>
              <a:spcPct val="35000"/>
            </a:spcAft>
          </a:pPr>
          <a:r>
            <a:rPr lang="pt-BR" sz="1400" kern="1200"/>
            <a:t>PREFEITURA MUNICIPAL DE REGISTRO</a:t>
          </a:r>
        </a:p>
        <a:p>
          <a:pPr lvl="0" algn="ctr" defTabSz="622300">
            <a:lnSpc>
              <a:spcPct val="90000"/>
            </a:lnSpc>
            <a:spcBef>
              <a:spcPct val="0"/>
            </a:spcBef>
            <a:spcAft>
              <a:spcPct val="35000"/>
            </a:spcAft>
          </a:pPr>
          <a:r>
            <a:rPr lang="pt-BR" sz="1400" kern="1200"/>
            <a:t>CONTROLADORIA-GERAL MUNICÍPIO - CGM</a:t>
          </a:r>
        </a:p>
      </dsp:txBody>
      <dsp:txXfrm rot="10800000">
        <a:off x="630689" y="462"/>
        <a:ext cx="4621794" cy="945373"/>
      </dsp:txXfrm>
    </dsp:sp>
    <dsp:sp modelId="{578EED50-A380-4C64-A8EE-EAD2FAE92270}">
      <dsp:nvSpPr>
        <dsp:cNvPr id="0" name=""/>
        <dsp:cNvSpPr/>
      </dsp:nvSpPr>
      <dsp:spPr>
        <a:xfrm>
          <a:off x="81578" y="462"/>
          <a:ext cx="1029200" cy="945373"/>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C89FF5-E19B-4BAC-9337-D756DA836575}">
      <dsp:nvSpPr>
        <dsp:cNvPr id="0" name=""/>
        <dsp:cNvSpPr/>
      </dsp:nvSpPr>
      <dsp:spPr>
        <a:xfrm rot="10800000">
          <a:off x="180748" y="0"/>
          <a:ext cx="5724541" cy="952500"/>
        </a:xfrm>
        <a:prstGeom prst="homePlate">
          <a:avLst/>
        </a:prstGeom>
        <a:solidFill>
          <a:srgbClr val="7030A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0026" tIns="53340" rIns="99568" bIns="53340" numCol="1" spcCol="1270" anchor="ctr" anchorCtr="0">
          <a:noAutofit/>
        </a:bodyPr>
        <a:lstStyle/>
        <a:p>
          <a:pPr lvl="0" algn="ctr" defTabSz="622300">
            <a:lnSpc>
              <a:spcPct val="90000"/>
            </a:lnSpc>
            <a:spcBef>
              <a:spcPct val="0"/>
            </a:spcBef>
            <a:spcAft>
              <a:spcPct val="35000"/>
            </a:spcAft>
          </a:pPr>
          <a:r>
            <a:rPr lang="pt-BR" sz="1400" b="1" kern="1200">
              <a:solidFill>
                <a:schemeClr val="bg1"/>
              </a:solidFill>
            </a:rPr>
            <a:t>PREFEITURA MUNICIPAL DE REGISTRO</a:t>
          </a:r>
        </a:p>
        <a:p>
          <a:pPr lvl="0" algn="ctr" defTabSz="622300">
            <a:lnSpc>
              <a:spcPct val="90000"/>
            </a:lnSpc>
            <a:spcBef>
              <a:spcPct val="0"/>
            </a:spcBef>
            <a:spcAft>
              <a:spcPct val="35000"/>
            </a:spcAft>
          </a:pPr>
          <a:r>
            <a:rPr lang="pt-BR" sz="1400" b="1" kern="1200">
              <a:solidFill>
                <a:schemeClr val="bg1"/>
              </a:solidFill>
            </a:rPr>
            <a:t>CONTROLADORIA-GERAL</a:t>
          </a:r>
        </a:p>
      </dsp:txBody>
      <dsp:txXfrm rot="10800000">
        <a:off x="418873" y="0"/>
        <a:ext cx="5486416" cy="952500"/>
      </dsp:txXfrm>
    </dsp:sp>
    <dsp:sp modelId="{578EED50-A380-4C64-A8EE-EAD2FAE92270}">
      <dsp:nvSpPr>
        <dsp:cNvPr id="0" name=""/>
        <dsp:cNvSpPr/>
      </dsp:nvSpPr>
      <dsp:spPr>
        <a:xfrm>
          <a:off x="208968" y="0"/>
          <a:ext cx="1036958" cy="952500"/>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C89FF5-E19B-4BAC-9337-D756DA836575}">
      <dsp:nvSpPr>
        <dsp:cNvPr id="0" name=""/>
        <dsp:cNvSpPr/>
      </dsp:nvSpPr>
      <dsp:spPr>
        <a:xfrm rot="10800000">
          <a:off x="180748" y="0"/>
          <a:ext cx="5724541" cy="952500"/>
        </a:xfrm>
        <a:prstGeom prst="homePlate">
          <a:avLst/>
        </a:prstGeom>
        <a:solidFill>
          <a:srgbClr val="7030A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0026" tIns="53340" rIns="99568" bIns="53340" numCol="1" spcCol="1270" anchor="ctr" anchorCtr="0">
          <a:noAutofit/>
        </a:bodyPr>
        <a:lstStyle/>
        <a:p>
          <a:pPr lvl="0" algn="ctr" defTabSz="622300">
            <a:lnSpc>
              <a:spcPct val="90000"/>
            </a:lnSpc>
            <a:spcBef>
              <a:spcPct val="0"/>
            </a:spcBef>
            <a:spcAft>
              <a:spcPct val="35000"/>
            </a:spcAft>
          </a:pPr>
          <a:r>
            <a:rPr lang="pt-BR" sz="1400" b="1" kern="1200">
              <a:solidFill>
                <a:schemeClr val="bg1"/>
              </a:solidFill>
            </a:rPr>
            <a:t>PREFEITURA MUNICIPAL DE REGISTRO</a:t>
          </a:r>
        </a:p>
        <a:p>
          <a:pPr lvl="0" algn="ctr" defTabSz="622300">
            <a:lnSpc>
              <a:spcPct val="90000"/>
            </a:lnSpc>
            <a:spcBef>
              <a:spcPct val="0"/>
            </a:spcBef>
            <a:spcAft>
              <a:spcPct val="35000"/>
            </a:spcAft>
          </a:pPr>
          <a:r>
            <a:rPr lang="pt-BR" sz="1400" b="1" kern="1200">
              <a:solidFill>
                <a:schemeClr val="bg1"/>
              </a:solidFill>
            </a:rPr>
            <a:t>CONTROLADORIA-GERAL</a:t>
          </a:r>
        </a:p>
      </dsp:txBody>
      <dsp:txXfrm rot="10800000">
        <a:off x="418873" y="0"/>
        <a:ext cx="5486416" cy="952500"/>
      </dsp:txXfrm>
    </dsp:sp>
    <dsp:sp modelId="{578EED50-A380-4C64-A8EE-EAD2FAE92270}">
      <dsp:nvSpPr>
        <dsp:cNvPr id="0" name=""/>
        <dsp:cNvSpPr/>
      </dsp:nvSpPr>
      <dsp:spPr>
        <a:xfrm>
          <a:off x="208968" y="0"/>
          <a:ext cx="1036958" cy="952500"/>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Executive">
  <a:themeElements>
    <a:clrScheme name="Custom 224">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Rua José Antonio de Campos, xxx – 2º andar – Sala 24
e-mail: controleinterno@registro.sp.gov.br – 
Fone:(13) 3828.1036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2C159C-68DB-4E5D-A02C-5975589D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Relatrio_design_executivo</Template>
  <TotalTime>899</TotalTime>
  <Pages>135</Pages>
  <Words>41636</Words>
  <Characters>224836</Characters>
  <Application>Microsoft Office Word</Application>
  <DocSecurity>0</DocSecurity>
  <Lines>1873</Lines>
  <Paragraphs>531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Ferreira Hiraide</dc:creator>
  <cp:lastModifiedBy>Ricardo Ferreira Hiraide</cp:lastModifiedBy>
  <cp:revision>181</cp:revision>
  <cp:lastPrinted>2019-09-17T16:59:00Z</cp:lastPrinted>
  <dcterms:created xsi:type="dcterms:W3CDTF">2019-08-12T12:25:00Z</dcterms:created>
  <dcterms:modified xsi:type="dcterms:W3CDTF">2019-09-27T12:23:00Z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